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1A" w:rsidRDefault="008E606B">
      <w:pPr>
        <w:spacing w:after="0"/>
        <w:jc w:val="center"/>
        <w:rPr>
          <w:rFonts w:ascii="Calibri" w:eastAsia="Calibri" w:hAnsi="Calibri" w:cs="Calibri"/>
          <w:color w:val="00000A"/>
          <w:sz w:val="21"/>
        </w:rPr>
      </w:pPr>
      <w:r w:rsidRPr="006B21CE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076A019C" wp14:editId="08CC80A9">
            <wp:simplePos x="0" y="0"/>
            <wp:positionH relativeFrom="column">
              <wp:posOffset>-91440</wp:posOffset>
            </wp:positionH>
            <wp:positionV relativeFrom="paragraph">
              <wp:posOffset>-362585</wp:posOffset>
            </wp:positionV>
            <wp:extent cx="1063625" cy="1073150"/>
            <wp:effectExtent l="0" t="0" r="3175" b="0"/>
            <wp:wrapTight wrapText="bothSides">
              <wp:wrapPolygon edited="0">
                <wp:start x="0" y="0"/>
                <wp:lineTo x="0" y="21089"/>
                <wp:lineTo x="21278" y="21089"/>
                <wp:lineTo x="2127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3D">
        <w:rPr>
          <w:rFonts w:ascii="Times New Roman" w:eastAsia="Times New Roman" w:hAnsi="Times New Roman" w:cs="Times New Roman"/>
          <w:b/>
          <w:color w:val="1F3864"/>
          <w:spacing w:val="60"/>
          <w:sz w:val="21"/>
        </w:rPr>
        <w:t>KOMENDA WOJEWÓDZKA POLICJI</w:t>
      </w:r>
    </w:p>
    <w:p w:rsidR="00325F1A" w:rsidRDefault="0099453D">
      <w:pPr>
        <w:tabs>
          <w:tab w:val="center" w:pos="5103"/>
          <w:tab w:val="righ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pacing w:val="60"/>
          <w:sz w:val="28"/>
        </w:rPr>
      </w:pPr>
      <w:r>
        <w:rPr>
          <w:rFonts w:ascii="Times New Roman" w:eastAsia="Times New Roman" w:hAnsi="Times New Roman" w:cs="Times New Roman"/>
          <w:b/>
          <w:color w:val="1F3864"/>
          <w:spacing w:val="60"/>
          <w:sz w:val="21"/>
        </w:rPr>
        <w:t>Wydział Zaopatrzenia i Inwestycji</w:t>
      </w:r>
    </w:p>
    <w:p w:rsidR="00325F1A" w:rsidRDefault="0099453D">
      <w:pPr>
        <w:keepNext/>
        <w:tabs>
          <w:tab w:val="left" w:pos="780"/>
          <w:tab w:val="center" w:pos="4939"/>
          <w:tab w:val="right" w:pos="9923"/>
        </w:tabs>
        <w:suppressAutoHyphens/>
        <w:spacing w:after="0" w:line="240" w:lineRule="auto"/>
        <w:ind w:right="-11"/>
        <w:jc w:val="center"/>
        <w:rPr>
          <w:rFonts w:ascii="Arial" w:eastAsia="Arial" w:hAnsi="Arial" w:cs="Arial"/>
          <w:b/>
          <w:color w:val="00000A"/>
          <w:sz w:val="21"/>
        </w:rPr>
      </w:pPr>
      <w:r>
        <w:rPr>
          <w:rFonts w:ascii="Times New Roman" w:eastAsia="Times New Roman" w:hAnsi="Times New Roman" w:cs="Times New Roman"/>
          <w:color w:val="1F3864"/>
          <w:sz w:val="21"/>
        </w:rPr>
        <w:t>70-521 Szczecin, ul. Piotra i Pawła 4/5, tel. 47 78 11 425, fax 47 78 11 423</w:t>
      </w:r>
    </w:p>
    <w:p w:rsidR="00325F1A" w:rsidRDefault="0099453D">
      <w:pPr>
        <w:keepNext/>
        <w:tabs>
          <w:tab w:val="left" w:pos="780"/>
          <w:tab w:val="center" w:pos="4939"/>
          <w:tab w:val="right" w:pos="9923"/>
        </w:tabs>
        <w:suppressAutoHyphens/>
        <w:spacing w:after="0" w:line="240" w:lineRule="auto"/>
        <w:ind w:right="-11"/>
        <w:jc w:val="center"/>
        <w:rPr>
          <w:rFonts w:ascii="Arial" w:eastAsia="Arial" w:hAnsi="Arial" w:cs="Arial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1F3864"/>
          <w:spacing w:val="60"/>
          <w:sz w:val="21"/>
          <w:u w:val="single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pacing w:val="60"/>
            <w:sz w:val="21"/>
            <w:u w:val="single"/>
          </w:rPr>
          <w:t>wzii@sc.policja.gov.pl</w:t>
        </w:r>
      </w:hyperlink>
    </w:p>
    <w:p w:rsidR="00325F1A" w:rsidRDefault="0099453D">
      <w:pPr>
        <w:keepNext/>
        <w:tabs>
          <w:tab w:val="left" w:pos="780"/>
          <w:tab w:val="center" w:pos="4939"/>
          <w:tab w:val="right" w:pos="9923"/>
        </w:tabs>
        <w:suppressAutoHyphens/>
        <w:spacing w:after="0" w:line="240" w:lineRule="auto"/>
        <w:ind w:right="-11"/>
        <w:jc w:val="center"/>
        <w:rPr>
          <w:rFonts w:ascii="Arial" w:eastAsia="Arial" w:hAnsi="Arial" w:cs="Arial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_______________________________________________________________________________________________________</w:t>
      </w:r>
      <w:r>
        <w:rPr>
          <w:rFonts w:ascii="Arial" w:eastAsia="Arial" w:hAnsi="Arial" w:cs="Arial"/>
          <w:color w:val="00000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A93815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Szczecin, dnia 04.10.2021 r. </w:t>
      </w:r>
    </w:p>
    <w:p w:rsidR="00325F1A" w:rsidRDefault="0099453D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p w:rsidR="00325F1A" w:rsidRDefault="00985CEC" w:rsidP="00BF3178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ZAPYTANIE</w:t>
      </w:r>
      <w:r w:rsidR="00BF3178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</w:t>
      </w:r>
      <w:r w:rsidR="0099453D">
        <w:rPr>
          <w:rFonts w:ascii="Times New Roman" w:eastAsia="Times New Roman" w:hAnsi="Times New Roman" w:cs="Times New Roman"/>
          <w:b/>
          <w:color w:val="00000A"/>
          <w:sz w:val="24"/>
        </w:rPr>
        <w:t>OFERTOWE</w:t>
      </w:r>
    </w:p>
    <w:p w:rsidR="00325F1A" w:rsidRDefault="0099453D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Komenda Wojewódzka Policji w Szczecinie </w:t>
      </w:r>
      <w:r>
        <w:rPr>
          <w:rFonts w:ascii="Times New Roman" w:eastAsia="Times New Roman" w:hAnsi="Times New Roman" w:cs="Times New Roman"/>
          <w:color w:val="00000A"/>
          <w:sz w:val="24"/>
        </w:rPr>
        <w:t>zaprasza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>do złożenia ofert na zakup odzieży specjalnej  w związku z realizacją Projektu „ Poszukiwania osób ukrywających się przed wymiarem sprawiedliwości” finansowanego</w:t>
      </w:r>
      <w:r w:rsidR="00A9381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w ramach Norweskiego Mechanizmu Finansowego.</w:t>
      </w:r>
    </w:p>
    <w:p w:rsidR="00325F1A" w:rsidRDefault="00325F1A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25F1A" w:rsidRDefault="0099453D" w:rsidP="006F04FF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Usługa poza ustawą Prawo Zamówień Publicznych Dz. U. 2019 r. poz. 2019 ze zm. poniżej kwoty 130 000 zł.</w:t>
      </w:r>
    </w:p>
    <w:p w:rsidR="006F04FF" w:rsidRPr="006F04FF" w:rsidRDefault="006F04FF" w:rsidP="006F04FF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99453D">
      <w:pPr>
        <w:tabs>
          <w:tab w:val="left" w:pos="135"/>
        </w:tabs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I. Opis przedmiotu zamówienia :</w:t>
      </w:r>
    </w:p>
    <w:p w:rsidR="00325F1A" w:rsidRDefault="0099453D">
      <w:pPr>
        <w:numPr>
          <w:ilvl w:val="0"/>
          <w:numId w:val="1"/>
        </w:numPr>
        <w:tabs>
          <w:tab w:val="left" w:pos="13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Przedmiot zamówienia obejmuje zakup odzieży specjalnej z przeznaczeniem dla służb mundurowych.</w:t>
      </w:r>
    </w:p>
    <w:p w:rsidR="00325F1A" w:rsidRDefault="0099453D">
      <w:pPr>
        <w:numPr>
          <w:ilvl w:val="0"/>
          <w:numId w:val="1"/>
        </w:numPr>
        <w:tabs>
          <w:tab w:val="left" w:pos="135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Przedmiot zamówienia winien spełniać wymogi określone w opisie przedmiotu zamówienia</w:t>
      </w:r>
      <w:r w:rsidR="006F04FF">
        <w:rPr>
          <w:rFonts w:ascii="Times New Roman" w:eastAsia="Times New Roman" w:hAnsi="Times New Roman" w:cs="Times New Roman"/>
          <w:color w:val="00000A"/>
          <w:sz w:val="24"/>
        </w:rPr>
        <w:t xml:space="preserve"> – załącznik nr 1 do zapytania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325F1A" w:rsidRDefault="0099453D">
      <w:pPr>
        <w:numPr>
          <w:ilvl w:val="0"/>
          <w:numId w:val="1"/>
        </w:numPr>
        <w:tabs>
          <w:tab w:val="left" w:pos="13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Zamawiający informuje, że kwota, którą zamierza przeznaczyć na sfinansowanie zamówienia wynosi brutto: 62 500 zł.</w:t>
      </w:r>
    </w:p>
    <w:p w:rsidR="006F04FF" w:rsidRPr="006F04FF" w:rsidRDefault="006F04FF" w:rsidP="006F04FF">
      <w:pPr>
        <w:numPr>
          <w:ilvl w:val="0"/>
          <w:numId w:val="1"/>
        </w:numPr>
        <w:tabs>
          <w:tab w:val="left" w:pos="13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 wyborze oferenta zostanie podpisana umowa na dostawę odzieży specjalnej – wzór umowy określa załącznik nr 2 do zapytania</w:t>
      </w:r>
    </w:p>
    <w:p w:rsidR="00325F1A" w:rsidRDefault="0099453D">
      <w:pPr>
        <w:numPr>
          <w:ilvl w:val="0"/>
          <w:numId w:val="1"/>
        </w:numPr>
        <w:tabs>
          <w:tab w:val="left" w:pos="13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Wspólny słownik zamówień (CPV):</w:t>
      </w:r>
    </w:p>
    <w:p w:rsidR="00325F1A" w:rsidRDefault="0099453D">
      <w:pPr>
        <w:tabs>
          <w:tab w:val="left" w:pos="1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Kod CPV 18400000-3 odzież specjalna</w:t>
      </w:r>
    </w:p>
    <w:p w:rsidR="00325F1A" w:rsidRDefault="00325F1A">
      <w:pPr>
        <w:tabs>
          <w:tab w:val="left" w:pos="1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99453D">
      <w:pPr>
        <w:tabs>
          <w:tab w:val="left" w:pos="90"/>
        </w:tabs>
        <w:spacing w:line="360" w:lineRule="auto"/>
        <w:ind w:left="-57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II. Sposób przygotowania ofert:</w:t>
      </w:r>
    </w:p>
    <w:p w:rsidR="00325F1A" w:rsidRDefault="0099453D">
      <w:pPr>
        <w:numPr>
          <w:ilvl w:val="0"/>
          <w:numId w:val="2"/>
        </w:numPr>
        <w:tabs>
          <w:tab w:val="left" w:pos="33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Nie dopuszcza się składania ofert częściowych. </w:t>
      </w:r>
    </w:p>
    <w:p w:rsidR="00325F1A" w:rsidRDefault="0099453D">
      <w:pPr>
        <w:numPr>
          <w:ilvl w:val="0"/>
          <w:numId w:val="2"/>
        </w:numPr>
        <w:tabs>
          <w:tab w:val="left" w:pos="33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Ofertę należy złożyć według wzoru formularza oferto</w:t>
      </w:r>
      <w:r w:rsidR="006F04F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wego stanowiącego załącznik nr 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do niniejszego zaproszenia.</w:t>
      </w:r>
    </w:p>
    <w:p w:rsidR="00325F1A" w:rsidRDefault="0099453D">
      <w:pPr>
        <w:numPr>
          <w:ilvl w:val="0"/>
          <w:numId w:val="2"/>
        </w:numPr>
        <w:tabs>
          <w:tab w:val="left" w:pos="33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Oferta musi być czytelna i sporządzona w języku polskim.</w:t>
      </w:r>
    </w:p>
    <w:p w:rsidR="00325F1A" w:rsidRDefault="00325F1A">
      <w:pPr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325F1A" w:rsidRDefault="0099453D">
      <w:pPr>
        <w:spacing w:line="360" w:lineRule="auto"/>
        <w:ind w:hanging="57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III. Kryteria ocen ofert.</w:t>
      </w:r>
    </w:p>
    <w:p w:rsidR="00BF3178" w:rsidRPr="006F04FF" w:rsidRDefault="0099453D" w:rsidP="006F04FF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Zamawiający informuje, iż przy wyborze oferty będzie się kierował następującymi kryteriami: </w:t>
      </w:r>
    </w:p>
    <w:p w:rsidR="006F04FF" w:rsidRDefault="0099453D">
      <w:pPr>
        <w:spacing w:line="240" w:lineRule="auto"/>
        <w:ind w:left="-15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325F1A" w:rsidRDefault="0099453D">
      <w:pPr>
        <w:spacing w:line="240" w:lineRule="auto"/>
        <w:ind w:left="-15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C – dla kryterium  cena oferty  brutto – waga 80 %</w:t>
      </w:r>
    </w:p>
    <w:p w:rsidR="00325F1A" w:rsidRDefault="0099453D">
      <w:pPr>
        <w:spacing w:line="240" w:lineRule="auto"/>
        <w:ind w:left="-15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(oferowana cena musi zawierać wszystkie koszty związane z realizacją przedmiotu zamówienia wszelkie koszty i wydatki z uwzględnieniem podatku od towarów i usług, innych opłat i podatków, opłat celnych, kosztów opakowania, opłaty granicznej, upusty, rabaty oraz koszty dostawy do odbiorcy)</w:t>
      </w:r>
    </w:p>
    <w:p w:rsidR="00325F1A" w:rsidRDefault="0032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F3178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25F1A" w:rsidRDefault="00BF3178" w:rsidP="00BF317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</w:t>
      </w:r>
      <w:r w:rsidR="0099453D">
        <w:rPr>
          <w:rFonts w:ascii="Times New Roman" w:eastAsia="Times New Roman" w:hAnsi="Times New Roman" w:cs="Times New Roman"/>
          <w:color w:val="000000"/>
          <w:sz w:val="24"/>
        </w:rPr>
        <w:t>najniższa oferowana cena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cena oferty brutto =--------------------------------------x 80 (pkt)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F3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cena oferty badanej </w:t>
      </w:r>
    </w:p>
    <w:p w:rsidR="00325F1A" w:rsidRDefault="00325F1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25F1A" w:rsidRDefault="0099453D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Z- zatrudnienie przy realizacji zadania jednej lub więcej osób na umowę o pracę – waga 20 %</w:t>
      </w:r>
    </w:p>
    <w:p w:rsidR="00325F1A" w:rsidRDefault="0099453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brak zatrudnienia przy realizacji zadania osób na umowę o pracę w pełnym wymiarze czasu pracy 0 pkt.</w:t>
      </w:r>
    </w:p>
    <w:p w:rsidR="00AD06A8" w:rsidRDefault="0099453D" w:rsidP="00AD06A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zatrudnienie przy realizacji zadania jednej lub więcej osób na umowę o pracę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pełnym wymiarze czasu pracy – 20 pkt.</w:t>
      </w:r>
    </w:p>
    <w:p w:rsidR="00325F1A" w:rsidRPr="00AD06A8" w:rsidRDefault="0099453D" w:rsidP="00AD06A8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</w:rPr>
        <w:t xml:space="preserve"> Oferty będą oceniane zgodnie ze wzorem:</w:t>
      </w: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Ocena  punktowa oferty OPO=C+Z</w:t>
      </w:r>
    </w:p>
    <w:p w:rsidR="00AD06A8" w:rsidRDefault="00AD06A8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 ofertę najkorzystniejszą uznana zostanie oferta, która otrzyma najwyższą liczbę punktów.</w:t>
      </w: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 toku badania i oceny ofert zamawiający może żądać od wykonawców wyjaśnień dotyczących asortymentu złożonych ofert.</w:t>
      </w: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Zamawiający poprawia w ofercie oczywiste omyłki rachunkowe, z uwzględnieniem konsekwencji rachunkowych dokonanych poprawek.</w:t>
      </w: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Zamawiający odrzuci ofertę:</w:t>
      </w:r>
    </w:p>
    <w:p w:rsidR="00325F1A" w:rsidRDefault="0099453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227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złożoną po terminie,</w:t>
      </w:r>
    </w:p>
    <w:p w:rsidR="00325F1A" w:rsidRDefault="0099453D" w:rsidP="006F04F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227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niezgodną z opisem przedmiotu zamówienia.</w:t>
      </w:r>
    </w:p>
    <w:p w:rsidR="006F04FF" w:rsidRDefault="006F04FF" w:rsidP="006F04F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25F1A" w:rsidRDefault="0099453D" w:rsidP="006F04FF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IV. Sposób obliczania ceny: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 Cena ofertowa winna zostać obliczona  poprzez dodanie cen (wartości brutto)wszystkich pozycji określonych w formularzu ofertowym - zał. nr 2.</w:t>
      </w:r>
    </w:p>
    <w:p w:rsidR="00325F1A" w:rsidRDefault="0099453D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Wartość brutto danej pozycji formularza ofertowego winna być wyliczona w następujący sposób: ilość jednostek x cena jednostkowa brutto.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 Wykonawca określi cenę w złotych polskich z dokładnością do dwóch miejsc po przecinku.</w:t>
      </w:r>
    </w:p>
    <w:p w:rsidR="006F04FF" w:rsidRDefault="006F0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325F1A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325F1A" w:rsidRDefault="0099453D">
      <w:pPr>
        <w:spacing w:after="0" w:line="240" w:lineRule="auto"/>
        <w:ind w:left="-15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V. Termin i forma składania ofert:</w:t>
      </w:r>
    </w:p>
    <w:p w:rsidR="00325F1A" w:rsidRDefault="0099453D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Ofertę należy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F5255A">
        <w:rPr>
          <w:rFonts w:ascii="Times New Roman" w:eastAsia="Times New Roman" w:hAnsi="Times New Roman" w:cs="Times New Roman"/>
          <w:b/>
          <w:color w:val="00000A"/>
          <w:sz w:val="24"/>
        </w:rPr>
        <w:t>złożyć w terminie do dnia 15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 w:rsidR="00F5255A">
        <w:rPr>
          <w:rFonts w:ascii="Times New Roman" w:eastAsia="Times New Roman" w:hAnsi="Times New Roman" w:cs="Times New Roman"/>
          <w:b/>
          <w:color w:val="00000A"/>
          <w:sz w:val="24"/>
        </w:rPr>
        <w:t>10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.2021r. do godz. 9.00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poprzez moduł znajdujący się na stronie ogłoszenia na stronie     </w:t>
      </w:r>
      <w:hyperlink r:id="rId10"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>www.https://bazakonkurencyjności.funduszeeuropejskie.gov.pl/</w:t>
        </w:r>
      </w:hyperlink>
      <w:r>
        <w:rPr>
          <w:rFonts w:ascii="Times New Roman" w:eastAsia="Times New Roman" w:hAnsi="Times New Roman" w:cs="Times New Roman"/>
          <w:color w:val="00000A"/>
          <w:sz w:val="24"/>
        </w:rPr>
        <w:t>. w sekcji „OFERTY”  „Utwórz Ofertę”,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Złożenie oferty wymaga utworzenia konta i zalogowania.  </w:t>
      </w:r>
    </w:p>
    <w:p w:rsidR="00325F1A" w:rsidRDefault="00325F1A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99453D">
      <w:pPr>
        <w:suppressAutoHyphens/>
        <w:spacing w:after="113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V. Inne informacje:</w:t>
      </w:r>
    </w:p>
    <w:p w:rsidR="00325F1A" w:rsidRPr="00AD06A8" w:rsidRDefault="0099453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AD06A8">
        <w:rPr>
          <w:rFonts w:ascii="Times New Roman" w:eastAsia="Times New Roman" w:hAnsi="Times New Roman" w:cs="Times New Roman"/>
          <w:color w:val="00000A"/>
          <w:sz w:val="24"/>
        </w:rPr>
        <w:t>1. Zamawiający informuje o zakazie udzielania zamówienia podmiotom  powiązanym kapitałowo lub osobowo z Zamawiającym. Przez powiązania te rozumie się wzajemne powiązania między Zamawiającym lub osobami upoważnionymi do zaciągania zobowiązań w imieniu Zamawiającego lub osobami wykonującymi w imieniu Zamawiającego czynności</w:t>
      </w:r>
      <w:r>
        <w:rPr>
          <w:rFonts w:ascii="Times New Roman" w:eastAsia="Times New Roman" w:hAnsi="Times New Roman" w:cs="Times New Roman"/>
          <w:color w:val="00000A"/>
          <w:sz w:val="24"/>
          <w:u w:val="single"/>
        </w:rPr>
        <w:t xml:space="preserve"> </w:t>
      </w:r>
      <w:r w:rsidRPr="00AD06A8">
        <w:rPr>
          <w:rFonts w:ascii="Times New Roman" w:eastAsia="Times New Roman" w:hAnsi="Times New Roman" w:cs="Times New Roman"/>
          <w:color w:val="00000A"/>
          <w:sz w:val="24"/>
        </w:rPr>
        <w:lastRenderedPageBreak/>
        <w:t>związane z przeprowadzeniem  procedury wyboru wykonawcy a Wykonawcą polegające</w:t>
      </w:r>
      <w:r w:rsidRPr="00AD06A8">
        <w:rPr>
          <w:rFonts w:ascii="Times New Roman" w:eastAsia="Times New Roman" w:hAnsi="Times New Roman" w:cs="Times New Roman"/>
          <w:color w:val="00000A"/>
          <w:sz w:val="24"/>
        </w:rPr>
        <w:br/>
        <w:t>w szczególności na:</w:t>
      </w:r>
    </w:p>
    <w:p w:rsidR="00325F1A" w:rsidRPr="00AD06A8" w:rsidRDefault="0099453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 w:rsidRPr="00AD06A8">
        <w:rPr>
          <w:rFonts w:ascii="Times New Roman" w:eastAsia="Times New Roman" w:hAnsi="Times New Roman" w:cs="Times New Roman"/>
          <w:color w:val="00000A"/>
          <w:sz w:val="24"/>
        </w:rPr>
        <w:t xml:space="preserve"> uczestniczeniu w spółce jako wspólnik spółki cywilnej lub spółki osobowej,</w:t>
      </w:r>
    </w:p>
    <w:p w:rsidR="00325F1A" w:rsidRPr="00AD06A8" w:rsidRDefault="0099453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 w:rsidRPr="00AD06A8">
        <w:rPr>
          <w:rFonts w:ascii="Times New Roman" w:eastAsia="Times New Roman" w:hAnsi="Times New Roman" w:cs="Times New Roman"/>
          <w:color w:val="00000A"/>
          <w:sz w:val="24"/>
        </w:rPr>
        <w:t>posiadaniu co najmniej 10% udziałów lub akcji, o ile niższy próg nie wynika</w:t>
      </w:r>
      <w:r w:rsidRPr="00AD06A8">
        <w:rPr>
          <w:rFonts w:ascii="Times New Roman" w:eastAsia="Times New Roman" w:hAnsi="Times New Roman" w:cs="Times New Roman"/>
          <w:color w:val="00000A"/>
          <w:sz w:val="24"/>
        </w:rPr>
        <w:br/>
        <w:t>z przepisów prawa  lub nie został określony przez Operatora Programu,</w:t>
      </w:r>
    </w:p>
    <w:p w:rsidR="00325F1A" w:rsidRPr="00AD06A8" w:rsidRDefault="0099453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 w:rsidRPr="00AD06A8">
        <w:rPr>
          <w:rFonts w:ascii="Times New Roman" w:eastAsia="Times New Roman" w:hAnsi="Times New Roman" w:cs="Times New Roman"/>
          <w:color w:val="00000A"/>
          <w:sz w:val="24"/>
        </w:rPr>
        <w:t>pełnieniu funkcji członka organu nadzorczego lub zarządzającego, prokurenta, pełnomocnika,</w:t>
      </w:r>
    </w:p>
    <w:p w:rsidR="00AD06A8" w:rsidRPr="00AD06A8" w:rsidRDefault="0099453D" w:rsidP="00AD06A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 w:rsidRPr="00AD06A8">
        <w:rPr>
          <w:rFonts w:ascii="Times New Roman" w:eastAsia="Times New Roman" w:hAnsi="Times New Roman" w:cs="Times New Roman"/>
          <w:color w:val="00000A"/>
          <w:sz w:val="24"/>
        </w:rPr>
        <w:t>pozostawaniu w takim stosunku prawnym lub faktycznym, który może budzić uzasadnione wątpliwości, co do bezstronności w wyborze wykonawcy,</w:t>
      </w:r>
      <w:r w:rsidRPr="00AD06A8">
        <w:rPr>
          <w:rFonts w:ascii="Times New Roman" w:eastAsia="Times New Roman" w:hAnsi="Times New Roman" w:cs="Times New Roman"/>
          <w:color w:val="00000A"/>
          <w:sz w:val="24"/>
        </w:rPr>
        <w:br/>
        <w:t>w szczególności pozostawanie w związku małżeńskim, w stosunku pokrewieństwa lub powinowactwa w linii prostej, pokrewieństwa lub  powinowactwa w linii bocznej do drugiego stopnia lub w stosunku przysposobienia, opieki lub kurateli.</w:t>
      </w:r>
    </w:p>
    <w:p w:rsidR="00325F1A" w:rsidRDefault="00325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99453D" w:rsidP="00AD3DC4">
      <w:pPr>
        <w:suppressAutoHyphens/>
        <w:spacing w:after="113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Osoba do kontaktu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- Agnieszka Jankowska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e-mail </w:t>
      </w:r>
      <w:r w:rsidR="00AD3DC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agnieszka.jankowska@sc.policja.gov.pl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tel. 47 78 11 496. </w:t>
      </w:r>
    </w:p>
    <w:p w:rsidR="00325F1A" w:rsidRDefault="009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 Zamawiający zastrzega sobie prawo do unieważnienia zapytania ofertowego na każdym etapie bez podania przyczyny a także zastrzega sobie możliwość niedokonania wyboru. Niniejsze zapytanie nie jest zobowiązaniem do zawarcia umowy i nie rodzi skutków prawnych, nie jest ofertą w rozumieniu Kodeksu Cywilnego.</w:t>
      </w:r>
    </w:p>
    <w:p w:rsidR="00325F1A" w:rsidRDefault="0032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32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32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5F1A" w:rsidRDefault="0099453D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ab/>
      </w:r>
    </w:p>
    <w:p w:rsidR="00325F1A" w:rsidRDefault="0099453D">
      <w:pPr>
        <w:tabs>
          <w:tab w:val="left" w:pos="105"/>
        </w:tabs>
        <w:spacing w:after="0" w:line="240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u w:val="single"/>
        </w:rPr>
        <w:t>Załączniki:</w:t>
      </w:r>
    </w:p>
    <w:p w:rsidR="00325F1A" w:rsidRDefault="00325F1A">
      <w:pPr>
        <w:tabs>
          <w:tab w:val="left" w:pos="105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1"/>
          <w:u w:val="single"/>
        </w:rPr>
      </w:pPr>
    </w:p>
    <w:p w:rsidR="00325F1A" w:rsidRDefault="0099453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>Opis przedmiotu zamówienia załącznik nr 1</w:t>
      </w:r>
    </w:p>
    <w:p w:rsidR="00325F1A" w:rsidRDefault="0099453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>Wzór umowy  załącznik nr 2</w:t>
      </w:r>
    </w:p>
    <w:p w:rsidR="00325F1A" w:rsidRDefault="0099453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>Formularz ofertowy załącznik nr 3</w:t>
      </w:r>
    </w:p>
    <w:p w:rsidR="00325F1A" w:rsidRDefault="00325F1A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A"/>
          <w:sz w:val="21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1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1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325F1A">
      <w:pP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16"/>
        </w:rPr>
      </w:pPr>
    </w:p>
    <w:p w:rsidR="00325F1A" w:rsidRDefault="00994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>Wyk, w  egz. poj. - strona internetowa</w:t>
      </w:r>
    </w:p>
    <w:p w:rsidR="00325F1A" w:rsidRDefault="00994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Wyk.. </w:t>
      </w:r>
      <w:proofErr w:type="spellStart"/>
      <w:r>
        <w:rPr>
          <w:rFonts w:ascii="Times New Roman" w:eastAsia="Times New Roman" w:hAnsi="Times New Roman" w:cs="Times New Roman"/>
          <w:color w:val="00000A"/>
          <w:sz w:val="16"/>
        </w:rPr>
        <w:t>A.Jankowska</w:t>
      </w:r>
      <w:proofErr w:type="spellEnd"/>
      <w:r>
        <w:rPr>
          <w:rFonts w:ascii="Times New Roman" w:eastAsia="Times New Roman" w:hAnsi="Times New Roman" w:cs="Times New Roman"/>
          <w:color w:val="00000A"/>
          <w:sz w:val="16"/>
        </w:rPr>
        <w:t xml:space="preserve"> 477811496</w:t>
      </w:r>
    </w:p>
    <w:p w:rsidR="008E606B" w:rsidRDefault="008E606B" w:rsidP="008E606B">
      <w:pPr>
        <w:pStyle w:val="Stopka"/>
        <w:rPr>
          <w:rFonts w:ascii="Arial" w:hAnsi="Arial" w:cs="Arial"/>
          <w:noProof/>
          <w:sz w:val="16"/>
          <w:szCs w:val="16"/>
        </w:rPr>
      </w:pPr>
    </w:p>
    <w:p w:rsidR="008E606B" w:rsidRDefault="008E606B" w:rsidP="008E606B">
      <w:pPr>
        <w:pStyle w:val="Stopka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</w:t>
      </w:r>
    </w:p>
    <w:p w:rsidR="008E606B" w:rsidRDefault="008E606B" w:rsidP="008E606B">
      <w:pPr>
        <w:pStyle w:val="Stopka"/>
        <w:rPr>
          <w:rFonts w:ascii="Arial" w:hAnsi="Arial" w:cs="Arial"/>
          <w:noProof/>
          <w:sz w:val="16"/>
          <w:szCs w:val="16"/>
        </w:rPr>
      </w:pPr>
    </w:p>
    <w:p w:rsidR="008E606B" w:rsidRDefault="008E606B" w:rsidP="008E606B">
      <w:pPr>
        <w:pStyle w:val="Stopka"/>
        <w:rPr>
          <w:rFonts w:ascii="Arial" w:hAnsi="Arial" w:cs="Arial"/>
          <w:noProof/>
          <w:sz w:val="16"/>
          <w:szCs w:val="16"/>
        </w:rPr>
      </w:pPr>
    </w:p>
    <w:p w:rsidR="00325F1A" w:rsidRPr="0038074B" w:rsidRDefault="00325F1A" w:rsidP="0038074B">
      <w:pPr>
        <w:pStyle w:val="Stopka"/>
      </w:pPr>
    </w:p>
    <w:sectPr w:rsidR="00325F1A" w:rsidRPr="003807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06" w:rsidRDefault="00A07B06" w:rsidP="00A93815">
      <w:pPr>
        <w:spacing w:after="0" w:line="240" w:lineRule="auto"/>
      </w:pPr>
      <w:r>
        <w:separator/>
      </w:r>
    </w:p>
  </w:endnote>
  <w:endnote w:type="continuationSeparator" w:id="0">
    <w:p w:rsidR="00A07B06" w:rsidRDefault="00A07B06" w:rsidP="00A9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6B" w:rsidRDefault="008E606B" w:rsidP="008E606B">
    <w:pPr>
      <w:pStyle w:val="Stopka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47E58C4D" wp14:editId="4C443C71">
          <wp:simplePos x="0" y="0"/>
          <wp:positionH relativeFrom="column">
            <wp:posOffset>-533400</wp:posOffset>
          </wp:positionH>
          <wp:positionV relativeFrom="page">
            <wp:posOffset>9898380</wp:posOffset>
          </wp:positionV>
          <wp:extent cx="525145" cy="589915"/>
          <wp:effectExtent l="0" t="0" r="825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 xml:space="preserve">   Projekt nr N</w:t>
    </w:r>
    <w:r w:rsidRPr="00ED41C9">
      <w:rPr>
        <w:rFonts w:ascii="Arial" w:hAnsi="Arial" w:cs="Arial"/>
        <w:noProof/>
        <w:sz w:val="16"/>
        <w:szCs w:val="16"/>
      </w:rPr>
      <w:t>M</w:t>
    </w:r>
    <w:r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>
      <w:rPr>
        <w:rFonts w:ascii="Arial" w:hAnsi="Arial" w:cs="Arial"/>
        <w:noProof/>
        <w:sz w:val="16"/>
        <w:szCs w:val="16"/>
      </w:rPr>
      <w:t xml:space="preserve">em sprawiedliwości” korzysta          </w:t>
    </w:r>
    <w:r>
      <w:rPr>
        <w:rFonts w:ascii="Arial" w:hAnsi="Arial" w:cs="Arial"/>
        <w:noProof/>
        <w:sz w:val="16"/>
        <w:szCs w:val="16"/>
      </w:rPr>
      <w:tab/>
      <w:t xml:space="preserve">  </w:t>
    </w:r>
  </w:p>
  <w:p w:rsidR="008E606B" w:rsidRPr="008E606B" w:rsidRDefault="008E606B" w:rsidP="008E606B">
    <w:pPr>
      <w:pStyle w:val="Stopk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                      z </w:t>
    </w:r>
    <w:r w:rsidRPr="00ED41C9">
      <w:rPr>
        <w:rFonts w:ascii="Arial" w:hAnsi="Arial" w:cs="Arial"/>
        <w:noProof/>
        <w:sz w:val="16"/>
        <w:szCs w:val="16"/>
      </w:rPr>
      <w:t xml:space="preserve">otrzymanego od Norwegii w ramach Norweskiego Mechanizmu Finansowego </w:t>
    </w:r>
    <w:r>
      <w:rPr>
        <w:rFonts w:ascii="Arial" w:hAnsi="Arial" w:cs="Arial"/>
        <w:noProof/>
        <w:sz w:val="16"/>
        <w:szCs w:val="16"/>
      </w:rPr>
      <w:t>2014-2021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06" w:rsidRDefault="00A07B06" w:rsidP="00A93815">
      <w:pPr>
        <w:spacing w:after="0" w:line="240" w:lineRule="auto"/>
      </w:pPr>
      <w:r>
        <w:separator/>
      </w:r>
    </w:p>
  </w:footnote>
  <w:footnote w:type="continuationSeparator" w:id="0">
    <w:p w:rsidR="00A07B06" w:rsidRDefault="00A07B06" w:rsidP="00A9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9AF"/>
    <w:multiLevelType w:val="multilevel"/>
    <w:tmpl w:val="494C6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15B50"/>
    <w:multiLevelType w:val="multilevel"/>
    <w:tmpl w:val="AC444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E050E"/>
    <w:multiLevelType w:val="multilevel"/>
    <w:tmpl w:val="0E02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37AFD"/>
    <w:multiLevelType w:val="multilevel"/>
    <w:tmpl w:val="F9DAB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9622DC"/>
    <w:multiLevelType w:val="multilevel"/>
    <w:tmpl w:val="FB708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73759A"/>
    <w:multiLevelType w:val="multilevel"/>
    <w:tmpl w:val="CCBE1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F1A"/>
    <w:rsid w:val="00325F1A"/>
    <w:rsid w:val="0038074B"/>
    <w:rsid w:val="00580D77"/>
    <w:rsid w:val="006F04FF"/>
    <w:rsid w:val="007C51A8"/>
    <w:rsid w:val="008E606B"/>
    <w:rsid w:val="00985CEC"/>
    <w:rsid w:val="0099453D"/>
    <w:rsid w:val="00A07B06"/>
    <w:rsid w:val="00A93815"/>
    <w:rsid w:val="00AD06A8"/>
    <w:rsid w:val="00AD3DC4"/>
    <w:rsid w:val="00B74CB7"/>
    <w:rsid w:val="00BF3178"/>
    <w:rsid w:val="00D82524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8AD5"/>
  <w15:docId w15:val="{6914FE25-10CB-4003-84AD-6952D1D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815"/>
  </w:style>
  <w:style w:type="paragraph" w:styleId="Stopka">
    <w:name w:val="footer"/>
    <w:basedOn w:val="Normalny"/>
    <w:link w:val="StopkaZnak"/>
    <w:uiPriority w:val="99"/>
    <w:unhideWhenUsed/>
    <w:rsid w:val="00A9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s//bazakonkurencyjno&#347;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zii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CC3A-75B7-4EFB-A6CF-A8A23FC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Jankowska</cp:lastModifiedBy>
  <cp:revision>9</cp:revision>
  <dcterms:created xsi:type="dcterms:W3CDTF">2021-10-04T10:28:00Z</dcterms:created>
  <dcterms:modified xsi:type="dcterms:W3CDTF">2021-10-05T11:08:00Z</dcterms:modified>
</cp:coreProperties>
</file>