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88"/>
        <w:rPr/>
      </w:pPr>
      <w:r>
        <w:rPr/>
        <w:t>REGULAMIN „NOCY MUZEÓW”</w:t>
      </w:r>
    </w:p>
    <w:p>
      <w:pPr>
        <w:pStyle w:val="Normalny"/>
        <w:spacing w:lineRule="auto" w:line="288"/>
        <w:rPr/>
      </w:pPr>
      <w:r>
        <w:rPr/>
        <w:t>W KOMENDZIE WOJEWÓDZKIEJ POLICJI W SZCZECINIE</w:t>
        <w:br/>
      </w:r>
    </w:p>
    <w:p>
      <w:pPr>
        <w:pStyle w:val="Normalny"/>
        <w:spacing w:lineRule="auto" w:line="288"/>
        <w:rPr/>
      </w:pPr>
      <w:r>
        <w:rPr/>
        <w:t>1. „Noc Muzeów” w Komendzie Wojewódzkiej Policji w Szczecinie, odbywa się w dniu 14 maja 2022 roku (sobota) od godz. 18.00 - 22.00</w:t>
      </w:r>
    </w:p>
    <w:p>
      <w:pPr>
        <w:pStyle w:val="Normalny"/>
        <w:spacing w:lineRule="auto" w:line="288"/>
        <w:rPr/>
      </w:pPr>
      <w:r>
        <w:rPr/>
        <w:t>przy ul. Małopolskiej 47 w Szczecinie.</w:t>
      </w:r>
    </w:p>
    <w:p>
      <w:pPr>
        <w:pStyle w:val="Normalny"/>
        <w:spacing w:lineRule="auto" w:line="288"/>
        <w:rPr/>
      </w:pPr>
      <w:r>
        <w:rPr/>
        <w:t>2. Wstęp do Komend</w:t>
      </w:r>
      <w:r>
        <w:rPr/>
        <w:t>y</w:t>
      </w:r>
      <w:r>
        <w:rPr/>
        <w:t xml:space="preserve"> Wojewódzkiej Policji w Szczecinie jest bezpłatny.</w:t>
      </w:r>
    </w:p>
    <w:p>
      <w:pPr>
        <w:pStyle w:val="Normalny"/>
        <w:spacing w:lineRule="auto" w:line="288"/>
        <w:rPr/>
      </w:pPr>
      <w:r>
        <w:rPr/>
        <w:t xml:space="preserve">3. Jednocześnie na terenie obiektu przebywać może maksymalnie </w:t>
      </w:r>
      <w:r>
        <w:rPr/>
        <w:t>4</w:t>
      </w:r>
      <w:r>
        <w:rPr/>
        <w:t>0 osób, z uwagi</w:t>
      </w:r>
    </w:p>
    <w:p>
      <w:pPr>
        <w:pStyle w:val="Normalny"/>
        <w:spacing w:lineRule="auto" w:line="288"/>
        <w:rPr/>
      </w:pPr>
      <w:r>
        <w:rPr/>
        <w:t>na ograniczoną przestrzeń pomieszczeń w obiekcie przy ul. Małopolskiej 47 w Szczecinie.</w:t>
      </w:r>
    </w:p>
    <w:p>
      <w:pPr>
        <w:pStyle w:val="Normalny"/>
        <w:spacing w:lineRule="auto" w:line="288"/>
        <w:rPr/>
      </w:pPr>
      <w:r>
        <w:rPr/>
        <w:t>4. Zwiedzanie obiektu odbywać się będzie w sekwencjach 60 minutowych. Pierwsza grupa</w:t>
      </w:r>
    </w:p>
    <w:p>
      <w:pPr>
        <w:pStyle w:val="Normalny"/>
        <w:spacing w:lineRule="auto" w:line="288"/>
        <w:rPr/>
      </w:pPr>
      <w:r>
        <w:rPr/>
        <w:t>rozpoczyna zwiedzanie od godz. 18.00, kolejne grupy wchodzą o pełnych godzinach, ostatnia grupa zostanie wpuszczona do obiektu o godz. 21.00.</w:t>
      </w:r>
    </w:p>
    <w:p>
      <w:pPr>
        <w:pStyle w:val="Normalny"/>
        <w:spacing w:lineRule="auto" w:line="288"/>
        <w:rPr/>
      </w:pPr>
      <w:r>
        <w:rPr/>
        <w:t>5. Poruszanie się po obiekcie Komendy Wojewódzkiej Policji w Szczecinie poza</w:t>
      </w:r>
    </w:p>
    <w:p>
      <w:pPr>
        <w:pStyle w:val="Normalny"/>
        <w:spacing w:lineRule="auto" w:line="288"/>
        <w:rPr/>
      </w:pPr>
      <w:r>
        <w:rPr/>
        <w:t>wytyczonymi szlakami zwiedzania jest zabronione.</w:t>
      </w:r>
    </w:p>
    <w:p>
      <w:pPr>
        <w:pStyle w:val="Normalny"/>
        <w:spacing w:lineRule="auto" w:line="288"/>
        <w:rPr/>
      </w:pPr>
      <w:r>
        <w:rPr/>
        <w:t xml:space="preserve">6. W trakcie zwiedzania należy stosować się do </w:t>
      </w:r>
      <w:r>
        <w:rPr/>
        <w:t>instrukcji</w:t>
      </w:r>
      <w:r>
        <w:rPr/>
        <w:t xml:space="preserve"> wydawanych przez</w:t>
      </w:r>
    </w:p>
    <w:p>
      <w:pPr>
        <w:pStyle w:val="Normalny"/>
        <w:spacing w:lineRule="auto" w:line="288"/>
        <w:rPr/>
      </w:pPr>
      <w:r>
        <w:rPr/>
        <w:t>przewodników, pracowników służb ochrony oraz organizatorów.</w:t>
      </w:r>
    </w:p>
    <w:p>
      <w:pPr>
        <w:pStyle w:val="Normalny"/>
        <w:spacing w:lineRule="auto" w:line="288"/>
        <w:rPr/>
      </w:pPr>
      <w:r>
        <w:rPr/>
        <w:t xml:space="preserve">7. W pierwszej kolejności obiekt </w:t>
      </w:r>
      <w:r>
        <w:rPr/>
        <w:t>Komendy</w:t>
      </w:r>
      <w:r>
        <w:rPr/>
        <w:t xml:space="preserve"> mogą zwiedzać osoby starsze, niepełnosprawne,</w:t>
      </w:r>
    </w:p>
    <w:p>
      <w:pPr>
        <w:pStyle w:val="Normalny"/>
        <w:spacing w:lineRule="auto" w:line="288"/>
        <w:rPr/>
      </w:pPr>
      <w:r>
        <w:rPr/>
        <w:t>kobiety w ciąży lub matki z małymi dziećmi.</w:t>
      </w:r>
    </w:p>
    <w:p>
      <w:pPr>
        <w:pStyle w:val="Normalny"/>
        <w:spacing w:lineRule="auto" w:line="288"/>
        <w:rPr/>
      </w:pPr>
      <w:r>
        <w:rPr/>
        <w:t>8. Dzieci do lat 13 mogą zwiedzać gmach Komendy Wojewódzkiej Policji w Szczecinie tylko</w:t>
      </w:r>
    </w:p>
    <w:p>
      <w:pPr>
        <w:pStyle w:val="Normalny"/>
        <w:spacing w:lineRule="auto" w:line="288"/>
        <w:rPr/>
      </w:pPr>
      <w:r>
        <w:rPr/>
        <w:t>w towarzystwie dorosłych opiekunów.</w:t>
      </w:r>
    </w:p>
    <w:p>
      <w:pPr>
        <w:pStyle w:val="Normalny"/>
        <w:spacing w:lineRule="auto" w:line="288"/>
        <w:rPr/>
      </w:pPr>
      <w:r>
        <w:rPr/>
        <w:t>9. Opiekunowie osób niepełnoletnich ponoszą odpowiedzialność za zachowania</w:t>
      </w:r>
    </w:p>
    <w:p>
      <w:pPr>
        <w:pStyle w:val="Normalny"/>
        <w:spacing w:lineRule="auto" w:line="288"/>
        <w:rPr/>
      </w:pPr>
      <w:r>
        <w:rPr/>
        <w:t>podopiecznych oraz szkody będące wynikiem celowych uszkodzeń lub zniszczeń</w:t>
      </w:r>
    </w:p>
    <w:p>
      <w:pPr>
        <w:pStyle w:val="Normalny"/>
        <w:spacing w:lineRule="auto" w:line="288"/>
        <w:rPr/>
      </w:pPr>
      <w:r>
        <w:rPr/>
        <w:t>eksponatów, urządzeń lub innych elementów znajdujących się w obiekcie.</w:t>
      </w:r>
    </w:p>
    <w:p>
      <w:pPr>
        <w:pStyle w:val="Normalny"/>
        <w:spacing w:lineRule="auto" w:line="288"/>
        <w:rPr/>
      </w:pPr>
      <w:r>
        <w:rPr/>
        <w:t>10. Uczestnikom wydarzenia zabrania się zabierania ze sobą jakichkolwiek przedmiotów</w:t>
      </w:r>
    </w:p>
    <w:p>
      <w:pPr>
        <w:pStyle w:val="Normalny"/>
        <w:spacing w:lineRule="auto" w:line="288"/>
        <w:rPr/>
      </w:pPr>
      <w:r>
        <w:rPr/>
        <w:t>stanowiących własność Komendy Wojewódzkiej Policji w Szczecinie oraz niszczenia i dewastowania mienia należącego do Komendy.</w:t>
      </w:r>
    </w:p>
    <w:p>
      <w:pPr>
        <w:pStyle w:val="Normalny"/>
        <w:spacing w:lineRule="auto" w:line="288"/>
        <w:rPr/>
      </w:pPr>
      <w:r>
        <w:rPr/>
        <w:t>11. Z uwagi na konieczność zapewnienia bezpieczeństwa na terenie obiektu przy ulicy</w:t>
      </w:r>
    </w:p>
    <w:p>
      <w:pPr>
        <w:pStyle w:val="Normalny"/>
        <w:spacing w:lineRule="auto" w:line="288"/>
        <w:rPr/>
      </w:pPr>
      <w:r>
        <w:rPr/>
        <w:t>Małopolskiej 47 w Szczecinie nie zostaną wpuszczone osoby:</w:t>
      </w:r>
    </w:p>
    <w:p>
      <w:pPr>
        <w:pStyle w:val="Normalny"/>
        <w:spacing w:lineRule="auto" w:line="288"/>
        <w:rPr/>
      </w:pPr>
      <w:r>
        <w:rPr/>
        <w:t>a) będące pod wpływem alkoholu, środków odurzających, środków psychotropowych lub</w:t>
      </w:r>
    </w:p>
    <w:p>
      <w:pPr>
        <w:pStyle w:val="Normalny"/>
        <w:spacing w:lineRule="auto" w:line="288"/>
        <w:rPr/>
      </w:pPr>
      <w:r>
        <w:rPr/>
        <w:t>innych podobnie działających,</w:t>
      </w:r>
    </w:p>
    <w:p>
      <w:pPr>
        <w:pStyle w:val="Normalny"/>
        <w:spacing w:lineRule="auto" w:line="288"/>
        <w:rPr/>
      </w:pPr>
      <w:r>
        <w:rPr/>
        <w:t>b) posiadające broń, materiały wybuchowe pirotechniczne, pojemniki pod ciśnieniem,</w:t>
      </w:r>
    </w:p>
    <w:p>
      <w:pPr>
        <w:pStyle w:val="Normalny"/>
        <w:spacing w:lineRule="auto" w:line="288"/>
        <w:rPr/>
      </w:pPr>
      <w:r>
        <w:rPr/>
        <w:t>alkohol, narzędzia ostre, inne przedmioty niebezpieczne, itp.</w:t>
      </w:r>
    </w:p>
    <w:p>
      <w:pPr>
        <w:pStyle w:val="Normalny"/>
        <w:spacing w:lineRule="auto" w:line="288"/>
        <w:rPr/>
      </w:pPr>
      <w:r>
        <w:rPr/>
        <w:t>c) zachowujące się agresywnie, prowokacyjnie albo w inny sposób, który zagraża</w:t>
      </w:r>
    </w:p>
    <w:p>
      <w:pPr>
        <w:pStyle w:val="Normalny"/>
        <w:spacing w:lineRule="auto" w:line="288"/>
        <w:rPr/>
      </w:pPr>
      <w:r>
        <w:rPr/>
        <w:t>bezpieczeństwu, zakłóca porządek zwiedzania przez innych zwiedzających</w:t>
      </w:r>
    </w:p>
    <w:p>
      <w:pPr>
        <w:pStyle w:val="Normalny"/>
        <w:spacing w:lineRule="auto" w:line="288"/>
        <w:rPr/>
      </w:pPr>
      <w:r>
        <w:rPr/>
        <w:t>lub narusza ogólnie przyjęte normy zachowania w miejscach publicznych.</w:t>
      </w:r>
    </w:p>
    <w:p>
      <w:pPr>
        <w:pStyle w:val="Normalny"/>
        <w:spacing w:lineRule="auto" w:line="288"/>
        <w:rPr/>
      </w:pPr>
      <w:r>
        <w:rPr/>
        <w:t>12. W Komendzie Wojewódzkiej Policji w  Szczecinie obowiązuje zakaz:</w:t>
      </w:r>
    </w:p>
    <w:p>
      <w:pPr>
        <w:pStyle w:val="Normalny"/>
        <w:spacing w:lineRule="auto" w:line="288"/>
        <w:rPr/>
      </w:pPr>
      <w:r>
        <w:rPr/>
        <w:t>a) spożywania alkoholu, środków odurzających, psychotropowych lub innych podobnie</w:t>
      </w:r>
    </w:p>
    <w:p>
      <w:pPr>
        <w:pStyle w:val="Normalny"/>
        <w:spacing w:lineRule="auto" w:line="288"/>
        <w:rPr/>
      </w:pPr>
      <w:r>
        <w:rPr/>
        <w:t>działających środków,</w:t>
      </w:r>
    </w:p>
    <w:p>
      <w:pPr>
        <w:pStyle w:val="Normalny"/>
        <w:spacing w:lineRule="auto" w:line="288"/>
        <w:rPr/>
      </w:pPr>
      <w:r>
        <w:rPr/>
        <w:t>b) palenia tytoniu,</w:t>
      </w:r>
    </w:p>
    <w:p>
      <w:pPr>
        <w:pStyle w:val="Normalny"/>
        <w:spacing w:lineRule="auto" w:line="288"/>
        <w:rPr/>
      </w:pPr>
      <w:r>
        <w:rPr/>
        <w:t>c) wprowadzania zwierząt, z wyłączeniem psów przewodników,</w:t>
      </w:r>
    </w:p>
    <w:p>
      <w:pPr>
        <w:pStyle w:val="Normalny"/>
        <w:spacing w:lineRule="auto" w:line="288"/>
        <w:rPr/>
      </w:pPr>
      <w:r>
        <w:rPr/>
        <w:t>d) wchodzenia do pomieszczeń nieprzeznaczonych dla zwiedzania,</w:t>
      </w:r>
    </w:p>
    <w:p>
      <w:pPr>
        <w:pStyle w:val="Normalny"/>
        <w:spacing w:lineRule="auto" w:line="288"/>
        <w:rPr/>
      </w:pPr>
      <w:r>
        <w:rPr/>
        <w:t>e) wnoszenia bagażu dużego formatu oraz pozostawiania jakichkolwiek przedmiotów</w:t>
      </w:r>
    </w:p>
    <w:p>
      <w:pPr>
        <w:pStyle w:val="Normalny"/>
        <w:spacing w:lineRule="auto" w:line="288"/>
        <w:rPr/>
      </w:pPr>
      <w:r>
        <w:rPr/>
        <w:t>osobistych,</w:t>
      </w:r>
    </w:p>
    <w:p>
      <w:pPr>
        <w:pStyle w:val="Normalny"/>
        <w:spacing w:lineRule="auto" w:line="288"/>
        <w:rPr/>
      </w:pPr>
      <w:r>
        <w:rPr/>
        <w:t>g) fotografowania pojazdów nieoznakowanych stojących na dziedzińcu przy ul. Małopolskiej 47.</w:t>
      </w:r>
    </w:p>
    <w:p>
      <w:pPr>
        <w:pStyle w:val="Normalny"/>
        <w:spacing w:lineRule="auto" w:line="288"/>
        <w:rPr/>
      </w:pPr>
      <w:r>
        <w:rPr/>
        <w:t>13. W przypadku ogłoszenia alarmu np. pożarowego, zwiedzający zobowiązani są do</w:t>
      </w:r>
    </w:p>
    <w:p>
      <w:pPr>
        <w:pStyle w:val="Normalny"/>
        <w:spacing w:lineRule="auto" w:line="288"/>
        <w:rPr/>
      </w:pPr>
      <w:r>
        <w:rPr/>
        <w:t>natychmiastowego opuszczenia Komendy Wojewódzkiej Policji w Szczecinie wskazanymi wejściami i do podporządkowania się poleceniom osób kierujących akcją ewakuacyjną.</w:t>
      </w:r>
    </w:p>
    <w:p>
      <w:pPr>
        <w:pStyle w:val="Normalny"/>
        <w:spacing w:lineRule="auto" w:line="288"/>
        <w:rPr/>
      </w:pPr>
      <w:r>
        <w:rPr/>
        <w:t>14. Wszystkie osoby wchodzące na teren obiektu mogą być poddane kontroli</w:t>
      </w:r>
    </w:p>
    <w:p>
      <w:pPr>
        <w:pStyle w:val="Normalny"/>
        <w:spacing w:lineRule="auto" w:line="288"/>
        <w:rPr/>
      </w:pPr>
      <w:r>
        <w:rPr/>
        <w:t>z wykorzystaniem technicznych urządzeń kontrolnych.</w:t>
      </w:r>
    </w:p>
    <w:p>
      <w:pPr>
        <w:pStyle w:val="Normalny"/>
        <w:spacing w:lineRule="auto" w:line="288"/>
        <w:rPr/>
      </w:pPr>
      <w:r>
        <w:rPr/>
        <w:t>15. Komenda Wojewódzka Policji w Szczecinie nie odpowiada za teren poza ogrodzeniem obiektu.</w:t>
      </w:r>
    </w:p>
    <w:p>
      <w:pPr>
        <w:pStyle w:val="Normalny"/>
        <w:spacing w:lineRule="auto" w:line="288"/>
        <w:rPr/>
      </w:pPr>
      <w:r>
        <w:rPr/>
        <w:t>16. Komenda Wojewódzka Policji w Szczecinie podaje do wiadomości, że budynek</w:t>
      </w:r>
    </w:p>
    <w:p>
      <w:pPr>
        <w:pStyle w:val="Normalny"/>
        <w:spacing w:lineRule="auto" w:line="288"/>
        <w:rPr/>
      </w:pPr>
      <w:r>
        <w:rPr/>
        <w:t>komendy wraz z przyległym terenem jest nadzorowany przez system telewizji dozorowanej.</w:t>
      </w:r>
    </w:p>
    <w:p>
      <w:pPr>
        <w:pStyle w:val="Normalny"/>
        <w:spacing w:lineRule="auto" w:line="288"/>
        <w:rPr/>
      </w:pPr>
      <w:r>
        <w:rPr/>
        <w:t>17. Wejście na teren obiektu jest jednoznaczne z akceptacją Regulaminu.</w:t>
      </w:r>
    </w:p>
    <w:p>
      <w:pPr>
        <w:pStyle w:val="Normalny"/>
        <w:spacing w:lineRule="auto" w:line="288"/>
        <w:rPr/>
      </w:pPr>
      <w:r>
        <w:rPr/>
        <w:t>18. Na osoby nieprzestrzegające Regulaminu, który obowiązuje na całym terenie Komendy Wojewódzkiej Policji w Szczecinie, i niereagujące na upomnienia personelu,</w:t>
      </w:r>
    </w:p>
    <w:p>
      <w:pPr>
        <w:pStyle w:val="Normalny"/>
        <w:spacing w:lineRule="auto" w:line="288" w:before="0" w:after="160"/>
        <w:rPr/>
      </w:pPr>
      <w:r>
        <w:rPr/>
        <w:t>może zostać nałożony obowiązek opuszczenia obiektu i terenu wydarzenia.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LibreOffice/6.1.3.2$Windows_X86_64 LibreOffice_project/86daf60bf00efa86ad547e59e09d6bb77c699acb</Application>
  <Pages>2</Pages>
  <Words>478</Words>
  <Characters>3225</Characters>
  <CharactersWithSpaces>3655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2022-05-11T09:12:20Z</dcterms:modified>
  <cp:revision>2</cp:revision>
  <dc:subject/>
  <dc:title/>
</cp:coreProperties>
</file>