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D531D8" w:rsidP="00D866F9">
      <w:pPr>
        <w:jc w:val="right"/>
      </w:pPr>
      <w:r>
        <w:tab/>
        <w:t>Szczecin, dnia  01. 12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E6179C" w:rsidRDefault="00C21BC7" w:rsidP="00BE6EBA">
      <w:p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</w:t>
      </w:r>
      <w:r w:rsidR="002C1932">
        <w:rPr>
          <w:b/>
          <w:bCs/>
          <w:sz w:val="20"/>
          <w:szCs w:val="20"/>
        </w:rPr>
        <w:t>r 1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1F101A" w:rsidP="00D866F9">
      <w:pPr>
        <w:spacing w:line="360" w:lineRule="auto"/>
        <w:jc w:val="center"/>
      </w:pPr>
      <w:r>
        <w:rPr>
          <w:b/>
          <w:bCs/>
        </w:rPr>
        <w:t>FORMULARZ OFERTOWY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6"/>
        <w:gridCol w:w="733"/>
        <w:gridCol w:w="1135"/>
        <w:gridCol w:w="5051"/>
      </w:tblGrid>
      <w:tr w:rsidR="006C6D5C" w:rsidRPr="006C6D5C" w:rsidTr="002C1932">
        <w:trPr>
          <w:trHeight w:val="337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9D0D35" w:rsidRDefault="009D0D35" w:rsidP="006C6D5C">
            <w:pPr>
              <w:jc w:val="left"/>
              <w:rPr>
                <w:rFonts w:cs="Times New Roman"/>
                <w:b/>
                <w:bCs/>
                <w:u w:val="single"/>
              </w:rPr>
            </w:pPr>
          </w:p>
          <w:p w:rsidR="009D0D35" w:rsidRDefault="009D0D35" w:rsidP="006C6D5C">
            <w:pPr>
              <w:jc w:val="left"/>
              <w:rPr>
                <w:rFonts w:cs="Times New Roman"/>
                <w:b/>
                <w:bCs/>
                <w:u w:val="single"/>
              </w:rPr>
            </w:pPr>
          </w:p>
          <w:p w:rsidR="009D0D35" w:rsidRDefault="009D0D35" w:rsidP="006C6D5C">
            <w:pPr>
              <w:jc w:val="left"/>
              <w:rPr>
                <w:rFonts w:cs="Times New Roman"/>
                <w:b/>
                <w:bCs/>
                <w:u w:val="single"/>
              </w:rPr>
            </w:pPr>
          </w:p>
          <w:p w:rsidR="002C1932" w:rsidRPr="002C1932" w:rsidRDefault="002C1932" w:rsidP="002C1932">
            <w:pPr>
              <w:pStyle w:val="Bezodstpw"/>
              <w:rPr>
                <w:b/>
                <w:u w:val="single"/>
              </w:rPr>
            </w:pPr>
            <w:r w:rsidRPr="002C1932">
              <w:rPr>
                <w:b/>
                <w:u w:val="single"/>
              </w:rPr>
              <w:t xml:space="preserve">Zestaw nagłośnieniowy przenośny wraz z </w:t>
            </w:r>
            <w:proofErr w:type="spellStart"/>
            <w:r w:rsidRPr="002C1932">
              <w:rPr>
                <w:b/>
                <w:u w:val="single"/>
              </w:rPr>
              <w:t>powerbankiem</w:t>
            </w:r>
            <w:proofErr w:type="spellEnd"/>
            <w:r w:rsidRPr="002C1932">
              <w:rPr>
                <w:b/>
                <w:u w:val="single"/>
              </w:rPr>
              <w:t xml:space="preserve"> i torbą </w:t>
            </w:r>
          </w:p>
          <w:p w:rsidR="006C6D5C" w:rsidRPr="0098704D" w:rsidRDefault="006C6D5C" w:rsidP="006C6D5C">
            <w:pPr>
              <w:jc w:val="left"/>
              <w:rPr>
                <w:rFonts w:eastAsia="Times New Roman" w:cs="Times New Roman"/>
                <w:u w:val="single"/>
                <w:lang w:eastAsia="pl-PL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9D0D35" w:rsidP="005651F9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1 </w:t>
            </w:r>
            <w:r w:rsidR="005651F9">
              <w:rPr>
                <w:rFonts w:eastAsia="Times New Roman" w:cs="Times New Roman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6C6D5C" w:rsidP="009D0D3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98704D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</w:t>
            </w:r>
            <w:r w:rsidR="002C1932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1 </w:t>
            </w:r>
            <w:proofErr w:type="spellStart"/>
            <w:r w:rsidR="002C1932">
              <w:rPr>
                <w:rFonts w:eastAsia="Times New Roman" w:cs="Times New Roman"/>
                <w:sz w:val="22"/>
                <w:szCs w:val="22"/>
                <w:lang w:eastAsia="pl-PL"/>
              </w:rPr>
              <w:t>kpl</w:t>
            </w:r>
            <w:proofErr w:type="spellEnd"/>
            <w:r w:rsidR="009D0D35">
              <w:rPr>
                <w:rFonts w:eastAsia="Times New Roman" w:cs="Times New Roman"/>
                <w:sz w:val="22"/>
                <w:szCs w:val="22"/>
                <w:lang w:eastAsia="pl-PL"/>
              </w:rPr>
              <w:t>.</w:t>
            </w:r>
            <w:r w:rsidR="00E6179C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2C1932" w:rsidRDefault="002C1932" w:rsidP="002C1932">
            <w:pPr>
              <w:pStyle w:val="Bezodstpw"/>
            </w:pPr>
            <w:r>
              <w:t>ZESTAW NAGŁOŚNIENIOWY</w:t>
            </w:r>
          </w:p>
          <w:p w:rsidR="002C1932" w:rsidRDefault="002C1932" w:rsidP="002C1932">
            <w:pPr>
              <w:pStyle w:val="Bezodstpw"/>
            </w:pPr>
            <w:r>
              <w:t>-głośnik przenośny wraz ze zintegrowanym uchwytem</w:t>
            </w:r>
          </w:p>
          <w:p w:rsidR="002C1932" w:rsidRDefault="002C1932" w:rsidP="002C1932">
            <w:pPr>
              <w:pStyle w:val="Bezodstpw"/>
            </w:pPr>
            <w:r>
              <w:t>- moc min. 75W</w:t>
            </w:r>
          </w:p>
          <w:p w:rsidR="002C1932" w:rsidRDefault="002C1932" w:rsidP="002C1932">
            <w:pPr>
              <w:pStyle w:val="Bezodstpw"/>
            </w:pPr>
            <w:r>
              <w:t>- czas pracy  na jednym zasilaniu do 24 h</w:t>
            </w:r>
          </w:p>
          <w:p w:rsidR="002C1932" w:rsidRDefault="002C1932" w:rsidP="002C1932">
            <w:pPr>
              <w:pStyle w:val="Bezodstpw"/>
            </w:pPr>
            <w:r>
              <w:t xml:space="preserve">- wbudowany akumulator o pojemności min. 10000 </w:t>
            </w:r>
            <w:proofErr w:type="spellStart"/>
            <w:r>
              <w:t>mAh</w:t>
            </w:r>
            <w:proofErr w:type="spellEnd"/>
          </w:p>
          <w:p w:rsidR="002C1932" w:rsidRDefault="002C1932" w:rsidP="002C1932">
            <w:pPr>
              <w:pStyle w:val="Bezodstpw"/>
            </w:pPr>
            <w:r>
              <w:t>- możliwość zasilania zewnętrznych urządzeń z akumulatora głośnika</w:t>
            </w:r>
          </w:p>
          <w:p w:rsidR="002C1932" w:rsidRDefault="002C1932" w:rsidP="002C1932">
            <w:pPr>
              <w:pStyle w:val="Bezodstpw"/>
            </w:pPr>
            <w:r>
              <w:t xml:space="preserve">- </w:t>
            </w:r>
            <w:r w:rsidR="00FD0EED">
              <w:t>w</w:t>
            </w:r>
            <w:r>
              <w:t>odoszczelna obudowa</w:t>
            </w:r>
          </w:p>
          <w:p w:rsidR="002C1932" w:rsidRDefault="002C1932" w:rsidP="002C1932">
            <w:pPr>
              <w:pStyle w:val="Bezodstpw"/>
            </w:pPr>
            <w:r>
              <w:t xml:space="preserve">- łączność </w:t>
            </w:r>
            <w:proofErr w:type="spellStart"/>
            <w:r>
              <w:t>Bluetooth</w:t>
            </w:r>
            <w:proofErr w:type="spellEnd"/>
          </w:p>
          <w:p w:rsidR="002C1932" w:rsidRDefault="002C1932" w:rsidP="002C1932">
            <w:pPr>
              <w:pStyle w:val="Bezodstpw"/>
            </w:pPr>
            <w:r>
              <w:t>- odporność na kurz i zachlapanie</w:t>
            </w:r>
          </w:p>
          <w:p w:rsidR="002C1932" w:rsidRDefault="002C1932" w:rsidP="002C1932">
            <w:pPr>
              <w:pStyle w:val="Bezodstpw"/>
            </w:pPr>
            <w:r>
              <w:t xml:space="preserve">- złącza: USB, </w:t>
            </w:r>
            <w:proofErr w:type="spellStart"/>
            <w:r>
              <w:t>microUSB</w:t>
            </w:r>
            <w:proofErr w:type="spellEnd"/>
            <w:r>
              <w:t>, wejście liniowe AUX</w:t>
            </w:r>
          </w:p>
          <w:p w:rsidR="002C1932" w:rsidRDefault="002C1932" w:rsidP="002C1932">
            <w:pPr>
              <w:pStyle w:val="Bezodstpw"/>
            </w:pPr>
            <w:r>
              <w:t xml:space="preserve">Min. 2 wyjścia </w:t>
            </w:r>
            <w:proofErr w:type="spellStart"/>
            <w:r>
              <w:t>usb</w:t>
            </w:r>
            <w:proofErr w:type="spellEnd"/>
          </w:p>
          <w:p w:rsidR="002C1932" w:rsidRDefault="002C1932" w:rsidP="002C1932">
            <w:pPr>
              <w:pStyle w:val="Bezodstpw"/>
            </w:pPr>
          </w:p>
          <w:p w:rsidR="002C1932" w:rsidRPr="002C1932" w:rsidRDefault="002C1932" w:rsidP="002C1932">
            <w:pPr>
              <w:pStyle w:val="Bezodstpw"/>
              <w:rPr>
                <w:bCs/>
              </w:rPr>
            </w:pPr>
            <w:r w:rsidRPr="002C1932">
              <w:rPr>
                <w:bCs/>
              </w:rPr>
              <w:t>POWERBANK Z FUNKCJA STARTERA</w:t>
            </w:r>
          </w:p>
          <w:p w:rsidR="002C1932" w:rsidRDefault="002C1932" w:rsidP="002C1932">
            <w:pPr>
              <w:pStyle w:val="Bezodstpw"/>
            </w:pPr>
            <w:r>
              <w:t xml:space="preserve">- pojemność akumulatora min. 24000 </w:t>
            </w:r>
            <w:proofErr w:type="spellStart"/>
            <w:r>
              <w:t>mAh</w:t>
            </w:r>
            <w:proofErr w:type="spellEnd"/>
          </w:p>
          <w:p w:rsidR="002C1932" w:rsidRDefault="002C1932" w:rsidP="002C1932">
            <w:pPr>
              <w:pStyle w:val="Bezodstpw"/>
            </w:pPr>
            <w:r>
              <w:t>- wodoodporny</w:t>
            </w:r>
          </w:p>
          <w:p w:rsidR="002C1932" w:rsidRPr="00B4789D" w:rsidRDefault="002C1932" w:rsidP="002C1932">
            <w:pPr>
              <w:pStyle w:val="Bezodstpw"/>
              <w:rPr>
                <w:u w:val="words"/>
              </w:rPr>
            </w:pPr>
            <w:r>
              <w:t>- wbudowana latarka</w:t>
            </w:r>
          </w:p>
          <w:p w:rsidR="002C1932" w:rsidRPr="00B4789D" w:rsidRDefault="00BF68EC" w:rsidP="002C1932">
            <w:pPr>
              <w:pStyle w:val="Bezodstpw"/>
              <w:rPr>
                <w:u w:val="words"/>
              </w:rPr>
            </w:pPr>
            <w:r>
              <w:t>- f</w:t>
            </w:r>
            <w:r w:rsidR="002C1932">
              <w:t>unkcja startera rozruchowego</w:t>
            </w:r>
          </w:p>
          <w:p w:rsidR="002C1932" w:rsidRDefault="002C1932" w:rsidP="002C1932">
            <w:pPr>
              <w:pStyle w:val="Bezodstpw"/>
            </w:pPr>
          </w:p>
          <w:p w:rsidR="002C1932" w:rsidRPr="002C1932" w:rsidRDefault="002C1932" w:rsidP="002C1932">
            <w:pPr>
              <w:pStyle w:val="Bezodstpw"/>
              <w:rPr>
                <w:bCs/>
              </w:rPr>
            </w:pPr>
            <w:r w:rsidRPr="002C1932">
              <w:rPr>
                <w:bCs/>
              </w:rPr>
              <w:t>TORBA NA ZESTAW</w:t>
            </w:r>
          </w:p>
          <w:p w:rsidR="002C1932" w:rsidRDefault="002C1932" w:rsidP="002C1932">
            <w:pPr>
              <w:pStyle w:val="Bezodstpw"/>
            </w:pPr>
            <w:r>
              <w:t>- wodoszczelna obudowa</w:t>
            </w:r>
          </w:p>
          <w:p w:rsidR="002C1932" w:rsidRDefault="002C1932" w:rsidP="002C1932">
            <w:pPr>
              <w:pStyle w:val="Bezodstpw"/>
            </w:pPr>
            <w:r>
              <w:t xml:space="preserve">- min. 2 wyjścia </w:t>
            </w:r>
            <w:proofErr w:type="spellStart"/>
            <w:r>
              <w:t>usb</w:t>
            </w:r>
            <w:proofErr w:type="spellEnd"/>
          </w:p>
          <w:p w:rsidR="002C1932" w:rsidRPr="00B4789D" w:rsidRDefault="002C1932" w:rsidP="002C1932">
            <w:pPr>
              <w:pStyle w:val="Bezodstpw"/>
              <w:rPr>
                <w:u w:val="words"/>
              </w:rPr>
            </w:pPr>
          </w:p>
          <w:p w:rsidR="009D0D35" w:rsidRPr="0098704D" w:rsidRDefault="00D55183" w:rsidP="00823A42">
            <w:pPr>
              <w:jc w:val="left"/>
              <w:rPr>
                <w:rFonts w:eastAsia="Times New Roman" w:cs="Times New Roman"/>
                <w:lang w:eastAsia="pl-PL"/>
              </w:rPr>
            </w:pPr>
            <w:r w:rsidRPr="0098704D">
              <w:rPr>
                <w:rFonts w:cs="Times New Roman"/>
              </w:rPr>
              <w:br/>
            </w:r>
          </w:p>
        </w:tc>
      </w:tr>
    </w:tbl>
    <w:p w:rsidR="0055655D" w:rsidRPr="0055655D" w:rsidRDefault="0055655D" w:rsidP="0055655D"/>
    <w:p w:rsidR="00BE6EBA" w:rsidRDefault="00BE6EBA" w:rsidP="0055655D">
      <w:pPr>
        <w:tabs>
          <w:tab w:val="left" w:pos="2938"/>
        </w:tabs>
      </w:pPr>
    </w:p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9D0D35" w:rsidRPr="00BE6EBA" w:rsidRDefault="009D0D35" w:rsidP="00BE6EBA">
      <w:pPr>
        <w:tabs>
          <w:tab w:val="left" w:pos="5368"/>
        </w:tabs>
      </w:pPr>
    </w:p>
    <w:sectPr w:rsidR="009D0D35" w:rsidRPr="00BE6EBA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DF" w:rsidRDefault="005B43DF" w:rsidP="00E05FBA">
      <w:r>
        <w:separator/>
      </w:r>
    </w:p>
  </w:endnote>
  <w:endnote w:type="continuationSeparator" w:id="0">
    <w:p w:rsidR="005B43DF" w:rsidRDefault="005B43DF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EBA" w:rsidRDefault="00BE6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DF" w:rsidRDefault="005B43DF" w:rsidP="00E05FBA">
      <w:r>
        <w:separator/>
      </w:r>
    </w:p>
  </w:footnote>
  <w:footnote w:type="continuationSeparator" w:id="0">
    <w:p w:rsidR="005B43DF" w:rsidRDefault="005B43DF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BE6EBA" w:rsidRPr="00BE6EBA"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 w:history="1">
      <w:r w:rsidR="00BE6EBA"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</w:t>
      </w:r>
      <w:r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Pr="00BE6EBA" w:rsidRDefault="00E05FBA">
    <w:pPr>
      <w:pStyle w:val="Nagwek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0B74"/>
    <w:multiLevelType w:val="hybridMultilevel"/>
    <w:tmpl w:val="2AB25EDE"/>
    <w:lvl w:ilvl="0" w:tplc="0F8AA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95CA4"/>
    <w:rsid w:val="00150007"/>
    <w:rsid w:val="001F101A"/>
    <w:rsid w:val="00247FD3"/>
    <w:rsid w:val="00262E17"/>
    <w:rsid w:val="00283DA6"/>
    <w:rsid w:val="002C1932"/>
    <w:rsid w:val="00351C58"/>
    <w:rsid w:val="003E425B"/>
    <w:rsid w:val="00430A3C"/>
    <w:rsid w:val="004C6AD1"/>
    <w:rsid w:val="00524A77"/>
    <w:rsid w:val="0055655D"/>
    <w:rsid w:val="005651F9"/>
    <w:rsid w:val="00577734"/>
    <w:rsid w:val="005B43DF"/>
    <w:rsid w:val="00653DA0"/>
    <w:rsid w:val="006B0248"/>
    <w:rsid w:val="006C6D5C"/>
    <w:rsid w:val="00721AEA"/>
    <w:rsid w:val="00737A08"/>
    <w:rsid w:val="00770680"/>
    <w:rsid w:val="00787BE0"/>
    <w:rsid w:val="007C32FA"/>
    <w:rsid w:val="007D22DE"/>
    <w:rsid w:val="007E05AE"/>
    <w:rsid w:val="00823A42"/>
    <w:rsid w:val="00897E52"/>
    <w:rsid w:val="008F31E9"/>
    <w:rsid w:val="00935C32"/>
    <w:rsid w:val="00935D66"/>
    <w:rsid w:val="0094470A"/>
    <w:rsid w:val="0098704D"/>
    <w:rsid w:val="009D0D35"/>
    <w:rsid w:val="00B05759"/>
    <w:rsid w:val="00B12D41"/>
    <w:rsid w:val="00B63C33"/>
    <w:rsid w:val="00B7666C"/>
    <w:rsid w:val="00BB10AB"/>
    <w:rsid w:val="00BE6EBA"/>
    <w:rsid w:val="00BF68EC"/>
    <w:rsid w:val="00C059A0"/>
    <w:rsid w:val="00C21BC7"/>
    <w:rsid w:val="00C22615"/>
    <w:rsid w:val="00C27362"/>
    <w:rsid w:val="00C2760C"/>
    <w:rsid w:val="00CB471C"/>
    <w:rsid w:val="00D531D8"/>
    <w:rsid w:val="00D55183"/>
    <w:rsid w:val="00D866F9"/>
    <w:rsid w:val="00DA46A3"/>
    <w:rsid w:val="00DB2254"/>
    <w:rsid w:val="00E05FBA"/>
    <w:rsid w:val="00E130A9"/>
    <w:rsid w:val="00E35C25"/>
    <w:rsid w:val="00E6179C"/>
    <w:rsid w:val="00E7488D"/>
    <w:rsid w:val="00E77CBF"/>
    <w:rsid w:val="00EB4CE5"/>
    <w:rsid w:val="00EC0A8F"/>
    <w:rsid w:val="00F30B39"/>
    <w:rsid w:val="00F3414D"/>
    <w:rsid w:val="00F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Standard">
    <w:name w:val="Standard"/>
    <w:rsid w:val="002C1932"/>
    <w:pPr>
      <w:widowControl w:val="0"/>
      <w:suppressAutoHyphens/>
      <w:autoSpaceDN w:val="0"/>
      <w:spacing w:after="160" w:line="36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4FB5-3EBE-483B-A1D9-C6C60FE2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7</cp:revision>
  <cp:lastPrinted>2021-06-22T06:40:00Z</cp:lastPrinted>
  <dcterms:created xsi:type="dcterms:W3CDTF">2021-12-01T11:58:00Z</dcterms:created>
  <dcterms:modified xsi:type="dcterms:W3CDTF">2021-12-01T12:41:00Z</dcterms:modified>
</cp:coreProperties>
</file>