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C195" w14:textId="77777777" w:rsidR="00D71C3E" w:rsidRDefault="003264F5">
      <w:pPr>
        <w:pStyle w:val="Standard"/>
        <w:rPr>
          <w:b/>
          <w:bCs/>
        </w:rPr>
      </w:pPr>
      <w:r>
        <w:rPr>
          <w:b/>
          <w:bCs/>
        </w:rPr>
        <w:t>Załącznik nr 2</w:t>
      </w:r>
    </w:p>
    <w:p w14:paraId="101E52FD" w14:textId="77777777" w:rsidR="00D71C3E" w:rsidRDefault="003264F5">
      <w:pPr>
        <w:pStyle w:val="Tekstpodstawowywcity21"/>
        <w:tabs>
          <w:tab w:val="left" w:pos="2148"/>
        </w:tabs>
        <w:ind w:left="0"/>
        <w:rPr>
          <w:b/>
          <w:bCs/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t>Formularz cenowy</w:t>
      </w:r>
    </w:p>
    <w:p w14:paraId="76626FED" w14:textId="77777777" w:rsidR="00D71C3E" w:rsidRDefault="003264F5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Dane Wykonawcy </w:t>
      </w:r>
      <w:r>
        <w:rPr>
          <w:i w:val="0"/>
          <w:iCs w:val="0"/>
          <w:color w:val="000000"/>
        </w:rPr>
        <w:t>…..............................................................................................................................</w:t>
      </w:r>
    </w:p>
    <w:p w14:paraId="396CC3E5" w14:textId="77777777" w:rsidR="00D71C3E" w:rsidRDefault="003264F5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…...............................................................................................................................</w:t>
      </w:r>
      <w:r>
        <w:rPr>
          <w:i w:val="0"/>
          <w:iCs w:val="0"/>
          <w:color w:val="000000"/>
        </w:rPr>
        <w:t>.............................................................................................................................................................................................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4338"/>
        <w:gridCol w:w="1365"/>
        <w:gridCol w:w="1185"/>
        <w:gridCol w:w="1987"/>
      </w:tblGrid>
      <w:tr w:rsidR="00D71C3E" w14:paraId="30F2A6A4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3F824" w14:textId="77777777" w:rsidR="00D71C3E" w:rsidRDefault="003264F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34FA6" w14:textId="77777777" w:rsidR="00D71C3E" w:rsidRDefault="003264F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37397" w14:textId="77777777" w:rsidR="00D71C3E" w:rsidRDefault="003264F5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2AFD" w14:textId="77777777" w:rsidR="00D71C3E" w:rsidRDefault="003264F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2286" w14:textId="77777777" w:rsidR="00D71C3E" w:rsidRDefault="003264F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  <w:p w14:paraId="676536C2" w14:textId="77777777" w:rsidR="00D71C3E" w:rsidRDefault="003264F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D71C3E" w14:paraId="4E24A842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A636" w14:textId="77777777" w:rsidR="00D71C3E" w:rsidRDefault="003264F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4E24" w14:textId="77777777" w:rsidR="00D71C3E" w:rsidRDefault="003264F5">
            <w:pPr>
              <w:pStyle w:val="TableContents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Zestaw – </w:t>
            </w:r>
            <w:r>
              <w:rPr>
                <w:b/>
                <w:bCs/>
                <w:sz w:val="20"/>
                <w:szCs w:val="20"/>
              </w:rPr>
              <w:t>Uniform do przeprowadzania oględzin miejsca zdarzenia wraz z dodatkowym osprzętem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w którego, skład wchodzi: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Bluza</w:t>
            </w:r>
          </w:p>
          <w:p w14:paraId="726AA3D3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Spodnie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Kurtka typu </w:t>
            </w:r>
            <w:proofErr w:type="spellStart"/>
            <w:r>
              <w:rPr>
                <w:sz w:val="20"/>
                <w:szCs w:val="20"/>
              </w:rPr>
              <w:t>softshel</w:t>
            </w:r>
            <w:proofErr w:type="spellEnd"/>
          </w:p>
          <w:p w14:paraId="001BD376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Koszulka </w:t>
            </w:r>
            <w:proofErr w:type="spellStart"/>
            <w:r>
              <w:rPr>
                <w:sz w:val="20"/>
                <w:szCs w:val="20"/>
              </w:rPr>
              <w:t>t-shirt</w:t>
            </w:r>
            <w:proofErr w:type="spellEnd"/>
          </w:p>
          <w:p w14:paraId="468C0872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Czapka z daszkiem</w:t>
            </w:r>
          </w:p>
          <w:p w14:paraId="052CC833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Czapka zimowa</w:t>
            </w:r>
          </w:p>
          <w:p w14:paraId="2208F2AB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Pas do spodni</w:t>
            </w:r>
          </w:p>
          <w:p w14:paraId="4C524F0E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Buty</w:t>
            </w:r>
          </w:p>
          <w:p w14:paraId="0CAFAA20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Kamizelka taktyczna</w:t>
            </w:r>
          </w:p>
          <w:p w14:paraId="4A1E3F87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Rę</w:t>
            </w:r>
            <w:r>
              <w:rPr>
                <w:sz w:val="20"/>
                <w:szCs w:val="20"/>
              </w:rPr>
              <w:t>kawice taktyczne</w:t>
            </w:r>
          </w:p>
          <w:p w14:paraId="0577F6D6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Plecak</w:t>
            </w:r>
          </w:p>
          <w:p w14:paraId="66452C95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Zasobnik typu nerka</w:t>
            </w:r>
          </w:p>
          <w:p w14:paraId="06CC3CDB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Latarka czołówka</w:t>
            </w:r>
          </w:p>
          <w:p w14:paraId="6447402C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Termos</w:t>
            </w:r>
          </w:p>
          <w:p w14:paraId="1C75D50B" w14:textId="77777777" w:rsidR="00D71C3E" w:rsidRDefault="003264F5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Naszywki odblaskowe KRYMINALISTYKA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C08A" w14:textId="77777777" w:rsidR="00D71C3E" w:rsidRDefault="003264F5">
            <w:pPr>
              <w:pStyle w:val="TableContents"/>
              <w:jc w:val="center"/>
            </w:pPr>
            <w:r>
              <w:t>komplet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95B27" w14:textId="77777777" w:rsidR="00D71C3E" w:rsidRDefault="003264F5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CC18" w14:textId="77777777" w:rsidR="00D71C3E" w:rsidRDefault="00D71C3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F57C942" w14:textId="77777777" w:rsidR="00D71C3E" w:rsidRDefault="00D71C3E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15D0EEA7" w14:textId="77777777" w:rsidR="00D71C3E" w:rsidRDefault="00D71C3E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0B6031F2" w14:textId="77777777" w:rsidR="00D71C3E" w:rsidRDefault="00D71C3E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0468CA03" w14:textId="77777777" w:rsidR="00D71C3E" w:rsidRDefault="00D71C3E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431A984D" w14:textId="77777777" w:rsidR="00D71C3E" w:rsidRDefault="003264F5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1"/>
          <w:szCs w:val="21"/>
        </w:rPr>
      </w:pPr>
      <w:r>
        <w:rPr>
          <w:i w:val="0"/>
          <w:iCs w:val="0"/>
          <w:color w:val="000000"/>
          <w:sz w:val="21"/>
          <w:szCs w:val="21"/>
        </w:rPr>
        <w:t xml:space="preserve">Zobowiązujemy się zrealizować przedmiot zamówienia określony w zapytaniu i na warunkach określonych </w:t>
      </w:r>
      <w:r>
        <w:rPr>
          <w:i w:val="0"/>
          <w:iCs w:val="0"/>
          <w:color w:val="000000"/>
          <w:sz w:val="21"/>
          <w:szCs w:val="21"/>
        </w:rPr>
        <w:br/>
      </w:r>
      <w:r>
        <w:rPr>
          <w:i w:val="0"/>
          <w:iCs w:val="0"/>
          <w:color w:val="000000"/>
          <w:sz w:val="21"/>
          <w:szCs w:val="21"/>
        </w:rPr>
        <w:t xml:space="preserve">w zapytaniu. </w:t>
      </w:r>
      <w:r>
        <w:rPr>
          <w:i w:val="0"/>
          <w:iCs w:val="0"/>
          <w:color w:val="000000"/>
          <w:sz w:val="21"/>
          <w:szCs w:val="21"/>
        </w:rPr>
        <w:t>Gwarantujemy że produkt jest nowy, fabrycznie zapakowany i wolny od wad.</w:t>
      </w:r>
    </w:p>
    <w:p w14:paraId="6E519930" w14:textId="77777777" w:rsidR="00D71C3E" w:rsidRDefault="003264F5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1"/>
          <w:szCs w:val="21"/>
        </w:rPr>
      </w:pPr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z w:val="21"/>
          <w:szCs w:val="21"/>
        </w:rPr>
        <w:tab/>
      </w:r>
    </w:p>
    <w:p w14:paraId="4B6EB0C3" w14:textId="77777777" w:rsidR="00D71C3E" w:rsidRDefault="00D71C3E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707FF916" w14:textId="77777777" w:rsidR="00D71C3E" w:rsidRDefault="003264F5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Podpis i pieczątka Wykonawcy</w:t>
      </w:r>
    </w:p>
    <w:p w14:paraId="7883AF6F" w14:textId="77777777" w:rsidR="00D71C3E" w:rsidRDefault="00D71C3E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6EEE2BA2" w14:textId="77777777" w:rsidR="00D71C3E" w:rsidRDefault="00D71C3E">
      <w:pPr>
        <w:pStyle w:val="Tekstpodstawowywcity21"/>
        <w:tabs>
          <w:tab w:val="left" w:pos="2148"/>
        </w:tabs>
        <w:ind w:left="0"/>
        <w:rPr>
          <w:b/>
          <w:bCs/>
          <w:i w:val="0"/>
          <w:iCs w:val="0"/>
          <w:color w:val="000000"/>
          <w:sz w:val="36"/>
          <w:szCs w:val="36"/>
        </w:rPr>
      </w:pPr>
    </w:p>
    <w:sectPr w:rsidR="00D71C3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53DF" w14:textId="77777777" w:rsidR="003264F5" w:rsidRDefault="003264F5">
      <w:r>
        <w:separator/>
      </w:r>
    </w:p>
  </w:endnote>
  <w:endnote w:type="continuationSeparator" w:id="0">
    <w:p w14:paraId="6F73F95A" w14:textId="77777777" w:rsidR="003264F5" w:rsidRDefault="0032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A071" w14:textId="77777777" w:rsidR="003264F5" w:rsidRDefault="003264F5">
      <w:r>
        <w:rPr>
          <w:color w:val="000000"/>
        </w:rPr>
        <w:separator/>
      </w:r>
    </w:p>
  </w:footnote>
  <w:footnote w:type="continuationSeparator" w:id="0">
    <w:p w14:paraId="64FA3E59" w14:textId="77777777" w:rsidR="003264F5" w:rsidRDefault="0032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4CF8"/>
    <w:multiLevelType w:val="multilevel"/>
    <w:tmpl w:val="1780F13C"/>
    <w:styleLink w:val="WW8Num5"/>
    <w:lvl w:ilvl="0">
      <w:numFmt w:val="bullet"/>
      <w:lvlText w:val=""/>
      <w:lvlJc w:val="left"/>
      <w:pPr>
        <w:ind w:left="6036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2148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C3E"/>
    <w:rsid w:val="003264F5"/>
    <w:rsid w:val="00D71C3E"/>
    <w:rsid w:val="00E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CBE2"/>
  <w15:docId w15:val="{5EBC910F-DF3C-41BE-BF8E-833624B5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uto"/>
      <w:jc w:val="both"/>
    </w:pPr>
    <w:rPr>
      <w:rFonts w:eastAsia="Times New Roman" w:cs="Times New Roman"/>
      <w:color w:val="000000"/>
      <w:lang w:val="pl-PL"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reformattedText">
    <w:name w:val="Preformatted Text"/>
    <w:basedOn w:val="Standard"/>
    <w:rPr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708"/>
    </w:pPr>
    <w:rPr>
      <w:i/>
      <w:iCs/>
      <w:color w:val="333333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Standarduser">
    <w:name w:val="Standard (user)"/>
    <w:pPr>
      <w:widowControl/>
      <w:suppressAutoHyphens/>
    </w:pPr>
    <w:rPr>
      <w:rFonts w:eastAsia="SimSun, 宋体" w:cs="Mangal"/>
      <w:lang w:val="pl-PL" w:eastAsia="zh-CN" w:bidi="hi-IN"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Małgorzata Pimpicka</dc:creator>
  <cp:lastModifiedBy>Krzysztof Chełstowski</cp:lastModifiedBy>
  <cp:revision>2</cp:revision>
  <cp:lastPrinted>2021-08-24T14:03:00Z</cp:lastPrinted>
  <dcterms:created xsi:type="dcterms:W3CDTF">2021-12-09T13:33:00Z</dcterms:created>
  <dcterms:modified xsi:type="dcterms:W3CDTF">2021-12-09T13:33:00Z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