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2631" w14:textId="77777777" w:rsidR="00E34157" w:rsidRDefault="004C703A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Szczecin, 10.02.2022 r.</w:t>
      </w:r>
    </w:p>
    <w:p w14:paraId="1408E3EB" w14:textId="77777777" w:rsidR="00E34157" w:rsidRDefault="00E34157">
      <w:pPr>
        <w:pStyle w:val="Standard"/>
        <w:jc w:val="right"/>
        <w:rPr>
          <w:rFonts w:ascii="Arial" w:hAnsi="Arial"/>
          <w:b/>
        </w:rPr>
      </w:pPr>
    </w:p>
    <w:p w14:paraId="341C781A" w14:textId="77777777" w:rsidR="00E34157" w:rsidRDefault="004C703A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OGŁOSZENIE O ROZSTRZYGNIĘCIU POSTĘPOWANIA</w:t>
      </w:r>
    </w:p>
    <w:p w14:paraId="43384D18" w14:textId="77777777" w:rsidR="00E34157" w:rsidRDefault="00E34157">
      <w:pPr>
        <w:pStyle w:val="Standard"/>
        <w:spacing w:line="360" w:lineRule="auto"/>
        <w:jc w:val="both"/>
        <w:rPr>
          <w:rFonts w:ascii="Arial" w:hAnsi="Arial"/>
          <w:bCs/>
        </w:rPr>
      </w:pPr>
    </w:p>
    <w:p w14:paraId="61F26EC7" w14:textId="77777777" w:rsidR="00E34157" w:rsidRDefault="004C703A">
      <w:pPr>
        <w:pStyle w:val="Standard"/>
        <w:spacing w:line="360" w:lineRule="auto"/>
        <w:jc w:val="both"/>
      </w:pPr>
      <w:r>
        <w:rPr>
          <w:rFonts w:ascii="Arial" w:hAnsi="Arial"/>
          <w:bCs/>
        </w:rPr>
        <w:t xml:space="preserve">Zamawiający: </w:t>
      </w:r>
      <w:r>
        <w:rPr>
          <w:rFonts w:ascii="Arial" w:hAnsi="Arial"/>
          <w:b/>
        </w:rPr>
        <w:t>Komenda Wojewódzka Policji w Szczecinie informuje, że na podstawie art.2 ust 1. pkt.1 ustawy prawo zamówień publicznych (Dz. U. 2019 r., poz.2019) dokonano analizy ofert na zakup komputerów przenośnych</w:t>
      </w:r>
      <w:r>
        <w:rPr>
          <w:rFonts w:ascii="Arial" w:eastAsia="Calibri" w:hAnsi="Arial"/>
          <w:b/>
          <w:bCs/>
          <w:iCs/>
        </w:rPr>
        <w:t>.</w:t>
      </w:r>
    </w:p>
    <w:p w14:paraId="2C90B910" w14:textId="77777777" w:rsidR="00E34157" w:rsidRDefault="004C703A">
      <w:pPr>
        <w:pStyle w:val="Standard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/>
        <w:t>Ofertę złożył tylko jeden Wykonawca:</w:t>
      </w:r>
    </w:p>
    <w:tbl>
      <w:tblPr>
        <w:tblW w:w="90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2850"/>
        <w:gridCol w:w="2175"/>
        <w:gridCol w:w="1262"/>
        <w:gridCol w:w="2263"/>
      </w:tblGrid>
      <w:tr w:rsidR="00E34157" w14:paraId="7C262CD4" w14:textId="77777777"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85C73" w14:textId="77777777" w:rsidR="00E34157" w:rsidRDefault="004C703A">
            <w:pPr>
              <w:pStyle w:val="TableContents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861E" w14:textId="77777777" w:rsidR="00E34157" w:rsidRDefault="004C703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Nazwa firmy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8D44F" w14:textId="77777777" w:rsidR="00E34157" w:rsidRDefault="004C70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Przedmiot zamówienia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C95F" w14:textId="77777777" w:rsidR="00E34157" w:rsidRDefault="004C703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Wartość oferty brutto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AFFDA" w14:textId="77777777" w:rsidR="00E34157" w:rsidRDefault="004C70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Uwagi</w:t>
            </w:r>
          </w:p>
        </w:tc>
      </w:tr>
      <w:tr w:rsidR="00E34157" w14:paraId="19A3FE1D" w14:textId="77777777">
        <w:tc>
          <w:tcPr>
            <w:tcW w:w="5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AAAA" w14:textId="77777777" w:rsidR="00E34157" w:rsidRDefault="004C703A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1A18" w14:textId="77777777" w:rsidR="00E34157" w:rsidRDefault="004C70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 Toro Bobrowski </w:t>
            </w:r>
            <w:proofErr w:type="spellStart"/>
            <w:r>
              <w:rPr>
                <w:rFonts w:ascii="Arial" w:hAnsi="Arial"/>
              </w:rPr>
              <w:t>Blatkiewicz</w:t>
            </w:r>
            <w:proofErr w:type="spellEnd"/>
            <w:r>
              <w:rPr>
                <w:rFonts w:ascii="Arial" w:hAnsi="Arial"/>
              </w:rPr>
              <w:t xml:space="preserve"> S. J.</w:t>
            </w:r>
          </w:p>
          <w:p w14:paraId="50B7D87E" w14:textId="77777777" w:rsidR="00E34157" w:rsidRDefault="004C703A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ul. Racławicka 23</w:t>
            </w:r>
            <w:r>
              <w:rPr>
                <w:rFonts w:ascii="Arial" w:hAnsi="Arial"/>
              </w:rPr>
              <w:br/>
              <w:t>73-110 Stargard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94871" w14:textId="77777777" w:rsidR="00E34157" w:rsidRDefault="004C703A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All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in One (Dell </w:t>
            </w:r>
            <w:proofErr w:type="spellStart"/>
            <w:r>
              <w:rPr>
                <w:b/>
                <w:bCs/>
                <w:sz w:val="22"/>
                <w:szCs w:val="22"/>
              </w:rPr>
              <w:t>Optiplex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7780, 2x8GB, 512GB SSD, 27” FHD)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CFBC0" w14:textId="77777777" w:rsidR="00E34157" w:rsidRDefault="004C703A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14 440,20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2F9C0" w14:textId="77777777" w:rsidR="00E34157" w:rsidRDefault="004C703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</w:tbl>
    <w:p w14:paraId="43585D53" w14:textId="77777777" w:rsidR="00E34157" w:rsidRDefault="004C703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br/>
        <w:t>Po przeanalizowaniu oferty dokonano rozstrzygnięcia.</w:t>
      </w:r>
    </w:p>
    <w:p w14:paraId="30011B3C" w14:textId="77777777" w:rsidR="00E34157" w:rsidRDefault="004C703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Komisja postanowiła </w:t>
      </w:r>
      <w:r>
        <w:rPr>
          <w:rFonts w:ascii="Arial" w:hAnsi="Arial" w:cs="Times New Roman"/>
          <w:u w:val="single"/>
        </w:rPr>
        <w:t>nie wybierać oferty</w:t>
      </w:r>
      <w:r>
        <w:rPr>
          <w:rFonts w:ascii="Arial" w:hAnsi="Arial" w:cs="Times New Roman"/>
        </w:rPr>
        <w:t>.</w:t>
      </w:r>
    </w:p>
    <w:p w14:paraId="357E9DB8" w14:textId="77777777" w:rsidR="00E34157" w:rsidRDefault="00E34157">
      <w:pPr>
        <w:pStyle w:val="Standard"/>
        <w:rPr>
          <w:rFonts w:ascii="Arial" w:hAnsi="Arial"/>
          <w:lang w:eastAsia="pl-PL"/>
        </w:rPr>
      </w:pPr>
    </w:p>
    <w:sectPr w:rsidR="00E34157"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509A" w14:textId="77777777" w:rsidR="008E46CB" w:rsidRDefault="008E46CB">
      <w:pPr>
        <w:spacing w:after="0" w:line="240" w:lineRule="auto"/>
      </w:pPr>
      <w:r>
        <w:separator/>
      </w:r>
    </w:p>
  </w:endnote>
  <w:endnote w:type="continuationSeparator" w:id="0">
    <w:p w14:paraId="64E72978" w14:textId="77777777" w:rsidR="008E46CB" w:rsidRDefault="008E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5CB5" w14:textId="77777777" w:rsidR="008E46CB" w:rsidRDefault="008E46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993728" w14:textId="77777777" w:rsidR="008E46CB" w:rsidRDefault="008E4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544DA"/>
    <w:multiLevelType w:val="multilevel"/>
    <w:tmpl w:val="608A12B6"/>
    <w:styleLink w:val="WWNum1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57"/>
    <w:rsid w:val="004C703A"/>
    <w:rsid w:val="008E46CB"/>
    <w:rsid w:val="00A661D2"/>
    <w:rsid w:val="00C25EC8"/>
    <w:rsid w:val="00E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D1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3">
    <w:name w:val="Nagłówek3"/>
    <w:basedOn w:val="Standard"/>
    <w:pPr>
      <w:keepNext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Textbody"/>
    <w:pPr>
      <w:suppressLineNumbers/>
      <w:spacing w:after="0" w:line="240" w:lineRule="auto"/>
      <w:jc w:val="both"/>
    </w:pPr>
    <w:rPr>
      <w:rFonts w:eastAsia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2022-02-11T12:33:00Z</dcterms:created>
  <dcterms:modified xsi:type="dcterms:W3CDTF">2022-02-11T12:33:00Z</dcterms:modified>
</cp:coreProperties>
</file>