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1D89" w:rsidRDefault="007F1D89">
      <w:pPr>
        <w:tabs>
          <w:tab w:val="left" w:pos="5370"/>
          <w:tab w:val="right" w:pos="907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F1D89" w:rsidRDefault="007F1D89">
      <w:pPr>
        <w:tabs>
          <w:tab w:val="left" w:pos="5370"/>
          <w:tab w:val="right" w:pos="907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F1D89" w:rsidRDefault="00AC601F">
      <w:pPr>
        <w:tabs>
          <w:tab w:val="left" w:pos="5370"/>
          <w:tab w:val="right" w:pos="9070"/>
        </w:tabs>
        <w:spacing w:line="276" w:lineRule="auto"/>
        <w:jc w:val="both"/>
      </w:pP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rFonts w:ascii="Arial" w:hAnsi="Arial" w:cs="Arial"/>
          <w:sz w:val="22"/>
          <w:szCs w:val="22"/>
        </w:rPr>
        <w:t xml:space="preserve">        Szczecin, dn. 2</w:t>
      </w:r>
      <w:r w:rsidR="00EC02CC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 marca </w:t>
      </w:r>
      <w:r>
        <w:rPr>
          <w:rFonts w:ascii="Arial" w:hAnsi="Arial" w:cs="Arial"/>
          <w:color w:val="000000"/>
          <w:sz w:val="22"/>
          <w:szCs w:val="22"/>
        </w:rPr>
        <w:t xml:space="preserve"> 2022r.</w:t>
      </w:r>
    </w:p>
    <w:p w:rsidR="007F1D89" w:rsidRDefault="007F1D89">
      <w:pPr>
        <w:tabs>
          <w:tab w:val="left" w:pos="5370"/>
          <w:tab w:val="right" w:pos="9070"/>
        </w:tabs>
        <w:spacing w:line="276" w:lineRule="auto"/>
        <w:jc w:val="both"/>
        <w:rPr>
          <w:rFonts w:ascii="Arial" w:hAnsi="Arial" w:cs="Arial"/>
          <w:sz w:val="14"/>
          <w:szCs w:val="14"/>
        </w:rPr>
      </w:pPr>
    </w:p>
    <w:p w:rsidR="007F1D89" w:rsidRDefault="007F1D89">
      <w:pPr>
        <w:tabs>
          <w:tab w:val="left" w:pos="5370"/>
          <w:tab w:val="right" w:pos="9070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7F1D89" w:rsidRDefault="007F1D89">
      <w:pPr>
        <w:tabs>
          <w:tab w:val="left" w:pos="5370"/>
          <w:tab w:val="right" w:pos="9070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7F1D89" w:rsidRDefault="00AC601F">
      <w:pPr>
        <w:tabs>
          <w:tab w:val="left" w:pos="5370"/>
          <w:tab w:val="right" w:pos="9070"/>
        </w:tabs>
        <w:spacing w:line="276" w:lineRule="auto"/>
        <w:jc w:val="center"/>
      </w:pPr>
      <w:r>
        <w:rPr>
          <w:rFonts w:ascii="Arial" w:hAnsi="Arial" w:cs="Arial"/>
          <w:b/>
          <w:sz w:val="22"/>
          <w:szCs w:val="22"/>
        </w:rPr>
        <w:t xml:space="preserve">ZAPYTANIE  OFERTOWE </w:t>
      </w:r>
      <w:r w:rsidR="007244D1">
        <w:rPr>
          <w:rFonts w:ascii="Arial" w:hAnsi="Arial" w:cs="Arial"/>
          <w:b/>
          <w:sz w:val="22"/>
          <w:szCs w:val="22"/>
        </w:rPr>
        <w:t>02/03</w:t>
      </w:r>
      <w:r>
        <w:rPr>
          <w:rFonts w:ascii="Arial" w:hAnsi="Arial" w:cs="Arial"/>
          <w:b/>
          <w:color w:val="000000"/>
          <w:sz w:val="22"/>
          <w:szCs w:val="22"/>
        </w:rPr>
        <w:t>/2022</w:t>
      </w:r>
    </w:p>
    <w:p w:rsidR="007F1D89" w:rsidRDefault="007F1D89">
      <w:pPr>
        <w:tabs>
          <w:tab w:val="left" w:pos="5370"/>
          <w:tab w:val="right" w:pos="9070"/>
        </w:tabs>
        <w:jc w:val="both"/>
        <w:rPr>
          <w:rFonts w:ascii="Arial" w:hAnsi="Arial" w:cs="Arial"/>
          <w:sz w:val="22"/>
          <w:szCs w:val="22"/>
        </w:rPr>
      </w:pPr>
    </w:p>
    <w:p w:rsidR="007F1D89" w:rsidRDefault="00AC601F">
      <w:pPr>
        <w:tabs>
          <w:tab w:val="left" w:pos="5370"/>
          <w:tab w:val="right" w:pos="9070"/>
        </w:tabs>
        <w:jc w:val="both"/>
      </w:pPr>
      <w:r>
        <w:rPr>
          <w:rFonts w:ascii="Arial" w:hAnsi="Arial" w:cs="Arial"/>
          <w:sz w:val="22"/>
          <w:szCs w:val="22"/>
        </w:rPr>
        <w:t xml:space="preserve">Na podstawie ustawy Prawo zamówień publicznych (Dz. U. z </w:t>
      </w:r>
      <w:r>
        <w:rPr>
          <w:rFonts w:ascii="Arial" w:hAnsi="Arial"/>
          <w:spacing w:val="-2"/>
          <w:sz w:val="22"/>
          <w:szCs w:val="22"/>
        </w:rPr>
        <w:t>2021 r. poz. 1129</w:t>
      </w:r>
      <w:r>
        <w:rPr>
          <w:rFonts w:ascii="Arial" w:hAnsi="Arial" w:cs="Arial"/>
          <w:sz w:val="22"/>
          <w:szCs w:val="22"/>
        </w:rPr>
        <w:t xml:space="preserve">)  zwracam się z zapytaniem ofertowym o przedstawienie oferty cenowej usługi polegającej na realizacji szkolenia medycznego dla 8 policjantów. </w:t>
      </w:r>
    </w:p>
    <w:p w:rsidR="007F1D89" w:rsidRDefault="007F1D89">
      <w:pPr>
        <w:tabs>
          <w:tab w:val="left" w:pos="5370"/>
          <w:tab w:val="right" w:pos="9070"/>
        </w:tabs>
        <w:jc w:val="both"/>
        <w:rPr>
          <w:rFonts w:ascii="Arial" w:hAnsi="Arial" w:cs="Arial"/>
          <w:sz w:val="12"/>
          <w:szCs w:val="12"/>
        </w:rPr>
      </w:pPr>
    </w:p>
    <w:p w:rsidR="007F1D89" w:rsidRDefault="00AC601F">
      <w:pPr>
        <w:tabs>
          <w:tab w:val="left" w:pos="5370"/>
          <w:tab w:val="right" w:pos="907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Nazwa i </w:t>
      </w:r>
      <w:r>
        <w:rPr>
          <w:rStyle w:val="Pogrubienie"/>
          <w:rFonts w:ascii="Arial" w:hAnsi="Arial" w:cs="Arial"/>
          <w:sz w:val="22"/>
          <w:szCs w:val="22"/>
        </w:rPr>
        <w:t>adres</w:t>
      </w:r>
      <w:r>
        <w:rPr>
          <w:rFonts w:ascii="Arial" w:hAnsi="Arial" w:cs="Arial"/>
          <w:b/>
          <w:sz w:val="22"/>
          <w:szCs w:val="22"/>
        </w:rPr>
        <w:t xml:space="preserve"> zamawiającego:</w:t>
      </w:r>
    </w:p>
    <w:p w:rsidR="007F1D89" w:rsidRDefault="00AC601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Komenda Wojewódzka Policji w Szczecinie </w:t>
      </w:r>
    </w:p>
    <w:p w:rsidR="007F1D89" w:rsidRDefault="00AC601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ul. Małopolska 47 </w:t>
      </w:r>
    </w:p>
    <w:p w:rsidR="007F1D89" w:rsidRDefault="00AC601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70-515 Szczecin </w:t>
      </w:r>
    </w:p>
    <w:p w:rsidR="007F1D89" w:rsidRDefault="00AC601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NIP 8510309692</w:t>
      </w:r>
    </w:p>
    <w:p w:rsidR="007F1D89" w:rsidRDefault="00AC601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REGON 810903040</w:t>
      </w:r>
    </w:p>
    <w:p w:rsidR="007F1D89" w:rsidRDefault="007F1D89">
      <w:pPr>
        <w:ind w:left="720"/>
        <w:rPr>
          <w:rFonts w:ascii="Arial" w:hAnsi="Arial" w:cs="Arial"/>
          <w:sz w:val="12"/>
          <w:szCs w:val="12"/>
        </w:rPr>
      </w:pPr>
    </w:p>
    <w:p w:rsidR="007F1D89" w:rsidRDefault="00AC601F">
      <w:pPr>
        <w:numPr>
          <w:ilvl w:val="0"/>
          <w:numId w:val="1"/>
        </w:numPr>
        <w:ind w:left="28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Opis przedmiotu zamówienia:</w:t>
      </w:r>
    </w:p>
    <w:p w:rsidR="007F1D89" w:rsidRDefault="007F1D89">
      <w:pPr>
        <w:ind w:left="720"/>
        <w:rPr>
          <w:rFonts w:ascii="Arial" w:hAnsi="Arial" w:cs="Arial"/>
          <w:sz w:val="22"/>
          <w:szCs w:val="22"/>
        </w:rPr>
      </w:pPr>
    </w:p>
    <w:p w:rsidR="007F1D89" w:rsidRDefault="00AC601F">
      <w:pPr>
        <w:jc w:val="both"/>
      </w:pPr>
      <w:r>
        <w:rPr>
          <w:rFonts w:ascii="Arial" w:hAnsi="Arial" w:cs="Arial"/>
          <w:sz w:val="22"/>
          <w:szCs w:val="22"/>
        </w:rPr>
        <w:t xml:space="preserve">Celem szkolenia jest udzielanie pomocy medycznej w warunkach nieszablonowych. </w:t>
      </w:r>
    </w:p>
    <w:p w:rsidR="007F1D89" w:rsidRDefault="00AC601F">
      <w:pPr>
        <w:jc w:val="both"/>
      </w:pPr>
      <w:r>
        <w:rPr>
          <w:rFonts w:ascii="Arial" w:hAnsi="Arial" w:cs="Arial"/>
          <w:sz w:val="22"/>
          <w:szCs w:val="22"/>
        </w:rPr>
        <w:t xml:space="preserve">Podczas szkolenia omawiane będą zarówno zagadnienia teoretyczne jak i zostaną przeprowadzone zajęcia praktyczne. </w:t>
      </w:r>
    </w:p>
    <w:p w:rsidR="007F1D89" w:rsidRDefault="00AC601F">
      <w:pPr>
        <w:jc w:val="both"/>
      </w:pPr>
      <w:r>
        <w:rPr>
          <w:rFonts w:ascii="Arial" w:hAnsi="Arial" w:cs="Arial"/>
          <w:sz w:val="22"/>
          <w:szCs w:val="22"/>
        </w:rPr>
        <w:t>Szkolenia prowadzone będą przez instruktorów posiadających wiedzę, umiejętności                i doświadczenie w udzielaniu pomocy medycznej i przedmedycznej w warunkach zagrożenia.</w:t>
      </w:r>
    </w:p>
    <w:p w:rsidR="007F1D89" w:rsidRDefault="00AC601F">
      <w:pPr>
        <w:jc w:val="both"/>
      </w:pPr>
      <w:r>
        <w:rPr>
          <w:rFonts w:ascii="Arial" w:hAnsi="Arial" w:cs="Arial"/>
          <w:sz w:val="22"/>
          <w:szCs w:val="22"/>
        </w:rPr>
        <w:t>Wykonawca zobowiązany będzie do organizacji szkolenia według następujących warunków    i zagadnień:</w:t>
      </w:r>
    </w:p>
    <w:p w:rsidR="007F1D89" w:rsidRDefault="00AC601F">
      <w:pPr>
        <w:numPr>
          <w:ilvl w:val="0"/>
          <w:numId w:val="3"/>
        </w:numPr>
        <w:jc w:val="both"/>
      </w:pPr>
      <w:r>
        <w:rPr>
          <w:rFonts w:ascii="Arial" w:hAnsi="Arial" w:cs="Arial"/>
          <w:sz w:val="22"/>
          <w:szCs w:val="22"/>
        </w:rPr>
        <w:t>postępowanie z poszkodowanym w środowisku podwyższonego ryzyka w oparciu o standardy TCCC,</w:t>
      </w:r>
    </w:p>
    <w:p w:rsidR="007F1D89" w:rsidRDefault="00AC601F">
      <w:pPr>
        <w:numPr>
          <w:ilvl w:val="0"/>
          <w:numId w:val="3"/>
        </w:numPr>
        <w:jc w:val="both"/>
      </w:pPr>
      <w:r>
        <w:rPr>
          <w:rFonts w:ascii="Arial" w:hAnsi="Arial" w:cs="Arial"/>
          <w:sz w:val="22"/>
          <w:szCs w:val="22"/>
        </w:rPr>
        <w:t>strefy działania,</w:t>
      </w:r>
    </w:p>
    <w:p w:rsidR="007F1D89" w:rsidRDefault="00AC601F">
      <w:pPr>
        <w:numPr>
          <w:ilvl w:val="0"/>
          <w:numId w:val="3"/>
        </w:numPr>
        <w:jc w:val="both"/>
      </w:pPr>
      <w:r>
        <w:rPr>
          <w:rFonts w:ascii="Arial" w:hAnsi="Arial" w:cs="Arial"/>
          <w:sz w:val="22"/>
          <w:szCs w:val="22"/>
        </w:rPr>
        <w:t>tamowanie krwawień,</w:t>
      </w:r>
    </w:p>
    <w:p w:rsidR="007F1D89" w:rsidRDefault="00AC601F">
      <w:pPr>
        <w:numPr>
          <w:ilvl w:val="0"/>
          <w:numId w:val="3"/>
        </w:numPr>
        <w:jc w:val="both"/>
      </w:pPr>
      <w:r>
        <w:rPr>
          <w:rFonts w:ascii="Arial" w:hAnsi="Arial" w:cs="Arial"/>
          <w:sz w:val="22"/>
          <w:szCs w:val="22"/>
        </w:rPr>
        <w:t>badanie pacjenta protokołem MARCH,</w:t>
      </w:r>
    </w:p>
    <w:p w:rsidR="007F1D89" w:rsidRDefault="00AC601F">
      <w:pPr>
        <w:numPr>
          <w:ilvl w:val="0"/>
          <w:numId w:val="3"/>
        </w:numPr>
        <w:jc w:val="both"/>
      </w:pPr>
      <w:r>
        <w:rPr>
          <w:rFonts w:ascii="Arial" w:hAnsi="Arial" w:cs="Arial"/>
          <w:sz w:val="22"/>
          <w:szCs w:val="22"/>
        </w:rPr>
        <w:t>ewakuacja poszkodowanego,</w:t>
      </w:r>
    </w:p>
    <w:p w:rsidR="007F1D89" w:rsidRDefault="00AC601F">
      <w:pPr>
        <w:numPr>
          <w:ilvl w:val="0"/>
          <w:numId w:val="3"/>
        </w:numPr>
        <w:jc w:val="both"/>
      </w:pPr>
      <w:r>
        <w:rPr>
          <w:rFonts w:ascii="Arial" w:hAnsi="Arial" w:cs="Arial"/>
          <w:sz w:val="22"/>
          <w:szCs w:val="22"/>
        </w:rPr>
        <w:t>zagrożenia CBRNE, wybrane aspekty medyczne.</w:t>
      </w:r>
    </w:p>
    <w:p w:rsidR="007F1D89" w:rsidRDefault="00AC601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Ponadto podmiot realizujący szkolenie wyposaży uczestników szkolenia w:</w:t>
      </w:r>
    </w:p>
    <w:p w:rsidR="007F1D89" w:rsidRDefault="00AC601F">
      <w:pPr>
        <w:numPr>
          <w:ilvl w:val="0"/>
          <w:numId w:val="4"/>
        </w:numPr>
        <w:jc w:val="both"/>
      </w:pPr>
      <w:r>
        <w:rPr>
          <w:rFonts w:ascii="Arial" w:hAnsi="Arial" w:cs="Arial"/>
          <w:sz w:val="22"/>
          <w:szCs w:val="22"/>
        </w:rPr>
        <w:t>opatrunki hemostatyczne,</w:t>
      </w:r>
    </w:p>
    <w:p w:rsidR="007F1D89" w:rsidRDefault="00AC601F">
      <w:pPr>
        <w:numPr>
          <w:ilvl w:val="0"/>
          <w:numId w:val="4"/>
        </w:numPr>
        <w:jc w:val="both"/>
      </w:pPr>
      <w:r>
        <w:rPr>
          <w:rFonts w:ascii="Arial" w:hAnsi="Arial" w:cs="Arial"/>
          <w:sz w:val="22"/>
          <w:szCs w:val="22"/>
        </w:rPr>
        <w:t>opatrunki hydrożelowe,</w:t>
      </w:r>
    </w:p>
    <w:p w:rsidR="007F1D89" w:rsidRDefault="00AC601F">
      <w:pPr>
        <w:numPr>
          <w:ilvl w:val="0"/>
          <w:numId w:val="4"/>
        </w:numPr>
        <w:jc w:val="both"/>
      </w:pPr>
      <w:r>
        <w:rPr>
          <w:rFonts w:ascii="Arial" w:hAnsi="Arial" w:cs="Arial"/>
          <w:sz w:val="22"/>
          <w:szCs w:val="22"/>
        </w:rPr>
        <w:t>opatrunki osobiste w zależności od założeń,</w:t>
      </w:r>
    </w:p>
    <w:p w:rsidR="007F1D89" w:rsidRDefault="00AC601F">
      <w:pPr>
        <w:numPr>
          <w:ilvl w:val="0"/>
          <w:numId w:val="4"/>
        </w:numPr>
        <w:jc w:val="both"/>
      </w:pPr>
      <w:r>
        <w:rPr>
          <w:rFonts w:ascii="Arial" w:hAnsi="Arial" w:cs="Arial"/>
          <w:sz w:val="22"/>
          <w:szCs w:val="22"/>
        </w:rPr>
        <w:t>opaski uciskowe zgodnie z wytycznymi komitetu TCCC,</w:t>
      </w:r>
    </w:p>
    <w:p w:rsidR="007F1D89" w:rsidRDefault="00AC601F">
      <w:pPr>
        <w:numPr>
          <w:ilvl w:val="0"/>
          <w:numId w:val="4"/>
        </w:numPr>
        <w:jc w:val="both"/>
      </w:pPr>
      <w:r>
        <w:rPr>
          <w:rFonts w:ascii="Arial" w:hAnsi="Arial" w:cs="Arial"/>
          <w:sz w:val="22"/>
          <w:szCs w:val="22"/>
        </w:rPr>
        <w:t xml:space="preserve">zestawy do </w:t>
      </w:r>
      <w:proofErr w:type="spellStart"/>
      <w:r>
        <w:rPr>
          <w:rFonts w:ascii="Arial" w:hAnsi="Arial" w:cs="Arial"/>
          <w:sz w:val="22"/>
          <w:szCs w:val="22"/>
        </w:rPr>
        <w:t>konikopunkcji</w:t>
      </w:r>
      <w:proofErr w:type="spellEnd"/>
      <w:r>
        <w:rPr>
          <w:rFonts w:ascii="Arial" w:hAnsi="Arial" w:cs="Arial"/>
          <w:sz w:val="22"/>
          <w:szCs w:val="22"/>
        </w:rPr>
        <w:t xml:space="preserve"> i konikotomii,</w:t>
      </w:r>
    </w:p>
    <w:p w:rsidR="007F1D89" w:rsidRDefault="00AC601F">
      <w:pPr>
        <w:numPr>
          <w:ilvl w:val="0"/>
          <w:numId w:val="4"/>
        </w:numPr>
        <w:jc w:val="both"/>
      </w:pPr>
      <w:r>
        <w:rPr>
          <w:rFonts w:ascii="Arial" w:hAnsi="Arial" w:cs="Arial"/>
          <w:sz w:val="22"/>
          <w:szCs w:val="22"/>
        </w:rPr>
        <w:t>środki ochrony indywidualnej w postaci (maski p. gaz., kombinezony ochronne, kaski ochronne),</w:t>
      </w:r>
    </w:p>
    <w:p w:rsidR="007F1D89" w:rsidRDefault="00AC601F">
      <w:pPr>
        <w:numPr>
          <w:ilvl w:val="0"/>
          <w:numId w:val="4"/>
        </w:numPr>
        <w:jc w:val="both"/>
      </w:pPr>
      <w:r>
        <w:rPr>
          <w:rFonts w:ascii="Arial" w:hAnsi="Arial" w:cs="Arial"/>
          <w:sz w:val="22"/>
          <w:szCs w:val="22"/>
        </w:rPr>
        <w:t>pozostałe wyposażenie medyczne zgodnie z normą zestawu R1.</w:t>
      </w:r>
    </w:p>
    <w:p w:rsidR="007F1D89" w:rsidRDefault="00AC601F">
      <w:pPr>
        <w:ind w:firstLine="708"/>
        <w:jc w:val="both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Kadra szkoleniowa powinna składać się z czynnych ratowników medycznych z uprawnieniami ALS lub ITLS.</w:t>
      </w:r>
    </w:p>
    <w:p w:rsidR="007F1D89" w:rsidRDefault="00AC601F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Możliwość nadania punktów edukacyjnych zgodnie z ustawą o państwowym ratownictwie medycznym.</w:t>
      </w:r>
    </w:p>
    <w:p w:rsidR="007F1D89" w:rsidRDefault="007F1D89">
      <w:pPr>
        <w:ind w:right="-284"/>
        <w:jc w:val="both"/>
        <w:rPr>
          <w:rFonts w:ascii="Arial" w:hAnsi="Arial" w:cs="Arial"/>
          <w:sz w:val="22"/>
          <w:szCs w:val="22"/>
        </w:rPr>
      </w:pPr>
    </w:p>
    <w:p w:rsidR="007F1D89" w:rsidRDefault="00AC601F">
      <w:pPr>
        <w:ind w:right="-284"/>
        <w:jc w:val="both"/>
      </w:pPr>
      <w:r>
        <w:rPr>
          <w:rFonts w:ascii="Arial" w:hAnsi="Arial" w:cs="Arial"/>
          <w:sz w:val="22"/>
          <w:szCs w:val="22"/>
        </w:rPr>
        <w:t xml:space="preserve">Wymagania ogólne: </w:t>
      </w:r>
    </w:p>
    <w:p w:rsidR="007F1D89" w:rsidRDefault="007F1D89">
      <w:pPr>
        <w:ind w:right="-284"/>
        <w:jc w:val="both"/>
        <w:rPr>
          <w:rFonts w:ascii="Arial" w:hAnsi="Arial" w:cs="Arial"/>
          <w:sz w:val="22"/>
          <w:szCs w:val="22"/>
        </w:rPr>
      </w:pPr>
    </w:p>
    <w:p w:rsidR="007F1D89" w:rsidRDefault="00AC601F">
      <w:pPr>
        <w:ind w:right="-284"/>
        <w:jc w:val="both"/>
      </w:pPr>
      <w:r>
        <w:rPr>
          <w:rFonts w:ascii="Arial" w:hAnsi="Arial" w:cs="Arial"/>
          <w:b/>
          <w:sz w:val="22"/>
          <w:szCs w:val="22"/>
        </w:rPr>
        <w:t>Czas:</w:t>
      </w:r>
      <w:r>
        <w:rPr>
          <w:rFonts w:ascii="Arial" w:hAnsi="Arial" w:cs="Arial"/>
          <w:sz w:val="22"/>
          <w:szCs w:val="22"/>
        </w:rPr>
        <w:t xml:space="preserve"> 40 godzin szkolenia  (wg załączonego harmonogramu) </w:t>
      </w:r>
    </w:p>
    <w:p w:rsidR="007F1D89" w:rsidRDefault="007F1D89">
      <w:pPr>
        <w:ind w:right="-284"/>
        <w:jc w:val="both"/>
        <w:rPr>
          <w:rFonts w:ascii="Arial" w:hAnsi="Arial" w:cs="Arial"/>
          <w:sz w:val="12"/>
          <w:szCs w:val="12"/>
        </w:rPr>
      </w:pPr>
    </w:p>
    <w:p w:rsidR="007F1D89" w:rsidRDefault="00AC601F">
      <w:pPr>
        <w:ind w:right="-284"/>
        <w:jc w:val="both"/>
      </w:pPr>
      <w:r>
        <w:rPr>
          <w:rFonts w:ascii="Arial" w:hAnsi="Arial" w:cs="Arial"/>
          <w:b/>
          <w:sz w:val="22"/>
          <w:szCs w:val="22"/>
        </w:rPr>
        <w:t>Miejsce:</w:t>
      </w:r>
      <w:r>
        <w:rPr>
          <w:rFonts w:ascii="Arial" w:hAnsi="Arial" w:cs="Arial"/>
          <w:sz w:val="22"/>
          <w:szCs w:val="22"/>
        </w:rPr>
        <w:t xml:space="preserve"> Wskazane przez oferenta.</w:t>
      </w:r>
    </w:p>
    <w:p w:rsidR="007F1D89" w:rsidRDefault="007F1D89">
      <w:pPr>
        <w:ind w:right="-284"/>
        <w:jc w:val="both"/>
        <w:rPr>
          <w:rFonts w:ascii="Arial" w:hAnsi="Arial" w:cs="Arial"/>
          <w:color w:val="000000"/>
          <w:sz w:val="22"/>
          <w:szCs w:val="22"/>
        </w:rPr>
      </w:pPr>
    </w:p>
    <w:p w:rsidR="007F1D89" w:rsidRDefault="00AC601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Fakturę należy wystawić w terminie 14 dni po wykonaniu usługi (po podpisaniu protokołu odbioru usługi). Płatność nastąpi w terminie 14 dni od dnia dostarczenia prawidłowo wystawionej faktury VAT. </w:t>
      </w:r>
    </w:p>
    <w:p w:rsidR="007F1D89" w:rsidRDefault="007F1D89">
      <w:pPr>
        <w:jc w:val="both"/>
        <w:rPr>
          <w:rFonts w:ascii="Arial" w:hAnsi="Arial" w:cs="Arial"/>
          <w:sz w:val="22"/>
          <w:szCs w:val="22"/>
        </w:rPr>
      </w:pPr>
    </w:p>
    <w:p w:rsidR="007F1D89" w:rsidRDefault="007F1D89">
      <w:pPr>
        <w:jc w:val="both"/>
        <w:rPr>
          <w:rFonts w:ascii="Arial" w:hAnsi="Arial" w:cs="Arial"/>
          <w:sz w:val="22"/>
          <w:szCs w:val="22"/>
        </w:rPr>
      </w:pPr>
    </w:p>
    <w:p w:rsidR="007F1D89" w:rsidRDefault="007F1D89">
      <w:pPr>
        <w:jc w:val="both"/>
        <w:rPr>
          <w:rFonts w:ascii="Arial" w:hAnsi="Arial" w:cs="Arial"/>
          <w:sz w:val="22"/>
          <w:szCs w:val="22"/>
        </w:rPr>
      </w:pPr>
    </w:p>
    <w:p w:rsidR="007F1D89" w:rsidRDefault="007F1D89">
      <w:pPr>
        <w:ind w:left="360"/>
        <w:jc w:val="both"/>
        <w:rPr>
          <w:rFonts w:ascii="Arial" w:hAnsi="Arial" w:cs="Arial"/>
          <w:sz w:val="16"/>
          <w:szCs w:val="16"/>
        </w:rPr>
      </w:pPr>
    </w:p>
    <w:p w:rsidR="007F1D89" w:rsidRDefault="00AC601F">
      <w:pPr>
        <w:numPr>
          <w:ilvl w:val="0"/>
          <w:numId w:val="1"/>
        </w:numPr>
        <w:ind w:left="284" w:hanging="28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Termin wykonania zamówienia:</w:t>
      </w:r>
    </w:p>
    <w:p w:rsidR="007F1D89" w:rsidRDefault="007F1D89">
      <w:pPr>
        <w:ind w:left="720"/>
        <w:jc w:val="both"/>
        <w:rPr>
          <w:rFonts w:ascii="Arial" w:hAnsi="Arial" w:cs="Arial"/>
          <w:sz w:val="12"/>
          <w:szCs w:val="12"/>
        </w:rPr>
      </w:pPr>
    </w:p>
    <w:p w:rsidR="007F1D89" w:rsidRDefault="00AC601F">
      <w:pPr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22"/>
          <w:szCs w:val="22"/>
        </w:rPr>
        <w:t xml:space="preserve">Szkolenie należy zorganizować w dniach </w:t>
      </w:r>
      <w:r>
        <w:rPr>
          <w:rFonts w:ascii="Arial" w:hAnsi="Arial"/>
          <w:sz w:val="22"/>
          <w:szCs w:val="22"/>
        </w:rPr>
        <w:t>4 – 8 kwietnia 2022 r.</w:t>
      </w:r>
    </w:p>
    <w:p w:rsidR="007F1D89" w:rsidRDefault="00AC601F">
      <w:pPr>
        <w:numPr>
          <w:ilvl w:val="0"/>
          <w:numId w:val="1"/>
        </w:numPr>
        <w:ind w:left="284" w:hanging="28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Sposób i termin złożenia oferty:</w:t>
      </w:r>
    </w:p>
    <w:p w:rsidR="007F1D89" w:rsidRDefault="007F1D89">
      <w:pPr>
        <w:ind w:left="720"/>
        <w:jc w:val="both"/>
        <w:rPr>
          <w:rFonts w:ascii="Arial" w:hAnsi="Arial" w:cs="Arial"/>
          <w:b/>
          <w:sz w:val="12"/>
          <w:szCs w:val="12"/>
        </w:rPr>
      </w:pPr>
    </w:p>
    <w:p w:rsidR="007F1D89" w:rsidRDefault="00AC601F">
      <w:pPr>
        <w:jc w:val="both"/>
      </w:pPr>
      <w:r>
        <w:rPr>
          <w:rFonts w:ascii="Arial" w:hAnsi="Arial" w:cs="Arial"/>
          <w:sz w:val="22"/>
          <w:szCs w:val="22"/>
        </w:rPr>
        <w:t xml:space="preserve">Ofertę cenową należy przesłać drogą elektroniczną na adres e-mail: </w:t>
      </w:r>
      <w:hyperlink r:id="rId5">
        <w:r>
          <w:rPr>
            <w:rStyle w:val="czeinternetowe"/>
            <w:color w:val="000000"/>
          </w:rPr>
          <w:t>szkoleniekwp@sc.policja.gov.pl</w:t>
        </w:r>
      </w:hyperlink>
      <w:r>
        <w:rPr>
          <w:rFonts w:ascii="Arial" w:hAnsi="Arial" w:cs="Arial"/>
          <w:color w:val="FF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u w:val="single"/>
        </w:rPr>
        <w:t>w</w:t>
      </w:r>
      <w:r>
        <w:rPr>
          <w:rFonts w:ascii="Arial" w:hAnsi="Arial" w:cs="Arial"/>
          <w:b/>
          <w:sz w:val="22"/>
          <w:szCs w:val="22"/>
          <w:u w:val="single"/>
        </w:rPr>
        <w:t xml:space="preserve"> terminie do 2</w:t>
      </w:r>
      <w:r w:rsidR="00EC02CC">
        <w:rPr>
          <w:rFonts w:ascii="Arial" w:hAnsi="Arial" w:cs="Arial"/>
          <w:b/>
          <w:sz w:val="22"/>
          <w:szCs w:val="22"/>
          <w:u w:val="single"/>
        </w:rPr>
        <w:t>9</w:t>
      </w:r>
      <w:r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 marca 2022</w:t>
      </w:r>
      <w:r>
        <w:rPr>
          <w:rFonts w:ascii="Arial" w:hAnsi="Arial" w:cs="Arial"/>
          <w:b/>
          <w:color w:val="FF0000"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>r. (koniecznie z dopiskiem odpowiedź na zapytanie ofertowe nr</w:t>
      </w:r>
      <w:r w:rsidR="00B72239">
        <w:rPr>
          <w:rFonts w:ascii="Arial" w:hAnsi="Arial" w:cs="Arial"/>
          <w:b/>
          <w:sz w:val="22"/>
          <w:szCs w:val="22"/>
          <w:u w:val="single"/>
        </w:rPr>
        <w:t xml:space="preserve"> 02/03</w:t>
      </w:r>
      <w:r>
        <w:rPr>
          <w:rFonts w:ascii="Arial" w:hAnsi="Arial" w:cs="Arial"/>
          <w:b/>
          <w:sz w:val="22"/>
          <w:szCs w:val="22"/>
          <w:u w:val="single"/>
        </w:rPr>
        <w:t>/</w:t>
      </w:r>
      <w:r>
        <w:rPr>
          <w:rFonts w:ascii="Arial" w:hAnsi="Arial" w:cs="Arial"/>
          <w:b/>
          <w:color w:val="000000"/>
          <w:sz w:val="22"/>
          <w:szCs w:val="22"/>
          <w:u w:val="single"/>
        </w:rPr>
        <w:t>2022</w:t>
      </w:r>
      <w:r>
        <w:rPr>
          <w:rFonts w:ascii="Arial" w:hAnsi="Arial" w:cs="Arial"/>
          <w:b/>
          <w:sz w:val="22"/>
          <w:szCs w:val="22"/>
          <w:u w:val="single"/>
        </w:rPr>
        <w:t xml:space="preserve"> i wraz z podpisanym oświadczeniem RODO) </w:t>
      </w:r>
    </w:p>
    <w:p w:rsidR="007F1D89" w:rsidRDefault="007F1D89">
      <w:pPr>
        <w:rPr>
          <w:rFonts w:ascii="Arial" w:hAnsi="Arial" w:cs="Arial"/>
          <w:b/>
          <w:color w:val="FF0000"/>
          <w:sz w:val="12"/>
          <w:szCs w:val="12"/>
        </w:rPr>
      </w:pPr>
    </w:p>
    <w:p w:rsidR="007F1D89" w:rsidRDefault="00AC601F">
      <w:pPr>
        <w:jc w:val="both"/>
      </w:pPr>
      <w:r>
        <w:rPr>
          <w:rFonts w:ascii="Arial" w:hAnsi="Arial" w:cs="Arial"/>
          <w:sz w:val="22"/>
          <w:szCs w:val="22"/>
        </w:rPr>
        <w:t xml:space="preserve">Osoba do kontaktu: </w:t>
      </w:r>
      <w:r>
        <w:rPr>
          <w:rFonts w:ascii="Arial" w:hAnsi="Arial" w:cs="Arial"/>
          <w:color w:val="000000"/>
          <w:sz w:val="22"/>
          <w:szCs w:val="22"/>
        </w:rPr>
        <w:t xml:space="preserve">nadkom. Krzysztof Kosiński tel. 47 78 13 350, 667 094 317. </w:t>
      </w:r>
      <w:r>
        <w:rPr>
          <w:rFonts w:ascii="Arial" w:hAnsi="Arial" w:cs="Arial"/>
          <w:color w:val="FF0000"/>
        </w:rPr>
        <w:tab/>
      </w:r>
    </w:p>
    <w:p w:rsidR="007F1D89" w:rsidRDefault="007F1D89">
      <w:pPr>
        <w:jc w:val="both"/>
        <w:rPr>
          <w:rFonts w:ascii="Arial" w:hAnsi="Arial" w:cs="Arial"/>
        </w:rPr>
      </w:pPr>
    </w:p>
    <w:p w:rsidR="007F1D89" w:rsidRDefault="007F1D89">
      <w:pPr>
        <w:jc w:val="both"/>
        <w:rPr>
          <w:rFonts w:ascii="Arial" w:hAnsi="Arial" w:cs="Arial"/>
        </w:rPr>
      </w:pPr>
    </w:p>
    <w:p w:rsidR="007F1D89" w:rsidRDefault="007F1D89">
      <w:pPr>
        <w:jc w:val="both"/>
        <w:rPr>
          <w:rFonts w:ascii="Arial" w:hAnsi="Arial" w:cs="Arial"/>
        </w:rPr>
      </w:pPr>
    </w:p>
    <w:p w:rsidR="007F1D89" w:rsidRDefault="007F1D89">
      <w:pPr>
        <w:jc w:val="both"/>
        <w:rPr>
          <w:rFonts w:ascii="Arial" w:hAnsi="Arial" w:cs="Arial"/>
        </w:rPr>
      </w:pPr>
    </w:p>
    <w:p w:rsidR="007F1D89" w:rsidRDefault="007F1D89">
      <w:pPr>
        <w:jc w:val="both"/>
        <w:rPr>
          <w:rFonts w:ascii="Arial" w:hAnsi="Arial" w:cs="Arial"/>
        </w:rPr>
      </w:pPr>
    </w:p>
    <w:p w:rsidR="007F1D89" w:rsidRDefault="007F1D89">
      <w:pPr>
        <w:jc w:val="both"/>
        <w:rPr>
          <w:rFonts w:ascii="Arial" w:hAnsi="Arial" w:cs="Arial"/>
        </w:rPr>
      </w:pPr>
    </w:p>
    <w:p w:rsidR="007F1D89" w:rsidRDefault="007F1D89">
      <w:pPr>
        <w:jc w:val="both"/>
        <w:rPr>
          <w:rFonts w:ascii="Arial" w:hAnsi="Arial" w:cs="Arial"/>
        </w:rPr>
      </w:pPr>
    </w:p>
    <w:p w:rsidR="007F1D89" w:rsidRDefault="007F1D89">
      <w:pPr>
        <w:jc w:val="both"/>
        <w:rPr>
          <w:rFonts w:ascii="Arial" w:hAnsi="Arial" w:cs="Arial"/>
        </w:rPr>
      </w:pPr>
    </w:p>
    <w:p w:rsidR="007F1D89" w:rsidRDefault="007F1D89">
      <w:pPr>
        <w:jc w:val="both"/>
        <w:rPr>
          <w:rFonts w:ascii="Arial" w:hAnsi="Arial" w:cs="Arial"/>
        </w:rPr>
      </w:pPr>
    </w:p>
    <w:p w:rsidR="007F1D89" w:rsidRDefault="007F1D89">
      <w:pPr>
        <w:jc w:val="both"/>
        <w:rPr>
          <w:rFonts w:ascii="Arial" w:hAnsi="Arial" w:cs="Arial"/>
        </w:rPr>
      </w:pPr>
    </w:p>
    <w:p w:rsidR="007F1D89" w:rsidRDefault="007F1D89">
      <w:pPr>
        <w:jc w:val="both"/>
        <w:rPr>
          <w:rFonts w:ascii="Arial" w:hAnsi="Arial" w:cs="Arial"/>
        </w:rPr>
      </w:pPr>
    </w:p>
    <w:p w:rsidR="007F1D89" w:rsidRDefault="007F1D89">
      <w:pPr>
        <w:jc w:val="both"/>
        <w:rPr>
          <w:rFonts w:ascii="Arial" w:hAnsi="Arial" w:cs="Arial"/>
        </w:rPr>
      </w:pPr>
    </w:p>
    <w:p w:rsidR="007F1D89" w:rsidRDefault="007F1D89">
      <w:pPr>
        <w:jc w:val="both"/>
        <w:rPr>
          <w:rFonts w:ascii="Arial" w:hAnsi="Arial" w:cs="Arial"/>
        </w:rPr>
      </w:pPr>
    </w:p>
    <w:p w:rsidR="007F1D89" w:rsidRDefault="007F1D89">
      <w:pPr>
        <w:jc w:val="both"/>
        <w:rPr>
          <w:rFonts w:ascii="Arial" w:hAnsi="Arial" w:cs="Arial"/>
        </w:rPr>
      </w:pPr>
    </w:p>
    <w:p w:rsidR="007F1D89" w:rsidRDefault="007F1D89">
      <w:pPr>
        <w:jc w:val="both"/>
        <w:rPr>
          <w:rFonts w:ascii="Arial" w:hAnsi="Arial" w:cs="Arial"/>
        </w:rPr>
      </w:pPr>
    </w:p>
    <w:p w:rsidR="007F1D89" w:rsidRDefault="007F1D89">
      <w:pPr>
        <w:jc w:val="both"/>
        <w:rPr>
          <w:rFonts w:ascii="Arial" w:hAnsi="Arial" w:cs="Arial"/>
        </w:rPr>
      </w:pPr>
    </w:p>
    <w:p w:rsidR="007F1D89" w:rsidRDefault="007F1D89">
      <w:pPr>
        <w:jc w:val="both"/>
        <w:rPr>
          <w:rFonts w:ascii="Arial" w:hAnsi="Arial" w:cs="Arial"/>
        </w:rPr>
      </w:pPr>
    </w:p>
    <w:p w:rsidR="007F1D89" w:rsidRDefault="007F1D89">
      <w:pPr>
        <w:jc w:val="both"/>
        <w:rPr>
          <w:rFonts w:ascii="Arial" w:hAnsi="Arial" w:cs="Arial"/>
        </w:rPr>
      </w:pPr>
    </w:p>
    <w:p w:rsidR="007F1D89" w:rsidRDefault="007F1D89">
      <w:pPr>
        <w:jc w:val="both"/>
        <w:rPr>
          <w:rFonts w:ascii="Arial" w:hAnsi="Arial" w:cs="Arial"/>
        </w:rPr>
      </w:pPr>
    </w:p>
    <w:p w:rsidR="007F1D89" w:rsidRDefault="007F1D89">
      <w:pPr>
        <w:jc w:val="both"/>
        <w:rPr>
          <w:rFonts w:ascii="Arial" w:hAnsi="Arial" w:cs="Arial"/>
        </w:rPr>
      </w:pPr>
    </w:p>
    <w:p w:rsidR="007F1D89" w:rsidRDefault="007F1D89">
      <w:pPr>
        <w:jc w:val="both"/>
        <w:rPr>
          <w:rFonts w:ascii="Arial" w:hAnsi="Arial" w:cs="Arial"/>
        </w:rPr>
      </w:pPr>
    </w:p>
    <w:p w:rsidR="007F1D89" w:rsidRDefault="007F1D89">
      <w:pPr>
        <w:jc w:val="both"/>
        <w:rPr>
          <w:rFonts w:ascii="Arial" w:hAnsi="Arial" w:cs="Arial"/>
        </w:rPr>
      </w:pPr>
    </w:p>
    <w:p w:rsidR="007F1D89" w:rsidRDefault="007F1D89">
      <w:pPr>
        <w:jc w:val="both"/>
        <w:rPr>
          <w:rFonts w:ascii="Arial" w:hAnsi="Arial" w:cs="Arial"/>
        </w:rPr>
      </w:pPr>
    </w:p>
    <w:p w:rsidR="007F1D89" w:rsidRDefault="007F1D89">
      <w:pPr>
        <w:jc w:val="both"/>
        <w:rPr>
          <w:rFonts w:ascii="Arial" w:hAnsi="Arial" w:cs="Arial"/>
        </w:rPr>
      </w:pPr>
    </w:p>
    <w:p w:rsidR="007F1D89" w:rsidRDefault="007F1D89">
      <w:pPr>
        <w:jc w:val="both"/>
        <w:rPr>
          <w:rFonts w:ascii="Arial" w:hAnsi="Arial" w:cs="Arial"/>
        </w:rPr>
      </w:pPr>
    </w:p>
    <w:p w:rsidR="007F1D89" w:rsidRDefault="007F1D89">
      <w:pPr>
        <w:jc w:val="both"/>
        <w:rPr>
          <w:rFonts w:ascii="Arial" w:hAnsi="Arial" w:cs="Arial"/>
        </w:rPr>
      </w:pPr>
    </w:p>
    <w:p w:rsidR="007F1D89" w:rsidRDefault="007F1D89">
      <w:pPr>
        <w:jc w:val="both"/>
        <w:rPr>
          <w:rFonts w:ascii="Arial" w:hAnsi="Arial" w:cs="Arial"/>
        </w:rPr>
      </w:pPr>
    </w:p>
    <w:p w:rsidR="007F1D89" w:rsidRDefault="007F1D89">
      <w:pPr>
        <w:jc w:val="both"/>
        <w:rPr>
          <w:rFonts w:ascii="Arial" w:hAnsi="Arial" w:cs="Arial"/>
        </w:rPr>
      </w:pPr>
    </w:p>
    <w:p w:rsidR="007F1D89" w:rsidRDefault="007F1D89">
      <w:pPr>
        <w:jc w:val="both"/>
        <w:rPr>
          <w:rFonts w:ascii="Arial" w:hAnsi="Arial" w:cs="Arial"/>
        </w:rPr>
      </w:pPr>
    </w:p>
    <w:p w:rsidR="007F1D89" w:rsidRDefault="007F1D89">
      <w:pPr>
        <w:jc w:val="both"/>
        <w:rPr>
          <w:rFonts w:ascii="Arial" w:hAnsi="Arial" w:cs="Arial"/>
        </w:rPr>
      </w:pPr>
    </w:p>
    <w:p w:rsidR="007F1D89" w:rsidRDefault="007F1D89">
      <w:pPr>
        <w:jc w:val="both"/>
        <w:rPr>
          <w:rFonts w:ascii="Arial" w:hAnsi="Arial" w:cs="Arial"/>
        </w:rPr>
      </w:pPr>
    </w:p>
    <w:p w:rsidR="007F1D89" w:rsidRDefault="007F1D89">
      <w:pPr>
        <w:jc w:val="both"/>
        <w:rPr>
          <w:rFonts w:ascii="Arial" w:hAnsi="Arial" w:cs="Arial"/>
        </w:rPr>
      </w:pPr>
    </w:p>
    <w:p w:rsidR="007F1D89" w:rsidRDefault="007F1D89">
      <w:pPr>
        <w:jc w:val="both"/>
        <w:rPr>
          <w:rFonts w:ascii="Arial" w:hAnsi="Arial" w:cs="Arial"/>
        </w:rPr>
      </w:pPr>
    </w:p>
    <w:p w:rsidR="007F1D89" w:rsidRDefault="007F1D89">
      <w:pPr>
        <w:jc w:val="both"/>
        <w:rPr>
          <w:rFonts w:ascii="Arial" w:hAnsi="Arial" w:cs="Arial"/>
        </w:rPr>
      </w:pPr>
    </w:p>
    <w:p w:rsidR="007F1D89" w:rsidRDefault="007F1D89">
      <w:pPr>
        <w:jc w:val="both"/>
        <w:rPr>
          <w:rFonts w:ascii="Arial" w:hAnsi="Arial" w:cs="Arial"/>
        </w:rPr>
      </w:pPr>
    </w:p>
    <w:p w:rsidR="007F1D89" w:rsidRDefault="007F1D89">
      <w:pPr>
        <w:jc w:val="both"/>
        <w:rPr>
          <w:rFonts w:ascii="Arial" w:hAnsi="Arial" w:cs="Arial"/>
        </w:rPr>
      </w:pPr>
    </w:p>
    <w:p w:rsidR="007F1D89" w:rsidRDefault="007F1D89">
      <w:pPr>
        <w:jc w:val="both"/>
        <w:rPr>
          <w:rFonts w:ascii="Arial" w:hAnsi="Arial" w:cs="Arial"/>
        </w:rPr>
      </w:pPr>
    </w:p>
    <w:p w:rsidR="007F1D89" w:rsidRDefault="007F1D89">
      <w:pPr>
        <w:jc w:val="both"/>
        <w:rPr>
          <w:rFonts w:ascii="Arial" w:hAnsi="Arial" w:cs="Arial"/>
        </w:rPr>
      </w:pPr>
    </w:p>
    <w:p w:rsidR="007F1D89" w:rsidRDefault="007F1D89">
      <w:pPr>
        <w:jc w:val="both"/>
        <w:rPr>
          <w:rFonts w:ascii="Arial" w:hAnsi="Arial" w:cs="Arial"/>
        </w:rPr>
      </w:pPr>
    </w:p>
    <w:p w:rsidR="007F1D89" w:rsidRDefault="007F1D89">
      <w:pPr>
        <w:jc w:val="both"/>
        <w:rPr>
          <w:rFonts w:ascii="Arial" w:hAnsi="Arial" w:cs="Arial"/>
        </w:rPr>
      </w:pPr>
    </w:p>
    <w:p w:rsidR="007F1D89" w:rsidRDefault="007F1D89">
      <w:pPr>
        <w:jc w:val="both"/>
        <w:rPr>
          <w:rFonts w:ascii="Arial" w:hAnsi="Arial" w:cs="Arial"/>
        </w:rPr>
      </w:pPr>
    </w:p>
    <w:p w:rsidR="007F1D89" w:rsidRDefault="007F1D89">
      <w:pPr>
        <w:jc w:val="both"/>
        <w:rPr>
          <w:rFonts w:ascii="Arial" w:hAnsi="Arial" w:cs="Arial"/>
        </w:rPr>
      </w:pPr>
    </w:p>
    <w:p w:rsidR="007F1D89" w:rsidRDefault="007F1D89">
      <w:pPr>
        <w:jc w:val="both"/>
        <w:rPr>
          <w:rFonts w:ascii="Arial" w:hAnsi="Arial" w:cs="Arial"/>
        </w:rPr>
      </w:pPr>
    </w:p>
    <w:p w:rsidR="007F1D89" w:rsidRDefault="007F1D89">
      <w:pPr>
        <w:jc w:val="both"/>
        <w:rPr>
          <w:rFonts w:ascii="Arial" w:hAnsi="Arial" w:cs="Arial"/>
        </w:rPr>
      </w:pPr>
    </w:p>
    <w:p w:rsidR="007F1D89" w:rsidRDefault="007F1D89">
      <w:pPr>
        <w:jc w:val="both"/>
        <w:rPr>
          <w:rFonts w:ascii="Arial" w:hAnsi="Arial" w:cs="Arial"/>
        </w:rPr>
      </w:pPr>
    </w:p>
    <w:p w:rsidR="007F1D89" w:rsidRDefault="007F1D89">
      <w:pPr>
        <w:jc w:val="both"/>
        <w:rPr>
          <w:rFonts w:ascii="Arial" w:hAnsi="Arial" w:cs="Arial"/>
        </w:rPr>
      </w:pPr>
    </w:p>
    <w:p w:rsidR="007F1D89" w:rsidRDefault="007F1D89">
      <w:pPr>
        <w:jc w:val="both"/>
        <w:rPr>
          <w:rFonts w:ascii="Arial" w:hAnsi="Arial" w:cs="Arial"/>
        </w:rPr>
      </w:pPr>
    </w:p>
    <w:p w:rsidR="007F1D89" w:rsidRDefault="007F1D89">
      <w:pPr>
        <w:jc w:val="both"/>
        <w:rPr>
          <w:rFonts w:ascii="Arial" w:hAnsi="Arial" w:cs="Arial"/>
        </w:rPr>
      </w:pPr>
    </w:p>
    <w:p w:rsidR="007F1D89" w:rsidRDefault="007F1D89">
      <w:pPr>
        <w:jc w:val="both"/>
        <w:rPr>
          <w:rFonts w:ascii="Arial" w:hAnsi="Arial" w:cs="Arial"/>
        </w:rPr>
      </w:pPr>
    </w:p>
    <w:p w:rsidR="007F1D89" w:rsidRDefault="00AC601F">
      <w:pPr>
        <w:pStyle w:val="NormalnyWeb"/>
        <w:spacing w:before="119" w:beforeAutospacing="0" w:after="0"/>
        <w:ind w:left="720"/>
        <w:jc w:val="both"/>
      </w:pPr>
      <w:r>
        <w:rPr>
          <w:rFonts w:ascii="Arial" w:hAnsi="Arial" w:cs="Arial"/>
          <w:b/>
          <w:bCs/>
          <w:sz w:val="22"/>
          <w:szCs w:val="22"/>
          <w:shd w:val="clear" w:color="auto" w:fill="C0C0C0"/>
        </w:rPr>
        <w:t xml:space="preserve">Klauzula informacyjna: </w:t>
      </w:r>
    </w:p>
    <w:p w:rsidR="007F1D89" w:rsidRDefault="007F1D89">
      <w:pPr>
        <w:shd w:val="clear" w:color="auto" w:fill="FFFFFF" w:themeFill="background1"/>
        <w:suppressAutoHyphens/>
        <w:jc w:val="center"/>
        <w:rPr>
          <w:b/>
          <w:lang w:eastAsia="zh-CN"/>
        </w:rPr>
      </w:pPr>
    </w:p>
    <w:p w:rsidR="007F1D89" w:rsidRDefault="00AC601F">
      <w:pPr>
        <w:spacing w:beforeAutospacing="1" w:afterAutospacing="1"/>
        <w:jc w:val="center"/>
      </w:pPr>
      <w:r>
        <w:rPr>
          <w:b/>
        </w:rPr>
        <w:t>OBOWIĄZEK INFORMACYJNY</w:t>
      </w:r>
    </w:p>
    <w:p w:rsidR="007F1D89" w:rsidRDefault="00AC601F">
      <w:pPr>
        <w:jc w:val="both"/>
      </w:pPr>
      <w:r>
        <w:t xml:space="preserve">Zgodnie z art. 13 ust. 1 i ust. 2 </w:t>
      </w:r>
      <w:r>
        <w:rPr>
          <w:bCs/>
        </w:rPr>
        <w:t xml:space="preserve">Rozporządzenia Parlamentu Europejskiego i Rady (UE) 2016/679 z dnia 27 kwietnia 2016 r. </w:t>
      </w:r>
      <w:r>
        <w:rPr>
          <w:bCs/>
          <w:i/>
        </w:rPr>
        <w:t>w sprawie ochrony osób fizycznych w związku z przetwarzaniem danych osobowych i w sprawie swobodnego przepływu takich danych oraz uchylenia dyrektywy 95/46/WE</w:t>
      </w:r>
      <w:r>
        <w:rPr>
          <w:b/>
          <w:bCs/>
        </w:rPr>
        <w:t>- (zwanego dalej RODO)</w:t>
      </w:r>
    </w:p>
    <w:p w:rsidR="007F1D89" w:rsidRDefault="00AC601F">
      <w:pPr>
        <w:jc w:val="center"/>
      </w:pPr>
      <w:r>
        <w:rPr>
          <w:b/>
          <w:u w:val="single"/>
        </w:rPr>
        <w:t>informuję, że</w:t>
      </w:r>
      <w:r>
        <w:rPr>
          <w:b/>
        </w:rPr>
        <w:t>:</w:t>
      </w:r>
    </w:p>
    <w:p w:rsidR="007F1D89" w:rsidRDefault="00AC601F">
      <w:pPr>
        <w:numPr>
          <w:ilvl w:val="0"/>
          <w:numId w:val="2"/>
        </w:numPr>
        <w:spacing w:after="200" w:line="276" w:lineRule="auto"/>
        <w:ind w:left="426" w:firstLine="0"/>
        <w:contextualSpacing/>
        <w:jc w:val="both"/>
      </w:pPr>
      <w:r>
        <w:t xml:space="preserve">Administratorem Danych Osobowych (ADO) jest Komendant Wojewódzki Policji </w:t>
      </w:r>
      <w:r>
        <w:br/>
        <w:t>w Szczecinie z siedzibą przy ul. Małopolska 47, 70-515 Szczecin.</w:t>
      </w:r>
    </w:p>
    <w:p w:rsidR="007F1D89" w:rsidRDefault="00AC601F">
      <w:pPr>
        <w:numPr>
          <w:ilvl w:val="0"/>
          <w:numId w:val="2"/>
        </w:numPr>
        <w:spacing w:after="200" w:line="276" w:lineRule="auto"/>
        <w:ind w:left="426" w:firstLine="0"/>
        <w:contextualSpacing/>
        <w:jc w:val="both"/>
      </w:pPr>
      <w:r>
        <w:t xml:space="preserve">Dane kontaktowe Inspektora Ochrony Danych (IODO) – tel. 47 78 11 570, email: </w:t>
      </w:r>
      <w:hyperlink r:id="rId6">
        <w:r>
          <w:rPr>
            <w:rStyle w:val="czeinternetowe"/>
            <w:color w:val="A3238E"/>
          </w:rPr>
          <w:t>iodo.kwp@sc.policja.gov.pl</w:t>
        </w:r>
      </w:hyperlink>
      <w:r>
        <w:rPr>
          <w:color w:val="000000"/>
        </w:rPr>
        <w:t>.</w:t>
      </w:r>
    </w:p>
    <w:p w:rsidR="007F1D89" w:rsidRDefault="00AC601F">
      <w:pPr>
        <w:numPr>
          <w:ilvl w:val="0"/>
          <w:numId w:val="2"/>
        </w:numPr>
        <w:spacing w:after="200" w:line="276" w:lineRule="auto"/>
        <w:ind w:left="426" w:firstLine="0"/>
        <w:contextualSpacing/>
        <w:jc w:val="both"/>
      </w:pPr>
      <w:r>
        <w:t>Państwa dane będą przetwarzane w celu związanym z postępowaniem o udzielenie zamówienia publicznego. Podstawą prawną ich przetwarzania jest Państwa zgoda wyrażona poprzez akt uczestnictwa w postępowaniu oraz ustawę z dnia 11 września 2019 roku Prawo zamówień publicznych (tj. Dz. U. z 2021r, poz. 1129 ze zm.),</w:t>
      </w:r>
    </w:p>
    <w:p w:rsidR="007F1D89" w:rsidRDefault="00AC601F">
      <w:pPr>
        <w:numPr>
          <w:ilvl w:val="0"/>
          <w:numId w:val="2"/>
        </w:numPr>
        <w:spacing w:after="200" w:line="276" w:lineRule="auto"/>
        <w:ind w:left="426" w:firstLine="0"/>
        <w:contextualSpacing/>
        <w:jc w:val="both"/>
      </w:pPr>
      <w:r>
        <w:t>Państwa dane pozyskane w związku o udzielenie zamówienia publicznego przetwarzane będą przez okres 5 lat od dnia zakończenia postępowania o udzielenie zamówienia.</w:t>
      </w:r>
    </w:p>
    <w:p w:rsidR="007F1D89" w:rsidRDefault="00AC601F">
      <w:pPr>
        <w:numPr>
          <w:ilvl w:val="0"/>
          <w:numId w:val="2"/>
        </w:numPr>
        <w:spacing w:after="200" w:line="276" w:lineRule="auto"/>
        <w:ind w:left="426" w:firstLine="0"/>
        <w:contextualSpacing/>
        <w:jc w:val="both"/>
      </w:pPr>
      <w:r>
        <w:t>Państwa dane pozyskane w związku z postępowaniem o udzielenie zamówienia publicznego przekazywane będą wszystkim zainteresowanym podmiotom i osobom, gdyż co do zasady postępowanie o udzielenie zamówienia publicznego jest jawne.</w:t>
      </w:r>
    </w:p>
    <w:p w:rsidR="007F1D89" w:rsidRDefault="00AC601F">
      <w:pPr>
        <w:numPr>
          <w:ilvl w:val="0"/>
          <w:numId w:val="2"/>
        </w:numPr>
        <w:spacing w:after="200" w:line="276" w:lineRule="auto"/>
        <w:ind w:left="426" w:firstLine="0"/>
        <w:contextualSpacing/>
        <w:jc w:val="both"/>
      </w:pPr>
      <w:r>
        <w:t>W związku z jawnością postępowania o udzielenie zamówienia publicznego Państwa dane mogą być przekazywane do państw spoza Europejski Obszar Gospodarczy.</w:t>
      </w:r>
    </w:p>
    <w:p w:rsidR="007F1D89" w:rsidRDefault="00AC601F">
      <w:pPr>
        <w:numPr>
          <w:ilvl w:val="0"/>
          <w:numId w:val="2"/>
        </w:numPr>
        <w:spacing w:after="200" w:line="276" w:lineRule="auto"/>
        <w:ind w:left="426" w:firstLine="0"/>
        <w:contextualSpacing/>
        <w:jc w:val="both"/>
      </w:pPr>
      <w:r>
        <w:t xml:space="preserve">W odniesieniu do danych pozyskanych w związku z prowadzonym postępowaniem </w:t>
      </w:r>
      <w:r>
        <w:br/>
        <w:t>o udzielenie zamówienia publicznego przysługują Państwu następujące uprawnienia:</w:t>
      </w:r>
    </w:p>
    <w:p w:rsidR="007F1D89" w:rsidRDefault="00AC601F">
      <w:pPr>
        <w:spacing w:after="200" w:line="276" w:lineRule="auto"/>
        <w:ind w:left="426"/>
        <w:contextualSpacing/>
        <w:jc w:val="both"/>
      </w:pPr>
      <w:r>
        <w:t>a) prawo dostępu do swoich danych oraz otrzymywania ich kopii,</w:t>
      </w:r>
    </w:p>
    <w:p w:rsidR="007F1D89" w:rsidRDefault="00AC601F">
      <w:pPr>
        <w:spacing w:after="200" w:line="276" w:lineRule="auto"/>
        <w:ind w:left="426"/>
        <w:contextualSpacing/>
        <w:jc w:val="both"/>
      </w:pPr>
      <w:r>
        <w:t>b) prawo do sprostowania (poprawiania) swoich danych,</w:t>
      </w:r>
    </w:p>
    <w:p w:rsidR="007F1D89" w:rsidRDefault="00AC601F">
      <w:pPr>
        <w:spacing w:after="200" w:line="276" w:lineRule="auto"/>
        <w:ind w:left="426"/>
        <w:contextualSpacing/>
        <w:jc w:val="both"/>
      </w:pPr>
      <w:r>
        <w:t>c) prawo do usunięcia danych, gdy przetwarzanie danych nie następuje w celu wywiązania się z obowiązku wynikającego z przepisu prawa lub w ramach sprawowania władzy publicznej,</w:t>
      </w:r>
    </w:p>
    <w:p w:rsidR="007F1D89" w:rsidRDefault="00AC601F">
      <w:pPr>
        <w:spacing w:after="200" w:line="276" w:lineRule="auto"/>
        <w:ind w:left="426"/>
        <w:contextualSpacing/>
        <w:jc w:val="both"/>
      </w:pPr>
      <w:r>
        <w:t>d) prawo do ograniczenia przetwarzania danych przy czym przepisy odrębne mogą wyłączyć możliwość korzystania z tego prawa,</w:t>
      </w:r>
    </w:p>
    <w:p w:rsidR="007F1D89" w:rsidRDefault="00AC601F">
      <w:pPr>
        <w:numPr>
          <w:ilvl w:val="0"/>
          <w:numId w:val="2"/>
        </w:numPr>
        <w:spacing w:after="200" w:line="276" w:lineRule="auto"/>
        <w:ind w:left="426" w:firstLine="0"/>
        <w:contextualSpacing/>
        <w:jc w:val="both"/>
      </w:pPr>
      <w:r>
        <w:t>Każdej osobie, która wyraziła zgodę na przetwarzanie swoich danych osobowych zgodnie z art. 6 ust. 1 lit. a) lub art. 9 ust. 2 lit. a) RODO – przysługuje prawo do cofnięcia zgody w dowolnym momencie bez wpływu na zgodność z prawem przetwarzania, którego dokonano na podstawie zgody przed jej cofnięciem.</w:t>
      </w:r>
    </w:p>
    <w:p w:rsidR="007F1D89" w:rsidRDefault="00AC601F">
      <w:pPr>
        <w:numPr>
          <w:ilvl w:val="0"/>
          <w:numId w:val="2"/>
        </w:numPr>
        <w:spacing w:after="200" w:line="276" w:lineRule="auto"/>
        <w:ind w:left="426" w:firstLine="0"/>
        <w:contextualSpacing/>
        <w:jc w:val="both"/>
      </w:pPr>
      <w:r>
        <w:t xml:space="preserve">Każdemu przysługuje prawo wniesienia skargi do Prezesa Urzędu Ochrony Danych Osobowych, gdy uzna, że przetwarzanie jego danych osobowych narusza (w zależności </w:t>
      </w:r>
      <w:r>
        <w:br/>
        <w:t>od celu przetwarzania jego danych osobowych) przepisy RODO.</w:t>
      </w:r>
    </w:p>
    <w:p w:rsidR="007F1D89" w:rsidRDefault="00AC601F">
      <w:pPr>
        <w:numPr>
          <w:ilvl w:val="0"/>
          <w:numId w:val="2"/>
        </w:numPr>
        <w:spacing w:after="200" w:line="276" w:lineRule="auto"/>
        <w:ind w:left="426" w:firstLine="0"/>
        <w:contextualSpacing/>
        <w:jc w:val="both"/>
      </w:pPr>
      <w:r>
        <w:t>Podanie danych osobowych w związku z udziałem w postępowaniu o zamówienia publiczne nie jest obowiązkowe, ale może być warunkiem niezbędnym do wzięcia w nim udziału. Wynika to stąd, że w zależności od przedmiotu zamówienia zamawiający może żądać ich podania na podstawie przepisów ustawy Prawo zamówień publicznych oraz wydawanych do niej przepisów wykonawczych w szczególności na podstawie Rozporządzenia Ministra Rozwoju z dnia 26 lipca 2016r. w sprawie rodzajów dokumentów, jakie może żądać zamawiający od wykonawcy w postępowaniu o udzielenie zamówienia.</w:t>
      </w:r>
    </w:p>
    <w:p w:rsidR="007F1D89" w:rsidRDefault="00AC601F">
      <w:pPr>
        <w:numPr>
          <w:ilvl w:val="0"/>
          <w:numId w:val="2"/>
        </w:numPr>
        <w:spacing w:after="200" w:line="276" w:lineRule="auto"/>
        <w:ind w:left="426" w:firstLine="0"/>
        <w:contextualSpacing/>
        <w:jc w:val="both"/>
      </w:pPr>
      <w:r>
        <w:lastRenderedPageBreak/>
        <w:t>Dane osobowe przetwarzane w Komendzie Wojewódzkiej  Policji w Szczecinie na podstawie RODO nie podlegają zautomatyzowanemu podejmowaniu decyzji, w tym  profilowaniu, o którym mowa w art. 22 ust. 1 i 4.</w:t>
      </w:r>
    </w:p>
    <w:p w:rsidR="007F1D89" w:rsidRDefault="007F1D89">
      <w:pPr>
        <w:spacing w:after="200" w:line="276" w:lineRule="auto"/>
        <w:ind w:left="426"/>
        <w:contextualSpacing/>
        <w:jc w:val="both"/>
      </w:pPr>
    </w:p>
    <w:p w:rsidR="007F1D89" w:rsidRDefault="007F1D89">
      <w:pPr>
        <w:shd w:val="clear" w:color="auto" w:fill="FFFFFF"/>
        <w:tabs>
          <w:tab w:val="left" w:pos="353"/>
        </w:tabs>
        <w:ind w:left="426" w:hanging="360"/>
        <w:rPr>
          <w:b/>
        </w:rPr>
      </w:pPr>
    </w:p>
    <w:p w:rsidR="007F1D89" w:rsidRDefault="00AC601F">
      <w:pPr>
        <w:suppressAutoHyphens/>
        <w:ind w:left="426" w:hanging="360"/>
        <w:contextualSpacing/>
        <w:jc w:val="both"/>
        <w:textAlignment w:val="top"/>
        <w:outlineLvl w:val="0"/>
      </w:pPr>
      <w:r>
        <w:t>Oświadczam, że:</w:t>
      </w:r>
    </w:p>
    <w:p w:rsidR="007F1D89" w:rsidRDefault="00AC601F">
      <w:pPr>
        <w:suppressAutoHyphens/>
        <w:ind w:left="426" w:hanging="360"/>
        <w:contextualSpacing/>
        <w:jc w:val="both"/>
        <w:textAlignment w:val="top"/>
        <w:outlineLvl w:val="0"/>
      </w:pPr>
      <w:r>
        <w:t>•</w:t>
      </w:r>
      <w:r>
        <w:tab/>
        <w:t>dane osobowe przekazane w ofercie oraz załącznikach są przetwarzane i udostępnione Zamawiającemu zgodnie z art. 28 Rozporządzenia Parlamentu Europejskiego i Rady (UE) 2016/679</w:t>
      </w:r>
    </w:p>
    <w:p w:rsidR="007F1D89" w:rsidRDefault="00AC601F">
      <w:pPr>
        <w:suppressAutoHyphens/>
        <w:ind w:left="426" w:hanging="360"/>
        <w:contextualSpacing/>
        <w:jc w:val="both"/>
        <w:textAlignment w:val="top"/>
        <w:outlineLvl w:val="0"/>
      </w:pPr>
      <w:r>
        <w:t>•</w:t>
      </w:r>
      <w:r>
        <w:tab/>
        <w:t xml:space="preserve">wypełniłem obowiązki informacyjne przewidziane w art. 13 lub art. 14 RODO wobec osób fizycznych, od których dane osobowe bezpośrednio lub pośrednio pozyskałem w celu ubiegania się o udzielenie zamówienia publicznego w niniejszym postępowaniu </w:t>
      </w:r>
    </w:p>
    <w:p w:rsidR="007F1D89" w:rsidRDefault="007F1D89">
      <w:pPr>
        <w:suppressAutoHyphens/>
        <w:ind w:left="426" w:hanging="360"/>
        <w:contextualSpacing/>
        <w:jc w:val="both"/>
        <w:textAlignment w:val="top"/>
        <w:outlineLvl w:val="0"/>
      </w:pPr>
    </w:p>
    <w:p w:rsidR="007F1D89" w:rsidRDefault="00AC601F">
      <w:pPr>
        <w:suppressAutoHyphens/>
        <w:ind w:left="426"/>
        <w:contextualSpacing/>
        <w:jc w:val="both"/>
        <w:textAlignment w:val="top"/>
        <w:outlineLvl w:val="0"/>
      </w:pPr>
      <w: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F1D89" w:rsidRDefault="007F1D89">
      <w:pPr>
        <w:suppressAutoHyphens/>
        <w:ind w:left="426" w:hanging="360"/>
        <w:contextualSpacing/>
        <w:jc w:val="both"/>
        <w:textAlignment w:val="top"/>
        <w:outlineLvl w:val="0"/>
      </w:pPr>
    </w:p>
    <w:p w:rsidR="007F1D89" w:rsidRDefault="00AC601F">
      <w:pPr>
        <w:suppressAutoHyphens/>
        <w:ind w:left="426" w:hanging="360"/>
        <w:contextualSpacing/>
        <w:jc w:val="both"/>
        <w:textAlignment w:val="top"/>
        <w:outlineLvl w:val="0"/>
      </w:pPr>
      <w:r>
        <w:t>•</w:t>
      </w:r>
      <w:r>
        <w:tab/>
        <w:t xml:space="preserve">przyjmuje do wiadomości i akceptuje zapisy klauzuli informacyjnej. </w:t>
      </w:r>
    </w:p>
    <w:p w:rsidR="007F1D89" w:rsidRDefault="007F1D89">
      <w:pPr>
        <w:suppressAutoHyphens/>
        <w:ind w:left="3966" w:firstLine="282"/>
        <w:contextualSpacing/>
        <w:jc w:val="both"/>
        <w:textAlignment w:val="top"/>
        <w:outlineLvl w:val="0"/>
      </w:pPr>
    </w:p>
    <w:p w:rsidR="007F1D89" w:rsidRDefault="007F1D89">
      <w:pPr>
        <w:suppressAutoHyphens/>
        <w:ind w:left="3966" w:firstLine="282"/>
        <w:contextualSpacing/>
        <w:jc w:val="both"/>
        <w:textAlignment w:val="top"/>
        <w:outlineLvl w:val="0"/>
      </w:pPr>
    </w:p>
    <w:p w:rsidR="007F1D89" w:rsidRDefault="007F1D89">
      <w:pPr>
        <w:suppressAutoHyphens/>
        <w:ind w:left="3966" w:firstLine="282"/>
        <w:contextualSpacing/>
        <w:jc w:val="both"/>
        <w:textAlignment w:val="top"/>
        <w:outlineLvl w:val="0"/>
      </w:pPr>
    </w:p>
    <w:p w:rsidR="007F1D89" w:rsidRDefault="007F1D89">
      <w:pPr>
        <w:suppressAutoHyphens/>
        <w:ind w:left="3966" w:firstLine="282"/>
        <w:contextualSpacing/>
        <w:jc w:val="both"/>
        <w:textAlignment w:val="top"/>
        <w:outlineLvl w:val="0"/>
      </w:pPr>
    </w:p>
    <w:p w:rsidR="007F1D89" w:rsidRDefault="007F1D89">
      <w:pPr>
        <w:suppressAutoHyphens/>
        <w:ind w:left="3966" w:firstLine="282"/>
        <w:contextualSpacing/>
        <w:jc w:val="both"/>
        <w:textAlignment w:val="top"/>
        <w:outlineLvl w:val="0"/>
      </w:pPr>
    </w:p>
    <w:p w:rsidR="007F1D89" w:rsidRDefault="00AC601F">
      <w:pPr>
        <w:suppressAutoHyphens/>
        <w:contextualSpacing/>
        <w:jc w:val="both"/>
        <w:textAlignment w:val="top"/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…..…………………….. </w:t>
      </w:r>
    </w:p>
    <w:p w:rsidR="007F1D89" w:rsidRDefault="007F1D89">
      <w:pPr>
        <w:pStyle w:val="Akapitzlist"/>
        <w:spacing w:line="240" w:lineRule="auto"/>
        <w:ind w:left="0"/>
        <w:jc w:val="both"/>
        <w:rPr>
          <w:rFonts w:ascii="Arial" w:hAnsi="Arial" w:cs="Arial"/>
          <w:color w:val="FF0000"/>
          <w:u w:val="single"/>
        </w:rPr>
      </w:pPr>
      <w:bookmarkStart w:id="0" w:name="_GoBack"/>
      <w:bookmarkEnd w:id="0"/>
    </w:p>
    <w:sectPr w:rsidR="007F1D89">
      <w:pgSz w:w="11906" w:h="16838"/>
      <w:pgMar w:top="426" w:right="1417" w:bottom="567" w:left="1417" w:header="0" w:footer="0" w:gutter="0"/>
      <w:cols w:space="708"/>
      <w:formProt w:val="0"/>
      <w:docGrid w:linePitch="360" w:charSpace="-635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EA4D07"/>
    <w:multiLevelType w:val="multilevel"/>
    <w:tmpl w:val="9A728CE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85B4C35"/>
    <w:multiLevelType w:val="multilevel"/>
    <w:tmpl w:val="8C368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3F6F3A06"/>
    <w:multiLevelType w:val="multilevel"/>
    <w:tmpl w:val="7A823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687C3B98"/>
    <w:multiLevelType w:val="multilevel"/>
    <w:tmpl w:val="E6D4DDC6"/>
    <w:lvl w:ilvl="0">
      <w:start w:val="1"/>
      <w:numFmt w:val="decimal"/>
      <w:lvlText w:val="%1)"/>
      <w:lvlJc w:val="left"/>
      <w:pPr>
        <w:ind w:left="595" w:firstLine="125"/>
      </w:pPr>
    </w:lvl>
    <w:lvl w:ilvl="1">
      <w:start w:val="1"/>
      <w:numFmt w:val="lowerLetter"/>
      <w:lvlText w:val="%2."/>
      <w:lvlJc w:val="left"/>
      <w:pPr>
        <w:ind w:left="1440" w:firstLine="0"/>
      </w:pPr>
    </w:lvl>
    <w:lvl w:ilvl="2">
      <w:start w:val="1"/>
      <w:numFmt w:val="lowerRoman"/>
      <w:lvlText w:val="%3."/>
      <w:lvlJc w:val="right"/>
      <w:pPr>
        <w:ind w:left="2160" w:firstLine="0"/>
      </w:pPr>
    </w:lvl>
    <w:lvl w:ilvl="3">
      <w:start w:val="1"/>
      <w:numFmt w:val="decimal"/>
      <w:lvlText w:val="%4."/>
      <w:lvlJc w:val="left"/>
      <w:pPr>
        <w:ind w:left="2880" w:firstLine="0"/>
      </w:pPr>
    </w:lvl>
    <w:lvl w:ilvl="4">
      <w:start w:val="1"/>
      <w:numFmt w:val="lowerLetter"/>
      <w:lvlText w:val="%5."/>
      <w:lvlJc w:val="left"/>
      <w:pPr>
        <w:ind w:left="3600" w:firstLine="0"/>
      </w:pPr>
    </w:lvl>
    <w:lvl w:ilvl="5">
      <w:start w:val="1"/>
      <w:numFmt w:val="lowerRoman"/>
      <w:lvlText w:val="%6."/>
      <w:lvlJc w:val="right"/>
      <w:pPr>
        <w:ind w:left="4320" w:firstLine="0"/>
      </w:pPr>
    </w:lvl>
    <w:lvl w:ilvl="6">
      <w:start w:val="1"/>
      <w:numFmt w:val="decimal"/>
      <w:lvlText w:val="%7."/>
      <w:lvlJc w:val="left"/>
      <w:pPr>
        <w:ind w:left="5040" w:firstLine="0"/>
      </w:pPr>
    </w:lvl>
    <w:lvl w:ilvl="7">
      <w:start w:val="1"/>
      <w:numFmt w:val="lowerLetter"/>
      <w:lvlText w:val="%8."/>
      <w:lvlJc w:val="left"/>
      <w:pPr>
        <w:ind w:left="5760" w:firstLine="0"/>
      </w:pPr>
    </w:lvl>
    <w:lvl w:ilvl="8">
      <w:start w:val="1"/>
      <w:numFmt w:val="lowerRoman"/>
      <w:lvlText w:val="%9."/>
      <w:lvlJc w:val="right"/>
      <w:pPr>
        <w:ind w:left="6480" w:firstLine="0"/>
      </w:pPr>
    </w:lvl>
  </w:abstractNum>
  <w:abstractNum w:abstractNumId="4" w15:restartNumberingAfterBreak="0">
    <w:nsid w:val="6E946EAD"/>
    <w:multiLevelType w:val="multilevel"/>
    <w:tmpl w:val="7AF8F3F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D89"/>
    <w:rsid w:val="007244D1"/>
    <w:rsid w:val="007F1D89"/>
    <w:rsid w:val="00AC601F"/>
    <w:rsid w:val="00B72239"/>
    <w:rsid w:val="00EC0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D8D26"/>
  <w15:docId w15:val="{5EF4420C-C8D9-4796-83A2-268F0FB36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46049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746049"/>
    <w:rPr>
      <w:b/>
      <w:bCs/>
    </w:rPr>
  </w:style>
  <w:style w:type="character" w:customStyle="1" w:styleId="Pogrubienie1">
    <w:name w:val="Pogrubienie1"/>
    <w:qFormat/>
    <w:rsid w:val="002F0990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F099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2A4080"/>
    <w:rPr>
      <w:color w:val="0000FF" w:themeColor="hyperlink"/>
      <w:u w:val="single"/>
    </w:rPr>
  </w:style>
  <w:style w:type="character" w:customStyle="1" w:styleId="StopkaZnak">
    <w:name w:val="Stopka Znak"/>
    <w:basedOn w:val="Domylnaczcionkaakapitu"/>
    <w:link w:val="Stopka1"/>
    <w:uiPriority w:val="99"/>
    <w:semiHidden/>
    <w:qFormat/>
    <w:rsid w:val="00DA3A0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istLabel1">
    <w:name w:val="ListLabel 1"/>
    <w:qFormat/>
    <w:rsid w:val="002D257B"/>
    <w:rPr>
      <w:rFonts w:ascii="Arial" w:hAnsi="Arial"/>
      <w:b/>
      <w:sz w:val="22"/>
    </w:rPr>
  </w:style>
  <w:style w:type="character" w:customStyle="1" w:styleId="ListLabel2">
    <w:name w:val="ListLabel 2"/>
    <w:qFormat/>
    <w:rsid w:val="002D257B"/>
    <w:rPr>
      <w:rFonts w:eastAsia="Times New Roman" w:cs="Arial"/>
      <w:b w:val="0"/>
    </w:rPr>
  </w:style>
  <w:style w:type="character" w:customStyle="1" w:styleId="ListLabel3">
    <w:name w:val="ListLabel 3"/>
    <w:qFormat/>
    <w:rsid w:val="002D257B"/>
    <w:rPr>
      <w:color w:val="00000A"/>
    </w:rPr>
  </w:style>
  <w:style w:type="character" w:customStyle="1" w:styleId="ListLabel4">
    <w:name w:val="ListLabel 4"/>
    <w:qFormat/>
    <w:rsid w:val="002D257B"/>
    <w:rPr>
      <w:b/>
      <w:sz w:val="24"/>
    </w:rPr>
  </w:style>
  <w:style w:type="character" w:customStyle="1" w:styleId="ListLabel5">
    <w:name w:val="ListLabel 5"/>
    <w:qFormat/>
    <w:rsid w:val="002D257B"/>
    <w:rPr>
      <w:rFonts w:ascii="Arial" w:eastAsia="Calibri" w:hAnsi="Arial" w:cs="Arial"/>
    </w:rPr>
  </w:style>
  <w:style w:type="character" w:customStyle="1" w:styleId="ListLabel6">
    <w:name w:val="ListLabel 6"/>
    <w:qFormat/>
    <w:rsid w:val="002D257B"/>
    <w:rPr>
      <w:rFonts w:cs="Courier New"/>
    </w:rPr>
  </w:style>
  <w:style w:type="character" w:customStyle="1" w:styleId="ListLabel7">
    <w:name w:val="ListLabel 7"/>
    <w:qFormat/>
    <w:rsid w:val="002D257B"/>
    <w:rPr>
      <w:rFonts w:cs="Courier New"/>
    </w:rPr>
  </w:style>
  <w:style w:type="character" w:customStyle="1" w:styleId="ListLabel8">
    <w:name w:val="ListLabel 8"/>
    <w:qFormat/>
    <w:rsid w:val="002D257B"/>
    <w:rPr>
      <w:rFonts w:cs="Courier New"/>
    </w:rPr>
  </w:style>
  <w:style w:type="character" w:customStyle="1" w:styleId="ListLabel9">
    <w:name w:val="ListLabel 9"/>
    <w:qFormat/>
    <w:rsid w:val="002D257B"/>
    <w:rPr>
      <w:rFonts w:ascii="Arial" w:hAnsi="Arial"/>
      <w:b/>
      <w:sz w:val="22"/>
    </w:rPr>
  </w:style>
  <w:style w:type="character" w:customStyle="1" w:styleId="ListLabel10">
    <w:name w:val="ListLabel 10"/>
    <w:qFormat/>
    <w:rsid w:val="002D257B"/>
    <w:rPr>
      <w:rFonts w:ascii="Arial" w:hAnsi="Arial"/>
      <w:b/>
      <w:sz w:val="22"/>
    </w:rPr>
  </w:style>
  <w:style w:type="character" w:customStyle="1" w:styleId="ListLabel11">
    <w:name w:val="ListLabel 11"/>
    <w:qFormat/>
    <w:rsid w:val="002D257B"/>
    <w:rPr>
      <w:rFonts w:ascii="Arial" w:hAnsi="Arial"/>
      <w:b/>
      <w:sz w:val="22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2F58FE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BC4CB7"/>
    <w:rPr>
      <w:color w:val="800080" w:themeColor="followedHyperlink"/>
      <w:u w:val="single"/>
    </w:rPr>
  </w:style>
  <w:style w:type="character" w:customStyle="1" w:styleId="ListLabel12">
    <w:name w:val="ListLabel 12"/>
    <w:qFormat/>
    <w:rPr>
      <w:rFonts w:ascii="Arial" w:hAnsi="Arial"/>
      <w:b/>
      <w:sz w:val="22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qFormat/>
    <w:rsid w:val="002D257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2D257B"/>
    <w:pPr>
      <w:spacing w:after="140" w:line="288" w:lineRule="auto"/>
    </w:pPr>
  </w:style>
  <w:style w:type="paragraph" w:styleId="Lista">
    <w:name w:val="List"/>
    <w:basedOn w:val="Tekstpodstawowy"/>
    <w:rsid w:val="002D257B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2D257B"/>
    <w:pPr>
      <w:suppressLineNumbers/>
    </w:pPr>
    <w:rPr>
      <w:rFonts w:cs="Arial"/>
    </w:rPr>
  </w:style>
  <w:style w:type="paragraph" w:customStyle="1" w:styleId="Legenda1">
    <w:name w:val="Legenda1"/>
    <w:basedOn w:val="Normalny"/>
    <w:qFormat/>
    <w:rsid w:val="002D257B"/>
    <w:pPr>
      <w:suppressLineNumbers/>
      <w:spacing w:before="120" w:after="120"/>
    </w:pPr>
    <w:rPr>
      <w:rFonts w:cs="Arial"/>
      <w:i/>
      <w:iCs/>
    </w:rPr>
  </w:style>
  <w:style w:type="paragraph" w:styleId="Bezodstpw">
    <w:name w:val="No Spacing"/>
    <w:basedOn w:val="Normalny"/>
    <w:uiPriority w:val="1"/>
    <w:qFormat/>
    <w:rsid w:val="00746049"/>
    <w:rPr>
      <w:rFonts w:ascii="Calibri" w:eastAsia="Calibri" w:hAnsi="Calibri"/>
      <w:sz w:val="22"/>
      <w:szCs w:val="22"/>
    </w:rPr>
  </w:style>
  <w:style w:type="paragraph" w:styleId="Akapitzlist">
    <w:name w:val="List Paragraph"/>
    <w:basedOn w:val="Normalny"/>
    <w:uiPriority w:val="34"/>
    <w:qFormat/>
    <w:rsid w:val="002F099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F0990"/>
    <w:rPr>
      <w:rFonts w:ascii="Tahoma" w:hAnsi="Tahoma" w:cs="Tahoma"/>
      <w:sz w:val="16"/>
      <w:szCs w:val="16"/>
    </w:rPr>
  </w:style>
  <w:style w:type="paragraph" w:customStyle="1" w:styleId="Stopka1">
    <w:name w:val="Stopka1"/>
    <w:basedOn w:val="Normalny"/>
    <w:link w:val="StopkaZnak"/>
    <w:uiPriority w:val="99"/>
    <w:semiHidden/>
    <w:unhideWhenUsed/>
    <w:qFormat/>
    <w:rsid w:val="00DA3A06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qFormat/>
    <w:pPr>
      <w:spacing w:beforeAutospacing="1" w:after="119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o.kwp@sc.policja.gov.pl" TargetMode="External"/><Relationship Id="rId5" Type="http://schemas.openxmlformats.org/officeDocument/2006/relationships/hyperlink" Target="mailto:krzysztof.kosinski@sc.policja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983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dc:description/>
  <cp:lastModifiedBy>Monika Filipiak</cp:lastModifiedBy>
  <cp:revision>8</cp:revision>
  <cp:lastPrinted>2022-03-24T10:51:00Z</cp:lastPrinted>
  <dcterms:created xsi:type="dcterms:W3CDTF">2022-03-23T09:35:00Z</dcterms:created>
  <dcterms:modified xsi:type="dcterms:W3CDTF">2022-03-24T10:52:00Z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ATC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