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ED3" w:rsidRDefault="004F2390" w:rsidP="00735B31">
      <w:pPr>
        <w:jc w:val="right"/>
        <w:rPr>
          <w:rFonts w:ascii="Arial" w:hAnsi="Arial" w:cs="Arial"/>
          <w:sz w:val="18"/>
          <w:szCs w:val="18"/>
        </w:rPr>
      </w:pPr>
      <w:r w:rsidRPr="002D0806">
        <w:rPr>
          <w:rFonts w:ascii="Arial" w:hAnsi="Arial" w:cs="Arial"/>
          <w:sz w:val="18"/>
          <w:szCs w:val="18"/>
        </w:rPr>
        <w:t xml:space="preserve">Załącznik nr </w:t>
      </w:r>
      <w:r w:rsidR="006D7D9D">
        <w:rPr>
          <w:rFonts w:ascii="Arial" w:hAnsi="Arial" w:cs="Arial"/>
          <w:sz w:val="18"/>
          <w:szCs w:val="18"/>
        </w:rPr>
        <w:t>3</w:t>
      </w:r>
      <w:r w:rsidRPr="002D0806">
        <w:rPr>
          <w:rFonts w:ascii="Arial" w:hAnsi="Arial" w:cs="Arial"/>
          <w:sz w:val="18"/>
          <w:szCs w:val="18"/>
        </w:rPr>
        <w:t xml:space="preserve"> do </w:t>
      </w:r>
      <w:r w:rsidR="004F7C4A">
        <w:rPr>
          <w:rFonts w:ascii="Arial" w:hAnsi="Arial" w:cs="Arial"/>
          <w:sz w:val="18"/>
          <w:szCs w:val="18"/>
        </w:rPr>
        <w:t>umowy</w:t>
      </w:r>
    </w:p>
    <w:p w:rsidR="00C90EC9" w:rsidRPr="002D0806" w:rsidRDefault="00C90EC9" w:rsidP="00735B31">
      <w:pPr>
        <w:jc w:val="right"/>
        <w:rPr>
          <w:rFonts w:ascii="Arial" w:hAnsi="Arial" w:cs="Arial"/>
          <w:sz w:val="18"/>
          <w:szCs w:val="18"/>
        </w:rPr>
      </w:pPr>
    </w:p>
    <w:p w:rsidR="00E9685F" w:rsidRDefault="004F7C4A" w:rsidP="00E9685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HARMONOGRAM SZKOLEŃ</w:t>
      </w:r>
    </w:p>
    <w:p w:rsidR="00FE6A51" w:rsidRDefault="00AA754A" w:rsidP="00FE6A51">
      <w:pPr>
        <w:spacing w:before="40"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</w:t>
      </w:r>
      <w:r w:rsidR="00080F22" w:rsidRPr="00780E4A">
        <w:rPr>
          <w:rFonts w:ascii="Arial" w:hAnsi="Arial" w:cs="Arial"/>
          <w:b/>
          <w:sz w:val="18"/>
          <w:szCs w:val="18"/>
        </w:rPr>
        <w:t>otycz</w:t>
      </w:r>
      <w:r w:rsidR="00080F22">
        <w:rPr>
          <w:rFonts w:ascii="Arial" w:hAnsi="Arial" w:cs="Arial"/>
          <w:b/>
          <w:sz w:val="18"/>
          <w:szCs w:val="18"/>
        </w:rPr>
        <w:t>ący</w:t>
      </w:r>
      <w:r w:rsidR="00080F22" w:rsidRPr="00780E4A">
        <w:rPr>
          <w:rFonts w:ascii="Arial" w:hAnsi="Arial" w:cs="Arial"/>
          <w:b/>
          <w:sz w:val="18"/>
          <w:szCs w:val="18"/>
        </w:rPr>
        <w:t xml:space="preserve"> postępowania </w:t>
      </w:r>
      <w:r>
        <w:rPr>
          <w:rFonts w:ascii="Arial" w:hAnsi="Arial" w:cs="Arial"/>
          <w:b/>
          <w:sz w:val="18"/>
          <w:szCs w:val="18"/>
        </w:rPr>
        <w:t xml:space="preserve">polegającego </w:t>
      </w:r>
      <w:r w:rsidR="00080F22" w:rsidRPr="00780E4A">
        <w:rPr>
          <w:rFonts w:ascii="Arial" w:hAnsi="Arial" w:cs="Arial"/>
          <w:b/>
          <w:sz w:val="18"/>
          <w:szCs w:val="18"/>
        </w:rPr>
        <w:t>na:</w:t>
      </w:r>
    </w:p>
    <w:p w:rsidR="00DE03CB" w:rsidRDefault="00685250" w:rsidP="00C90EC9">
      <w:pPr>
        <w:spacing w:before="40" w:after="4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</w:t>
      </w:r>
      <w:r w:rsidR="00975D31" w:rsidRPr="00975D31">
        <w:rPr>
          <w:rFonts w:ascii="Arial" w:hAnsi="Arial" w:cs="Arial"/>
          <w:b/>
          <w:sz w:val="18"/>
          <w:szCs w:val="18"/>
        </w:rPr>
        <w:t>rganizacj</w:t>
      </w:r>
      <w:r w:rsidR="00AA754A">
        <w:rPr>
          <w:rFonts w:ascii="Arial" w:hAnsi="Arial" w:cs="Arial"/>
          <w:b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90EC9" w:rsidRPr="00C90EC9">
        <w:rPr>
          <w:rFonts w:ascii="Arial" w:hAnsi="Arial" w:cs="Arial"/>
          <w:b/>
          <w:sz w:val="18"/>
          <w:szCs w:val="18"/>
        </w:rPr>
        <w:t xml:space="preserve">spotkania roboczego i </w:t>
      </w:r>
      <w:r w:rsidR="000C1B84">
        <w:rPr>
          <w:rFonts w:ascii="Arial" w:hAnsi="Arial" w:cs="Arial"/>
          <w:b/>
          <w:sz w:val="18"/>
          <w:szCs w:val="18"/>
        </w:rPr>
        <w:t>dwóch cykli</w:t>
      </w:r>
      <w:r w:rsidR="00DE03CB">
        <w:rPr>
          <w:rFonts w:ascii="Arial" w:hAnsi="Arial" w:cs="Arial"/>
          <w:b/>
          <w:sz w:val="18"/>
          <w:szCs w:val="18"/>
        </w:rPr>
        <w:t xml:space="preserve"> trzydniowego</w:t>
      </w:r>
      <w:r w:rsidR="000C1B84">
        <w:rPr>
          <w:rFonts w:ascii="Arial" w:hAnsi="Arial" w:cs="Arial"/>
          <w:b/>
          <w:sz w:val="18"/>
          <w:szCs w:val="18"/>
        </w:rPr>
        <w:t xml:space="preserve"> </w:t>
      </w:r>
      <w:r w:rsidR="00C90EC9" w:rsidRPr="00C90EC9">
        <w:rPr>
          <w:rFonts w:ascii="Arial" w:hAnsi="Arial" w:cs="Arial"/>
          <w:b/>
          <w:sz w:val="18"/>
          <w:szCs w:val="18"/>
        </w:rPr>
        <w:t>szkolenia</w:t>
      </w:r>
      <w:r w:rsidR="000C1B84">
        <w:rPr>
          <w:rFonts w:ascii="Arial" w:hAnsi="Arial" w:cs="Arial"/>
          <w:b/>
          <w:sz w:val="18"/>
          <w:szCs w:val="18"/>
        </w:rPr>
        <w:t xml:space="preserve"> kaskadowego</w:t>
      </w:r>
      <w:r w:rsidR="00C90EC9" w:rsidRPr="00C90EC9">
        <w:rPr>
          <w:rFonts w:ascii="Arial" w:hAnsi="Arial" w:cs="Arial"/>
          <w:b/>
          <w:sz w:val="18"/>
          <w:szCs w:val="18"/>
        </w:rPr>
        <w:t xml:space="preserve"> realizowanych w ramach</w:t>
      </w:r>
    </w:p>
    <w:p w:rsidR="00685250" w:rsidRPr="00C90EC9" w:rsidRDefault="00C90EC9" w:rsidP="00DE03CB">
      <w:pPr>
        <w:spacing w:before="40" w:after="4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90EC9">
        <w:rPr>
          <w:rFonts w:ascii="Arial" w:hAnsi="Arial" w:cs="Arial"/>
          <w:b/>
          <w:sz w:val="18"/>
          <w:szCs w:val="18"/>
        </w:rPr>
        <w:t>projektu nr NMF/PA20/031</w:t>
      </w:r>
      <w:r w:rsidR="00DE03CB">
        <w:rPr>
          <w:rFonts w:ascii="Arial" w:hAnsi="Arial" w:cs="Arial"/>
          <w:b/>
          <w:sz w:val="18"/>
          <w:szCs w:val="18"/>
        </w:rPr>
        <w:t xml:space="preserve"> </w:t>
      </w:r>
      <w:r w:rsidRPr="00C90EC9">
        <w:rPr>
          <w:rFonts w:ascii="Arial" w:hAnsi="Arial" w:cs="Arial"/>
          <w:b/>
          <w:sz w:val="18"/>
          <w:szCs w:val="18"/>
        </w:rPr>
        <w:t>pn. „Poszukiwania osób ukrywających się przed wymiarem sprawiedliwości”</w:t>
      </w:r>
    </w:p>
    <w:p w:rsidR="00C90EC9" w:rsidRDefault="00C90EC9" w:rsidP="00C90EC9">
      <w:pPr>
        <w:spacing w:before="40" w:after="4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C90EC9" w:rsidRPr="00080F22" w:rsidRDefault="00C90EC9" w:rsidP="00C90EC9">
      <w:pPr>
        <w:spacing w:before="40" w:after="4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27447" w:rsidRPr="00685250" w:rsidRDefault="00D27447" w:rsidP="0055222C">
      <w:pPr>
        <w:spacing w:after="0"/>
        <w:jc w:val="both"/>
        <w:rPr>
          <w:rStyle w:val="markedcontent"/>
          <w:rFonts w:ascii="Arial" w:hAnsi="Arial" w:cs="Arial"/>
          <w:color w:val="000000"/>
          <w:sz w:val="10"/>
          <w:szCs w:val="10"/>
          <w:lang w:eastAsia="pl-PL"/>
        </w:rPr>
      </w:pPr>
    </w:p>
    <w:tbl>
      <w:tblPr>
        <w:tblStyle w:val="Tabela-Siatka"/>
        <w:tblpPr w:leftFromText="142" w:rightFromText="142" w:vertAnchor="text" w:horzAnchor="margin" w:tblpY="1"/>
        <w:tblW w:w="14029" w:type="dxa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1559"/>
        <w:gridCol w:w="9498"/>
      </w:tblGrid>
      <w:tr w:rsidR="00B26EA1" w:rsidRPr="00596CD8" w:rsidTr="00B26EA1">
        <w:trPr>
          <w:trHeight w:val="416"/>
        </w:trPr>
        <w:tc>
          <w:tcPr>
            <w:tcW w:w="421" w:type="dxa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B26EA1" w:rsidRDefault="00B26EA1" w:rsidP="00B26EA1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B26EA1" w:rsidRPr="0055222C" w:rsidRDefault="00B26EA1" w:rsidP="00B26EA1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B26EA1" w:rsidRPr="00596CD8" w:rsidRDefault="00B26EA1" w:rsidP="00B26E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zadania zgodnie z OPZ</w:t>
            </w:r>
          </w:p>
        </w:tc>
        <w:tc>
          <w:tcPr>
            <w:tcW w:w="9498" w:type="dxa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B26EA1" w:rsidRDefault="00080F22" w:rsidP="00B26E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szkolenia</w:t>
            </w:r>
          </w:p>
        </w:tc>
      </w:tr>
      <w:tr w:rsidR="001E6296" w:rsidRPr="00596CD8" w:rsidTr="00B26EA1">
        <w:tc>
          <w:tcPr>
            <w:tcW w:w="421" w:type="dxa"/>
            <w:tcBorders>
              <w:top w:val="single" w:sz="8" w:space="0" w:color="auto"/>
            </w:tcBorders>
          </w:tcPr>
          <w:p w:rsidR="001E6296" w:rsidRPr="00596CD8" w:rsidRDefault="001E6296" w:rsidP="00685250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596C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E6296" w:rsidRPr="00596CD8" w:rsidRDefault="001E6296" w:rsidP="00685250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C7D4D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.10.2022 – </w:t>
            </w:r>
            <w:r w:rsidR="002C7D4D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.10.2022 r.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1E6296" w:rsidRPr="00FE6A51" w:rsidRDefault="001E6296" w:rsidP="00685250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6A51">
              <w:rPr>
                <w:rStyle w:val="markedcontent"/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Zadanie nr </w:t>
            </w:r>
            <w:r w:rsidR="002C7D4D">
              <w:rPr>
                <w:rStyle w:val="markedcontent"/>
                <w:rFonts w:ascii="Arial" w:hAnsi="Arial" w:cs="Arial"/>
                <w:color w:val="000000"/>
                <w:sz w:val="18"/>
                <w:szCs w:val="18"/>
                <w:lang w:eastAsia="pl-PL"/>
              </w:rPr>
              <w:t>1.5</w:t>
            </w:r>
          </w:p>
        </w:tc>
        <w:tc>
          <w:tcPr>
            <w:tcW w:w="9498" w:type="dxa"/>
            <w:tcBorders>
              <w:top w:val="single" w:sz="8" w:space="0" w:color="auto"/>
            </w:tcBorders>
          </w:tcPr>
          <w:p w:rsidR="001E6296" w:rsidRPr="004A0178" w:rsidRDefault="002C7D4D" w:rsidP="00685250">
            <w:pPr>
              <w:spacing w:before="80" w:after="40"/>
              <w:rPr>
                <w:rStyle w:val="markedcontent"/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Style w:val="markedcontent"/>
                <w:rFonts w:ascii="Arial" w:hAnsi="Arial" w:cs="Arial"/>
                <w:color w:val="000000"/>
                <w:sz w:val="18"/>
                <w:szCs w:val="18"/>
                <w:lang w:eastAsia="pl-PL"/>
              </w:rPr>
              <w:t>spotkanie robocze dotyczące opracowania raportu po odbytych seminariach i wizycie studyjnej oraz programu szkoleń kaskadowych</w:t>
            </w:r>
            <w:r w:rsidR="000C1B84">
              <w:rPr>
                <w:rStyle w:val="markedcontent"/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(26 uczestników)</w:t>
            </w:r>
          </w:p>
        </w:tc>
      </w:tr>
      <w:tr w:rsidR="00B26EA1" w:rsidRPr="00596CD8" w:rsidTr="00B26EA1">
        <w:tc>
          <w:tcPr>
            <w:tcW w:w="421" w:type="dxa"/>
            <w:tcBorders>
              <w:top w:val="single" w:sz="8" w:space="0" w:color="auto"/>
              <w:bottom w:val="single" w:sz="8" w:space="0" w:color="auto"/>
            </w:tcBorders>
          </w:tcPr>
          <w:p w:rsidR="00B26EA1" w:rsidRPr="00596CD8" w:rsidRDefault="00B26EA1" w:rsidP="00685250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B26EA1" w:rsidRPr="00596CD8" w:rsidRDefault="002C7D4D" w:rsidP="00685250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1E6296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E6296">
              <w:rPr>
                <w:rFonts w:ascii="Arial" w:hAnsi="Arial" w:cs="Arial"/>
                <w:sz w:val="18"/>
                <w:szCs w:val="18"/>
              </w:rPr>
              <w:t>.2022 – 2</w:t>
            </w:r>
            <w:r w:rsidR="000C1B84">
              <w:rPr>
                <w:rFonts w:ascii="Arial" w:hAnsi="Arial" w:cs="Arial"/>
                <w:sz w:val="18"/>
                <w:szCs w:val="18"/>
              </w:rPr>
              <w:t>3</w:t>
            </w:r>
            <w:r w:rsidR="001E6296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E6296">
              <w:rPr>
                <w:rFonts w:ascii="Arial" w:hAnsi="Arial" w:cs="Arial"/>
                <w:sz w:val="18"/>
                <w:szCs w:val="18"/>
              </w:rPr>
              <w:t>.2022 r.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B26EA1" w:rsidRPr="00FE6A51" w:rsidRDefault="001E6296" w:rsidP="00685250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6A51">
              <w:rPr>
                <w:rFonts w:ascii="Arial" w:hAnsi="Arial" w:cs="Arial"/>
                <w:sz w:val="18"/>
                <w:szCs w:val="18"/>
              </w:rPr>
              <w:t xml:space="preserve">Zadanie nr </w:t>
            </w:r>
            <w:r w:rsidR="002C7D4D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9498" w:type="dxa"/>
            <w:tcBorders>
              <w:top w:val="single" w:sz="8" w:space="0" w:color="auto"/>
              <w:bottom w:val="single" w:sz="8" w:space="0" w:color="auto"/>
            </w:tcBorders>
          </w:tcPr>
          <w:p w:rsidR="00B26EA1" w:rsidRPr="004A0178" w:rsidRDefault="00C90EC9" w:rsidP="00685250">
            <w:pPr>
              <w:spacing w:before="80" w:after="40"/>
              <w:rPr>
                <w:rStyle w:val="markedcontent"/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Style w:val="markedcontent"/>
                <w:rFonts w:ascii="Arial" w:hAnsi="Arial" w:cs="Arial"/>
                <w:color w:val="000000"/>
                <w:sz w:val="18"/>
                <w:szCs w:val="18"/>
                <w:lang w:eastAsia="pl-PL"/>
              </w:rPr>
              <w:t>s</w:t>
            </w:r>
            <w:r w:rsidR="002C7D4D">
              <w:rPr>
                <w:rStyle w:val="markedcontent"/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zkolenie kaskadowe dla </w:t>
            </w:r>
            <w:r w:rsidR="009D42D0">
              <w:rPr>
                <w:rStyle w:val="markedcontent"/>
                <w:rFonts w:ascii="Arial" w:hAnsi="Arial" w:cs="Arial"/>
                <w:color w:val="000000"/>
                <w:sz w:val="18"/>
                <w:szCs w:val="18"/>
                <w:lang w:eastAsia="pl-PL"/>
              </w:rPr>
              <w:t>komórek</w:t>
            </w:r>
            <w:r w:rsidR="002C7D4D">
              <w:rPr>
                <w:rStyle w:val="markedcontent"/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D42D0">
              <w:rPr>
                <w:rStyle w:val="markedcontent"/>
                <w:rFonts w:ascii="Arial" w:hAnsi="Arial" w:cs="Arial"/>
                <w:color w:val="000000"/>
                <w:sz w:val="18"/>
                <w:szCs w:val="18"/>
                <w:lang w:eastAsia="pl-PL"/>
              </w:rPr>
              <w:t>k</w:t>
            </w:r>
            <w:r>
              <w:rPr>
                <w:rStyle w:val="markedcontent"/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ryminalnych i </w:t>
            </w:r>
            <w:r w:rsidR="009D42D0">
              <w:rPr>
                <w:rStyle w:val="markedcontent"/>
                <w:rFonts w:ascii="Arial" w:hAnsi="Arial" w:cs="Arial"/>
                <w:color w:val="000000"/>
                <w:sz w:val="18"/>
                <w:szCs w:val="18"/>
                <w:lang w:eastAsia="pl-PL"/>
              </w:rPr>
              <w:t>d</w:t>
            </w:r>
            <w:r>
              <w:rPr>
                <w:rStyle w:val="markedcontent"/>
                <w:rFonts w:ascii="Arial" w:hAnsi="Arial" w:cs="Arial"/>
                <w:color w:val="000000"/>
                <w:sz w:val="18"/>
                <w:szCs w:val="18"/>
                <w:lang w:eastAsia="pl-PL"/>
              </w:rPr>
              <w:t>ochodzeniowo-</w:t>
            </w:r>
            <w:r w:rsidR="009D42D0">
              <w:rPr>
                <w:rStyle w:val="markedcontent"/>
                <w:rFonts w:ascii="Arial" w:hAnsi="Arial" w:cs="Arial"/>
                <w:color w:val="000000"/>
                <w:sz w:val="18"/>
                <w:szCs w:val="18"/>
                <w:lang w:eastAsia="pl-PL"/>
              </w:rPr>
              <w:t>ś</w:t>
            </w:r>
            <w:r>
              <w:rPr>
                <w:rStyle w:val="markedcontent"/>
                <w:rFonts w:ascii="Arial" w:hAnsi="Arial" w:cs="Arial"/>
                <w:color w:val="000000"/>
                <w:sz w:val="18"/>
                <w:szCs w:val="18"/>
                <w:lang w:eastAsia="pl-PL"/>
              </w:rPr>
              <w:t>ledczych Komend Miejskich i Powiatowych Policji podległych KWP w Szczecinie</w:t>
            </w:r>
            <w:r w:rsidR="000C1B84">
              <w:rPr>
                <w:rStyle w:val="markedcontent"/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(35 uczestników)</w:t>
            </w:r>
          </w:p>
        </w:tc>
      </w:tr>
      <w:tr w:rsidR="000C1B84" w:rsidRPr="00596CD8" w:rsidTr="00B26EA1">
        <w:tc>
          <w:tcPr>
            <w:tcW w:w="421" w:type="dxa"/>
            <w:tcBorders>
              <w:top w:val="single" w:sz="8" w:space="0" w:color="auto"/>
              <w:bottom w:val="single" w:sz="8" w:space="0" w:color="auto"/>
            </w:tcBorders>
          </w:tcPr>
          <w:p w:rsidR="000C1B84" w:rsidRPr="00596CD8" w:rsidRDefault="000C1B84" w:rsidP="000C1B84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0C1B84" w:rsidRPr="00596CD8" w:rsidRDefault="000C1B84" w:rsidP="000C1B84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30.11.2022 – 02.12.2022 r.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0C1B84" w:rsidRPr="00FE6A51" w:rsidRDefault="000C1B84" w:rsidP="000C1B84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6A51">
              <w:rPr>
                <w:rFonts w:ascii="Arial" w:hAnsi="Arial" w:cs="Arial"/>
                <w:sz w:val="18"/>
                <w:szCs w:val="18"/>
              </w:rPr>
              <w:t xml:space="preserve">Zadanie nr </w:t>
            </w: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9498" w:type="dxa"/>
            <w:tcBorders>
              <w:top w:val="single" w:sz="8" w:space="0" w:color="auto"/>
              <w:bottom w:val="single" w:sz="8" w:space="0" w:color="auto"/>
            </w:tcBorders>
          </w:tcPr>
          <w:p w:rsidR="000C1B84" w:rsidRPr="004A0178" w:rsidRDefault="000C1B84" w:rsidP="000C1B84">
            <w:pPr>
              <w:spacing w:before="80" w:after="40"/>
              <w:rPr>
                <w:rStyle w:val="markedcontent"/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Style w:val="markedcontent"/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szkolenie kaskadowe dla </w:t>
            </w:r>
            <w:r w:rsidR="009D42D0">
              <w:rPr>
                <w:rStyle w:val="markedcontent"/>
                <w:rFonts w:ascii="Arial" w:hAnsi="Arial" w:cs="Arial"/>
                <w:color w:val="000000"/>
                <w:sz w:val="18"/>
                <w:szCs w:val="18"/>
                <w:lang w:eastAsia="pl-PL"/>
              </w:rPr>
              <w:t>komórek</w:t>
            </w:r>
            <w:r>
              <w:rPr>
                <w:rStyle w:val="markedcontent"/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D42D0">
              <w:rPr>
                <w:rStyle w:val="markedcontent"/>
                <w:rFonts w:ascii="Arial" w:hAnsi="Arial" w:cs="Arial"/>
                <w:color w:val="000000"/>
                <w:sz w:val="18"/>
                <w:szCs w:val="18"/>
                <w:lang w:eastAsia="pl-PL"/>
              </w:rPr>
              <w:t>k</w:t>
            </w:r>
            <w:r>
              <w:rPr>
                <w:rStyle w:val="markedcontent"/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ryminalnych i </w:t>
            </w:r>
            <w:r w:rsidR="009D42D0">
              <w:rPr>
                <w:rStyle w:val="markedcontent"/>
                <w:rFonts w:ascii="Arial" w:hAnsi="Arial" w:cs="Arial"/>
                <w:color w:val="000000"/>
                <w:sz w:val="18"/>
                <w:szCs w:val="18"/>
                <w:lang w:eastAsia="pl-PL"/>
              </w:rPr>
              <w:t>d</w:t>
            </w:r>
            <w:r>
              <w:rPr>
                <w:rStyle w:val="markedcontent"/>
                <w:rFonts w:ascii="Arial" w:hAnsi="Arial" w:cs="Arial"/>
                <w:color w:val="000000"/>
                <w:sz w:val="18"/>
                <w:szCs w:val="18"/>
                <w:lang w:eastAsia="pl-PL"/>
              </w:rPr>
              <w:t>ochodzeniowo-</w:t>
            </w:r>
            <w:r w:rsidR="009D42D0">
              <w:rPr>
                <w:rStyle w:val="markedcontent"/>
                <w:rFonts w:ascii="Arial" w:hAnsi="Arial" w:cs="Arial"/>
                <w:color w:val="000000"/>
                <w:sz w:val="18"/>
                <w:szCs w:val="18"/>
                <w:lang w:eastAsia="pl-PL"/>
              </w:rPr>
              <w:t>ś</w:t>
            </w:r>
            <w:r>
              <w:rPr>
                <w:rStyle w:val="markedcontent"/>
                <w:rFonts w:ascii="Arial" w:hAnsi="Arial" w:cs="Arial"/>
                <w:color w:val="000000"/>
                <w:sz w:val="18"/>
                <w:szCs w:val="18"/>
                <w:lang w:eastAsia="pl-PL"/>
              </w:rPr>
              <w:t>ledczych Komend Miejskich i Powiatowych Policji podległych KWP w Szczecinie (35 uczestników)</w:t>
            </w:r>
          </w:p>
        </w:tc>
      </w:tr>
    </w:tbl>
    <w:p w:rsidR="00387519" w:rsidRPr="00387519" w:rsidRDefault="00387519" w:rsidP="00387519">
      <w:pPr>
        <w:spacing w:before="240" w:after="240" w:line="24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bookmarkStart w:id="0" w:name="_GoBack"/>
      <w:bookmarkEnd w:id="0"/>
    </w:p>
    <w:sectPr w:rsidR="00387519" w:rsidRPr="00387519" w:rsidSect="00735B31">
      <w:headerReference w:type="default" r:id="rId7"/>
      <w:footerReference w:type="default" r:id="rId8"/>
      <w:pgSz w:w="16838" w:h="11906" w:orient="landscape"/>
      <w:pgMar w:top="1701" w:right="1418" w:bottom="567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7B2" w:rsidRDefault="00C347B2">
      <w:pPr>
        <w:spacing w:after="0" w:line="240" w:lineRule="auto"/>
      </w:pPr>
      <w:r>
        <w:separator/>
      </w:r>
    </w:p>
  </w:endnote>
  <w:endnote w:type="continuationSeparator" w:id="0">
    <w:p w:rsidR="00C347B2" w:rsidRDefault="00C3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8627946"/>
      <w:docPartObj>
        <w:docPartGallery w:val="Page Numbers (Bottom of Page)"/>
        <w:docPartUnique/>
      </w:docPartObj>
    </w:sdtPr>
    <w:sdtEndPr/>
    <w:sdtContent>
      <w:sdt>
        <w:sdtPr>
          <w:id w:val="1202063100"/>
          <w:docPartObj>
            <w:docPartGallery w:val="Page Numbers (Top of Page)"/>
            <w:docPartUnique/>
          </w:docPartObj>
        </w:sdtPr>
        <w:sdtEndPr/>
        <w:sdtContent>
          <w:p w:rsidR="005A2C20" w:rsidRPr="005A2C20" w:rsidRDefault="005A2C20" w:rsidP="005A2C20">
            <w:pPr>
              <w:pStyle w:val="Stopka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C2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A2C2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D42D0" w:rsidRDefault="005A2C20" w:rsidP="009D42D0">
    <w:pPr>
      <w:pStyle w:val="Stopka"/>
      <w:spacing w:after="0"/>
      <w:jc w:val="center"/>
      <w:rPr>
        <w:rFonts w:ascii="Arial" w:hAnsi="Arial"/>
        <w:sz w:val="14"/>
        <w:szCs w:val="14"/>
      </w:rPr>
    </w:pPr>
    <w:r w:rsidRPr="009D42D0">
      <w:rPr>
        <w:rFonts w:ascii="Arial" w:hAnsi="Arial"/>
        <w:sz w:val="14"/>
        <w:szCs w:val="14"/>
      </w:rPr>
      <w:t>NMF/PA18/004 „Integracja dla bezpieczeństwa - współpraca międzynarodowa w zakresie praw podstawowych” projekt jest finansowany z Programu „Sprawy wewnętrzne”</w:t>
    </w:r>
  </w:p>
  <w:p w:rsidR="009069B4" w:rsidRPr="009D42D0" w:rsidRDefault="005A2C20" w:rsidP="009D42D0">
    <w:pPr>
      <w:pStyle w:val="Stopka"/>
      <w:spacing w:after="0"/>
      <w:jc w:val="center"/>
      <w:rPr>
        <w:rFonts w:ascii="Arial" w:hAnsi="Arial"/>
        <w:sz w:val="14"/>
        <w:szCs w:val="14"/>
      </w:rPr>
    </w:pPr>
    <w:r w:rsidRPr="009D42D0">
      <w:rPr>
        <w:rFonts w:ascii="Arial" w:hAnsi="Arial"/>
        <w:sz w:val="14"/>
        <w:szCs w:val="14"/>
      </w:rPr>
      <w:t>realizowanego w ramach</w:t>
    </w:r>
    <w:r w:rsidR="009D42D0" w:rsidRPr="009D42D0">
      <w:rPr>
        <w:rFonts w:ascii="Arial" w:hAnsi="Arial"/>
        <w:sz w:val="14"/>
        <w:szCs w:val="14"/>
      </w:rPr>
      <w:t xml:space="preserve"> </w:t>
    </w:r>
    <w:r w:rsidRPr="009D42D0">
      <w:rPr>
        <w:rFonts w:ascii="Arial" w:hAnsi="Arial"/>
        <w:sz w:val="14"/>
        <w:szCs w:val="14"/>
      </w:rPr>
      <w:t>Funduszy Norweskich na lata 2014 – 2021.</w:t>
    </w:r>
    <w:r w:rsidR="009D42D0" w:rsidRPr="009D42D0">
      <w:rPr>
        <w:rFonts w:ascii="Arial" w:hAnsi="Arial"/>
        <w:sz w:val="14"/>
        <w:szCs w:val="14"/>
      </w:rPr>
      <w:t xml:space="preserve"> </w:t>
    </w:r>
    <w:r w:rsidRPr="009D42D0">
      <w:rPr>
        <w:rFonts w:ascii="Arial" w:hAnsi="Arial"/>
        <w:sz w:val="14"/>
        <w:szCs w:val="14"/>
      </w:rPr>
      <w:t>Program pozostaje w dyspozycji Ministra Spraw Wewnętrznych i Administracji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7B2" w:rsidRDefault="00C347B2">
      <w:pPr>
        <w:spacing w:after="0" w:line="240" w:lineRule="auto"/>
      </w:pPr>
      <w:r>
        <w:separator/>
      </w:r>
    </w:p>
  </w:footnote>
  <w:footnote w:type="continuationSeparator" w:id="0">
    <w:p w:rsidR="00C347B2" w:rsidRDefault="00C34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C20" w:rsidRDefault="005A2C20">
    <w:pPr>
      <w:pStyle w:val="Nagwek"/>
    </w:pPr>
  </w:p>
  <w:p w:rsidR="005A2C20" w:rsidRDefault="0048409C">
    <w:pPr>
      <w:pStyle w:val="Nagwek"/>
    </w:pPr>
    <w:r>
      <w:rPr>
        <w:noProof/>
        <w:color w:val="000000"/>
        <w:sz w:val="16"/>
        <w:szCs w:val="16"/>
      </w:rPr>
      <w:drawing>
        <wp:anchor distT="0" distB="0" distL="133985" distR="114935" simplePos="0" relativeHeight="251657728" behindDoc="1" locked="0" layoutInCell="1" allowOverlap="1" wp14:anchorId="54A67717" wp14:editId="11339D27">
          <wp:simplePos x="0" y="0"/>
          <wp:positionH relativeFrom="margin">
            <wp:align>left</wp:align>
          </wp:positionH>
          <wp:positionV relativeFrom="paragraph">
            <wp:posOffset>29464</wp:posOffset>
          </wp:positionV>
          <wp:extent cx="971550" cy="6477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1" t="-225" r="-151" b="-225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0806" w:rsidRPr="005A2C20" w:rsidRDefault="002D0806">
    <w:pPr>
      <w:pStyle w:val="Nagwek"/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A08F3"/>
    <w:multiLevelType w:val="hybridMultilevel"/>
    <w:tmpl w:val="F5706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1072E"/>
    <w:multiLevelType w:val="hybridMultilevel"/>
    <w:tmpl w:val="3BD02C5A"/>
    <w:lvl w:ilvl="0" w:tplc="5E9AB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A44B6"/>
    <w:multiLevelType w:val="hybridMultilevel"/>
    <w:tmpl w:val="6A08524A"/>
    <w:lvl w:ilvl="0" w:tplc="A15846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204C2"/>
    <w:multiLevelType w:val="hybridMultilevel"/>
    <w:tmpl w:val="7170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D2368"/>
    <w:multiLevelType w:val="hybridMultilevel"/>
    <w:tmpl w:val="F6C0B2D6"/>
    <w:lvl w:ilvl="0" w:tplc="55749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B4"/>
    <w:rsid w:val="00033270"/>
    <w:rsid w:val="000476B0"/>
    <w:rsid w:val="0005162C"/>
    <w:rsid w:val="00073590"/>
    <w:rsid w:val="00080F22"/>
    <w:rsid w:val="000C1B84"/>
    <w:rsid w:val="001908F3"/>
    <w:rsid w:val="001E6296"/>
    <w:rsid w:val="002C7D4D"/>
    <w:rsid w:val="002D0806"/>
    <w:rsid w:val="002E1ED3"/>
    <w:rsid w:val="00384117"/>
    <w:rsid w:val="003863BB"/>
    <w:rsid w:val="00387519"/>
    <w:rsid w:val="00411C00"/>
    <w:rsid w:val="00412526"/>
    <w:rsid w:val="00457FF6"/>
    <w:rsid w:val="0048409C"/>
    <w:rsid w:val="004916AD"/>
    <w:rsid w:val="004F2390"/>
    <w:rsid w:val="004F7C4A"/>
    <w:rsid w:val="00503880"/>
    <w:rsid w:val="005137B1"/>
    <w:rsid w:val="0055222C"/>
    <w:rsid w:val="0055290D"/>
    <w:rsid w:val="005544DE"/>
    <w:rsid w:val="00564206"/>
    <w:rsid w:val="005712D2"/>
    <w:rsid w:val="005937E3"/>
    <w:rsid w:val="005A2C20"/>
    <w:rsid w:val="005B3DC2"/>
    <w:rsid w:val="006170F3"/>
    <w:rsid w:val="00684113"/>
    <w:rsid w:val="00685250"/>
    <w:rsid w:val="006D7D9D"/>
    <w:rsid w:val="00733251"/>
    <w:rsid w:val="00735B31"/>
    <w:rsid w:val="00806063"/>
    <w:rsid w:val="00884608"/>
    <w:rsid w:val="009069B4"/>
    <w:rsid w:val="00966D00"/>
    <w:rsid w:val="00975D31"/>
    <w:rsid w:val="009B5828"/>
    <w:rsid w:val="009D42D0"/>
    <w:rsid w:val="00A22412"/>
    <w:rsid w:val="00A657A7"/>
    <w:rsid w:val="00A9440A"/>
    <w:rsid w:val="00AA3CD8"/>
    <w:rsid w:val="00AA754A"/>
    <w:rsid w:val="00AC1EFB"/>
    <w:rsid w:val="00B257A2"/>
    <w:rsid w:val="00B26EA1"/>
    <w:rsid w:val="00C347B2"/>
    <w:rsid w:val="00C3679E"/>
    <w:rsid w:val="00C76900"/>
    <w:rsid w:val="00C77435"/>
    <w:rsid w:val="00C90EC9"/>
    <w:rsid w:val="00CA1D1E"/>
    <w:rsid w:val="00CA2DF0"/>
    <w:rsid w:val="00CC0D15"/>
    <w:rsid w:val="00CF1908"/>
    <w:rsid w:val="00D27447"/>
    <w:rsid w:val="00D50531"/>
    <w:rsid w:val="00D95AF2"/>
    <w:rsid w:val="00DA0FA5"/>
    <w:rsid w:val="00DB5804"/>
    <w:rsid w:val="00DE03CB"/>
    <w:rsid w:val="00DF0379"/>
    <w:rsid w:val="00E744E0"/>
    <w:rsid w:val="00E9685F"/>
    <w:rsid w:val="00FD2A22"/>
    <w:rsid w:val="00FD55B4"/>
    <w:rsid w:val="00FE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3B24E"/>
  <w15:docId w15:val="{5813061B-8FAA-49C0-87CF-02FA4B7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4BE3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</w:style>
  <w:style w:type="character" w:customStyle="1" w:styleId="markedcontent">
    <w:name w:val="markedcontent"/>
    <w:basedOn w:val="Domylnaczcionkaakapitu2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F6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A2C20"/>
    <w:rPr>
      <w:sz w:val="22"/>
    </w:rPr>
  </w:style>
  <w:style w:type="paragraph" w:styleId="Akapitzlist">
    <w:name w:val="List Paragraph"/>
    <w:basedOn w:val="Normalny"/>
    <w:uiPriority w:val="34"/>
    <w:qFormat/>
    <w:rsid w:val="005A2C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037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0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133</Words>
  <Characters>800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2022-02-16T10:00:00Z</cp:lastPrinted>
  <dcterms:created xsi:type="dcterms:W3CDTF">2022-08-11T12:31:00Z</dcterms:created>
  <dcterms:modified xsi:type="dcterms:W3CDTF">2022-09-15T11:09:00Z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