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9" w:rsidRDefault="004B5AD9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AD9" w:rsidRPr="00C967D3" w:rsidRDefault="00F627DA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967D3">
        <w:rPr>
          <w:rFonts w:ascii="Arial" w:hAnsi="Arial" w:cs="Arial"/>
          <w:sz w:val="22"/>
          <w:szCs w:val="22"/>
        </w:rPr>
        <w:t>Szczecin, dnia</w:t>
      </w:r>
      <w:r w:rsidR="001C58D7">
        <w:rPr>
          <w:rFonts w:ascii="Arial" w:hAnsi="Arial" w:cs="Arial"/>
          <w:sz w:val="22"/>
          <w:szCs w:val="22"/>
        </w:rPr>
        <w:t xml:space="preserve"> </w:t>
      </w:r>
      <w:r w:rsidR="006018FA" w:rsidRPr="006018FA">
        <w:rPr>
          <w:rFonts w:ascii="Arial" w:hAnsi="Arial" w:cs="Arial"/>
          <w:sz w:val="22"/>
          <w:szCs w:val="22"/>
        </w:rPr>
        <w:t>2</w:t>
      </w:r>
      <w:r w:rsidR="00393032">
        <w:rPr>
          <w:rFonts w:ascii="Arial" w:hAnsi="Arial" w:cs="Arial"/>
          <w:sz w:val="22"/>
          <w:szCs w:val="22"/>
        </w:rPr>
        <w:t>9</w:t>
      </w:r>
      <w:r w:rsidR="004512B7" w:rsidRPr="00C967D3">
        <w:rPr>
          <w:rFonts w:ascii="Arial" w:hAnsi="Arial" w:cs="Arial"/>
          <w:sz w:val="22"/>
          <w:szCs w:val="22"/>
        </w:rPr>
        <w:t xml:space="preserve"> </w:t>
      </w:r>
      <w:r w:rsidR="00C9777E">
        <w:rPr>
          <w:rFonts w:ascii="Arial" w:hAnsi="Arial" w:cs="Arial"/>
          <w:sz w:val="22"/>
          <w:szCs w:val="22"/>
        </w:rPr>
        <w:t>listopad</w:t>
      </w:r>
      <w:r w:rsidR="00C30A6E">
        <w:rPr>
          <w:rFonts w:ascii="Arial" w:hAnsi="Arial" w:cs="Arial"/>
          <w:sz w:val="22"/>
          <w:szCs w:val="22"/>
        </w:rPr>
        <w:t>a</w:t>
      </w:r>
      <w:r w:rsidR="004512B7" w:rsidRPr="00C967D3">
        <w:rPr>
          <w:rFonts w:ascii="Arial" w:hAnsi="Arial" w:cs="Arial"/>
          <w:sz w:val="22"/>
          <w:szCs w:val="22"/>
        </w:rPr>
        <w:t xml:space="preserve"> 2022 </w:t>
      </w:r>
      <w:r w:rsidRPr="00C967D3">
        <w:rPr>
          <w:rFonts w:ascii="Arial" w:hAnsi="Arial" w:cs="Arial"/>
          <w:sz w:val="22"/>
          <w:szCs w:val="22"/>
        </w:rPr>
        <w:t>r.</w:t>
      </w:r>
    </w:p>
    <w:p w:rsidR="00F22BF4" w:rsidRDefault="00F22BF4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8341F" w:rsidRPr="00E8341F" w:rsidRDefault="00E8341F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5AD9" w:rsidRPr="00E8341F" w:rsidRDefault="00F627DA" w:rsidP="00F22BF4">
      <w:pPr>
        <w:tabs>
          <w:tab w:val="left" w:pos="5370"/>
          <w:tab w:val="right" w:pos="9070"/>
        </w:tabs>
        <w:spacing w:after="240" w:line="276" w:lineRule="auto"/>
        <w:jc w:val="center"/>
        <w:rPr>
          <w:rFonts w:ascii="Arial" w:hAnsi="Arial" w:cs="Arial"/>
        </w:rPr>
      </w:pPr>
      <w:r w:rsidRPr="00E8341F">
        <w:rPr>
          <w:rFonts w:ascii="Arial" w:hAnsi="Arial" w:cs="Arial"/>
          <w:b/>
        </w:rPr>
        <w:t>ZAPYTANIE  OFERTOWE</w:t>
      </w:r>
      <w:r w:rsidR="00FC0F5E">
        <w:rPr>
          <w:rFonts w:ascii="Arial" w:hAnsi="Arial" w:cs="Arial"/>
          <w:b/>
        </w:rPr>
        <w:t xml:space="preserve"> nr</w:t>
      </w:r>
      <w:r w:rsidRPr="00E8341F">
        <w:rPr>
          <w:rFonts w:ascii="Arial" w:hAnsi="Arial" w:cs="Arial"/>
          <w:b/>
        </w:rPr>
        <w:t xml:space="preserve"> </w:t>
      </w:r>
      <w:r w:rsidR="00F22BF4" w:rsidRPr="00E8341F">
        <w:rPr>
          <w:rFonts w:ascii="Arial" w:hAnsi="Arial" w:cs="Arial"/>
          <w:b/>
        </w:rPr>
        <w:t xml:space="preserve"> </w:t>
      </w:r>
      <w:r w:rsidR="005161A8">
        <w:rPr>
          <w:rFonts w:ascii="Arial" w:hAnsi="Arial" w:cs="Arial"/>
          <w:b/>
        </w:rPr>
        <w:t>1</w:t>
      </w:r>
      <w:r w:rsidR="00C9777E">
        <w:rPr>
          <w:rFonts w:ascii="Arial" w:hAnsi="Arial" w:cs="Arial"/>
          <w:b/>
        </w:rPr>
        <w:t>3</w:t>
      </w:r>
      <w:r w:rsidRPr="00E8341F">
        <w:rPr>
          <w:rFonts w:ascii="Arial" w:hAnsi="Arial" w:cs="Arial"/>
          <w:b/>
          <w:color w:val="000000"/>
        </w:rPr>
        <w:t>/</w:t>
      </w:r>
      <w:r w:rsidR="006749DF">
        <w:rPr>
          <w:rFonts w:ascii="Arial" w:hAnsi="Arial" w:cs="Arial"/>
          <w:b/>
          <w:color w:val="000000"/>
        </w:rPr>
        <w:t>1</w:t>
      </w:r>
      <w:r w:rsidR="00C9777E">
        <w:rPr>
          <w:rFonts w:ascii="Arial" w:hAnsi="Arial" w:cs="Arial"/>
          <w:b/>
          <w:color w:val="000000"/>
        </w:rPr>
        <w:t>1</w:t>
      </w:r>
      <w:r w:rsidR="00FC0F5E">
        <w:rPr>
          <w:rFonts w:ascii="Arial" w:hAnsi="Arial" w:cs="Arial"/>
          <w:b/>
          <w:color w:val="000000"/>
        </w:rPr>
        <w:t>/</w:t>
      </w:r>
      <w:r w:rsidRPr="00E8341F">
        <w:rPr>
          <w:rFonts w:ascii="Arial" w:hAnsi="Arial" w:cs="Arial"/>
          <w:b/>
          <w:color w:val="000000"/>
        </w:rPr>
        <w:t>2022</w:t>
      </w:r>
    </w:p>
    <w:p w:rsidR="004B5AD9" w:rsidRPr="00C967D3" w:rsidRDefault="00B40341">
      <w:pPr>
        <w:tabs>
          <w:tab w:val="left" w:pos="5370"/>
          <w:tab w:val="right" w:pos="9070"/>
        </w:tabs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W związku z art. 2 ust. 1 pkt 1</w:t>
      </w:r>
      <w:r w:rsidR="00F627DA" w:rsidRPr="00C967D3">
        <w:rPr>
          <w:rFonts w:ascii="Arial" w:hAnsi="Arial" w:cs="Arial"/>
          <w:sz w:val="22"/>
          <w:szCs w:val="22"/>
        </w:rPr>
        <w:t xml:space="preserve"> ustawy</w:t>
      </w:r>
      <w:r w:rsidR="00EF03F7" w:rsidRPr="00C967D3">
        <w:rPr>
          <w:rFonts w:ascii="Arial" w:hAnsi="Arial" w:cs="Arial"/>
          <w:sz w:val="22"/>
          <w:szCs w:val="22"/>
        </w:rPr>
        <w:t xml:space="preserve"> z dnia 11 września 2019 r.</w:t>
      </w:r>
      <w:r w:rsidR="00F627DA" w:rsidRPr="00C967D3">
        <w:rPr>
          <w:rFonts w:ascii="Arial" w:hAnsi="Arial" w:cs="Arial"/>
          <w:sz w:val="22"/>
          <w:szCs w:val="22"/>
        </w:rPr>
        <w:t xml:space="preserve"> Prawo zamówień publicznych (Dz. U. z </w:t>
      </w:r>
      <w:r w:rsidR="00F627DA" w:rsidRPr="00C967D3">
        <w:rPr>
          <w:rFonts w:ascii="Arial" w:hAnsi="Arial" w:cs="Arial"/>
          <w:spacing w:val="-2"/>
          <w:sz w:val="22"/>
          <w:szCs w:val="22"/>
        </w:rPr>
        <w:t>20</w:t>
      </w:r>
      <w:r w:rsidR="00A52AA5">
        <w:rPr>
          <w:rFonts w:ascii="Arial" w:hAnsi="Arial" w:cs="Arial"/>
          <w:spacing w:val="-2"/>
          <w:sz w:val="22"/>
          <w:szCs w:val="22"/>
        </w:rPr>
        <w:t>22</w:t>
      </w:r>
      <w:r w:rsidR="00F627DA" w:rsidRPr="00C967D3">
        <w:rPr>
          <w:rFonts w:ascii="Arial" w:hAnsi="Arial" w:cs="Arial"/>
          <w:spacing w:val="-2"/>
          <w:sz w:val="22"/>
          <w:szCs w:val="22"/>
        </w:rPr>
        <w:t xml:space="preserve"> </w:t>
      </w:r>
      <w:r w:rsidR="002C5316">
        <w:rPr>
          <w:rFonts w:ascii="Arial" w:hAnsi="Arial" w:cs="Arial"/>
          <w:spacing w:val="-2"/>
          <w:sz w:val="22"/>
          <w:szCs w:val="22"/>
        </w:rPr>
        <w:t xml:space="preserve">r. </w:t>
      </w:r>
      <w:r w:rsidR="00F627DA" w:rsidRPr="00C967D3">
        <w:rPr>
          <w:rFonts w:ascii="Arial" w:hAnsi="Arial" w:cs="Arial"/>
          <w:spacing w:val="-2"/>
          <w:sz w:val="22"/>
          <w:szCs w:val="22"/>
        </w:rPr>
        <w:t xml:space="preserve">poz. </w:t>
      </w:r>
      <w:r w:rsidR="00940C4E">
        <w:rPr>
          <w:rFonts w:ascii="Arial" w:hAnsi="Arial" w:cs="Arial"/>
          <w:spacing w:val="-2"/>
          <w:sz w:val="22"/>
          <w:szCs w:val="22"/>
        </w:rPr>
        <w:t>1710</w:t>
      </w:r>
      <w:r w:rsidR="000B68E7" w:rsidRPr="00C967D3">
        <w:rPr>
          <w:rFonts w:ascii="Arial" w:hAnsi="Arial" w:cs="Arial"/>
          <w:spacing w:val="-2"/>
          <w:sz w:val="22"/>
          <w:szCs w:val="22"/>
        </w:rPr>
        <w:t xml:space="preserve"> z </w:t>
      </w:r>
      <w:proofErr w:type="spellStart"/>
      <w:r w:rsidR="000B68E7" w:rsidRPr="00C967D3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="000B68E7" w:rsidRPr="00C967D3">
        <w:rPr>
          <w:rFonts w:ascii="Arial" w:hAnsi="Arial" w:cs="Arial"/>
          <w:spacing w:val="-2"/>
          <w:sz w:val="22"/>
          <w:szCs w:val="22"/>
        </w:rPr>
        <w:t>. zm.</w:t>
      </w:r>
      <w:r w:rsidR="00F627DA" w:rsidRPr="00C967D3">
        <w:rPr>
          <w:rFonts w:ascii="Arial" w:hAnsi="Arial" w:cs="Arial"/>
          <w:sz w:val="22"/>
          <w:szCs w:val="22"/>
        </w:rPr>
        <w:t>) zwracam się z zapytaniem ofertowym o przedstawienie oferty cenowej usługi polegającej n</w:t>
      </w:r>
      <w:r w:rsidR="00353300">
        <w:rPr>
          <w:rFonts w:ascii="Arial" w:hAnsi="Arial" w:cs="Arial"/>
          <w:sz w:val="22"/>
          <w:szCs w:val="22"/>
        </w:rPr>
        <w:t xml:space="preserve">a </w:t>
      </w:r>
      <w:r w:rsidR="00353300" w:rsidRPr="0042389A">
        <w:rPr>
          <w:rFonts w:ascii="Arial" w:hAnsi="Arial" w:cs="Arial"/>
          <w:sz w:val="22"/>
          <w:szCs w:val="22"/>
        </w:rPr>
        <w:t>organizacji spotkania naukowo-szkoleniowego zespołów projektowych</w:t>
      </w:r>
      <w:r w:rsidR="00353300">
        <w:rPr>
          <w:rFonts w:ascii="Arial" w:hAnsi="Arial" w:cs="Arial"/>
          <w:sz w:val="22"/>
          <w:szCs w:val="22"/>
        </w:rPr>
        <w:t xml:space="preserve"> oraz konferencji naukowo-szkoleniowej</w:t>
      </w:r>
      <w:r w:rsidR="00E71693">
        <w:rPr>
          <w:rFonts w:ascii="Arial" w:hAnsi="Arial" w:cs="Arial"/>
          <w:sz w:val="22"/>
          <w:szCs w:val="22"/>
        </w:rPr>
        <w:t>.</w:t>
      </w:r>
    </w:p>
    <w:p w:rsidR="004B5AD9" w:rsidRPr="00C967D3" w:rsidRDefault="004B5AD9">
      <w:pPr>
        <w:tabs>
          <w:tab w:val="left" w:pos="5370"/>
          <w:tab w:val="right" w:pos="9070"/>
        </w:tabs>
        <w:jc w:val="both"/>
        <w:rPr>
          <w:rFonts w:ascii="Arial" w:hAnsi="Arial" w:cs="Arial"/>
          <w:sz w:val="22"/>
          <w:szCs w:val="22"/>
        </w:rPr>
      </w:pPr>
    </w:p>
    <w:p w:rsidR="004B5AD9" w:rsidRPr="00C967D3" w:rsidRDefault="00F627DA" w:rsidP="00F22BF4">
      <w:pPr>
        <w:tabs>
          <w:tab w:val="left" w:pos="5370"/>
          <w:tab w:val="right" w:pos="907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 xml:space="preserve">Nazwa i </w:t>
      </w:r>
      <w:r w:rsidRPr="00C967D3">
        <w:rPr>
          <w:rStyle w:val="Pogrubienie"/>
          <w:rFonts w:ascii="Arial" w:hAnsi="Arial" w:cs="Arial"/>
          <w:sz w:val="22"/>
          <w:szCs w:val="22"/>
        </w:rPr>
        <w:t>adres</w:t>
      </w:r>
      <w:r w:rsidRPr="00C967D3">
        <w:rPr>
          <w:rFonts w:ascii="Arial" w:hAnsi="Arial" w:cs="Arial"/>
          <w:b/>
          <w:sz w:val="22"/>
          <w:szCs w:val="22"/>
        </w:rPr>
        <w:t xml:space="preserve"> zamawiającego:</w:t>
      </w:r>
    </w:p>
    <w:p w:rsidR="004B5AD9" w:rsidRPr="00C967D3" w:rsidRDefault="00F627DA">
      <w:pPr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Komenda Wojewódzka Policji w Szczecinie</w:t>
      </w:r>
    </w:p>
    <w:p w:rsidR="004B5AD9" w:rsidRPr="00C967D3" w:rsidRDefault="00F627DA">
      <w:pPr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ul. Małopolska 47</w:t>
      </w:r>
    </w:p>
    <w:p w:rsidR="004B5AD9" w:rsidRPr="00C967D3" w:rsidRDefault="00F627DA">
      <w:pPr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 xml:space="preserve">70-515 Szczecin </w:t>
      </w:r>
    </w:p>
    <w:p w:rsidR="004B5AD9" w:rsidRPr="00C967D3" w:rsidRDefault="00F627DA">
      <w:pPr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NIP 8510309692</w:t>
      </w:r>
    </w:p>
    <w:p w:rsidR="004B5AD9" w:rsidRPr="00C967D3" w:rsidRDefault="00F627DA">
      <w:pPr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REGON 810903040</w:t>
      </w:r>
    </w:p>
    <w:p w:rsidR="004B5AD9" w:rsidRPr="00C967D3" w:rsidRDefault="004B5AD9">
      <w:pPr>
        <w:ind w:left="720"/>
        <w:rPr>
          <w:rFonts w:ascii="Arial" w:hAnsi="Arial" w:cs="Arial"/>
          <w:sz w:val="22"/>
          <w:szCs w:val="22"/>
        </w:rPr>
      </w:pPr>
    </w:p>
    <w:p w:rsidR="004B5AD9" w:rsidRPr="00C967D3" w:rsidRDefault="00F627DA" w:rsidP="000C6FD6">
      <w:pPr>
        <w:numPr>
          <w:ilvl w:val="0"/>
          <w:numId w:val="1"/>
        </w:numPr>
        <w:spacing w:after="120"/>
        <w:ind w:left="227" w:hanging="227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>Opis przedmiotu zamówienia:</w:t>
      </w:r>
    </w:p>
    <w:p w:rsidR="004B5AD9" w:rsidRPr="00E71693" w:rsidRDefault="00B40341" w:rsidP="00DE4228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E71693">
        <w:rPr>
          <w:rFonts w:ascii="Arial" w:hAnsi="Arial" w:cs="Arial"/>
          <w:sz w:val="22"/>
          <w:szCs w:val="22"/>
        </w:rPr>
        <w:t xml:space="preserve">Przedmiotem zamówienia jest </w:t>
      </w:r>
      <w:r w:rsidR="00247E38" w:rsidRPr="00E71693">
        <w:rPr>
          <w:rFonts w:ascii="Arial" w:hAnsi="Arial" w:cs="Arial"/>
          <w:sz w:val="22"/>
          <w:szCs w:val="22"/>
        </w:rPr>
        <w:t>wykonanie</w:t>
      </w:r>
      <w:r w:rsidRPr="00E71693">
        <w:rPr>
          <w:rFonts w:ascii="Arial" w:hAnsi="Arial" w:cs="Arial"/>
          <w:sz w:val="22"/>
          <w:szCs w:val="22"/>
        </w:rPr>
        <w:t xml:space="preserve"> </w:t>
      </w:r>
      <w:r w:rsidR="0042389A" w:rsidRPr="0042389A">
        <w:rPr>
          <w:rFonts w:ascii="Arial" w:hAnsi="Arial" w:cs="Arial"/>
          <w:sz w:val="22"/>
          <w:szCs w:val="22"/>
        </w:rPr>
        <w:t>usługi polegającej na organizacji spotkania naukowo-szkoleniowego zespołów projektowych dla 20 uczestników w dniu 15</w:t>
      </w:r>
      <w:r w:rsidR="00DB0C88">
        <w:rPr>
          <w:rFonts w:ascii="Arial" w:hAnsi="Arial" w:cs="Arial"/>
          <w:sz w:val="22"/>
          <w:szCs w:val="22"/>
        </w:rPr>
        <w:t xml:space="preserve"> grudnia </w:t>
      </w:r>
      <w:r w:rsidR="0042389A" w:rsidRPr="0042389A">
        <w:rPr>
          <w:rFonts w:ascii="Arial" w:hAnsi="Arial" w:cs="Arial"/>
          <w:sz w:val="22"/>
          <w:szCs w:val="22"/>
        </w:rPr>
        <w:t>2022r. oraz konferencji naukowo-szkoleniowej dla 50 uczestników w dniu 16</w:t>
      </w:r>
      <w:r w:rsidR="00DB0C88">
        <w:rPr>
          <w:rFonts w:ascii="Arial" w:hAnsi="Arial" w:cs="Arial"/>
          <w:sz w:val="22"/>
          <w:szCs w:val="22"/>
        </w:rPr>
        <w:t xml:space="preserve"> grudnia </w:t>
      </w:r>
      <w:r w:rsidR="0042389A" w:rsidRPr="0042389A">
        <w:rPr>
          <w:rFonts w:ascii="Arial" w:hAnsi="Arial" w:cs="Arial"/>
          <w:sz w:val="22"/>
          <w:szCs w:val="22"/>
        </w:rPr>
        <w:t>2022r.</w:t>
      </w:r>
      <w:r w:rsidR="00C9777E" w:rsidRPr="00C9777E">
        <w:rPr>
          <w:rFonts w:ascii="Arial" w:hAnsi="Arial" w:cs="Arial"/>
          <w:sz w:val="22"/>
          <w:szCs w:val="22"/>
        </w:rPr>
        <w:t xml:space="preserve"> p</w:t>
      </w:r>
      <w:r w:rsidR="00102563">
        <w:rPr>
          <w:rFonts w:ascii="Arial" w:hAnsi="Arial" w:cs="Arial"/>
          <w:sz w:val="22"/>
          <w:szCs w:val="22"/>
        </w:rPr>
        <w:t>n.</w:t>
      </w:r>
      <w:r w:rsidR="00DB0C88">
        <w:rPr>
          <w:rFonts w:ascii="Arial" w:hAnsi="Arial" w:cs="Arial"/>
          <w:sz w:val="22"/>
          <w:szCs w:val="22"/>
        </w:rPr>
        <w:t> </w:t>
      </w:r>
      <w:r w:rsidR="00C9777E" w:rsidRPr="00C9777E">
        <w:rPr>
          <w:rFonts w:ascii="Arial" w:hAnsi="Arial" w:cs="Arial"/>
          <w:sz w:val="22"/>
          <w:szCs w:val="22"/>
        </w:rPr>
        <w:t>„Konferencja zamykająca”, podsumowują</w:t>
      </w:r>
      <w:r w:rsidR="0042389A">
        <w:rPr>
          <w:rFonts w:ascii="Arial" w:hAnsi="Arial" w:cs="Arial"/>
          <w:sz w:val="22"/>
          <w:szCs w:val="22"/>
        </w:rPr>
        <w:t>cych</w:t>
      </w:r>
      <w:r w:rsidR="00C9777E" w:rsidRPr="00C9777E">
        <w:rPr>
          <w:rFonts w:ascii="Arial" w:hAnsi="Arial" w:cs="Arial"/>
          <w:sz w:val="22"/>
          <w:szCs w:val="22"/>
        </w:rPr>
        <w:t xml:space="preserve"> projekt pn. „Monitoring akwenów Pomorza zachodniego i Meklemburgii Pomorza Przedniego” umowa</w:t>
      </w:r>
      <w:r w:rsidR="00C9777E">
        <w:rPr>
          <w:rFonts w:ascii="Arial" w:hAnsi="Arial" w:cs="Arial"/>
          <w:sz w:val="22"/>
          <w:szCs w:val="22"/>
        </w:rPr>
        <w:t xml:space="preserve"> </w:t>
      </w:r>
      <w:r w:rsidR="00C9777E" w:rsidRPr="00C9777E">
        <w:rPr>
          <w:rFonts w:ascii="Arial" w:hAnsi="Arial" w:cs="Arial"/>
          <w:sz w:val="22"/>
          <w:szCs w:val="22"/>
        </w:rPr>
        <w:t>o</w:t>
      </w:r>
      <w:r w:rsidR="00C9777E">
        <w:rPr>
          <w:rFonts w:ascii="Arial" w:hAnsi="Arial" w:cs="Arial"/>
          <w:sz w:val="22"/>
          <w:szCs w:val="22"/>
        </w:rPr>
        <w:t> </w:t>
      </w:r>
      <w:r w:rsidR="00C9777E" w:rsidRPr="00C9777E">
        <w:rPr>
          <w:rFonts w:ascii="Arial" w:hAnsi="Arial" w:cs="Arial"/>
          <w:sz w:val="22"/>
          <w:szCs w:val="22"/>
        </w:rPr>
        <w:t>dofinansowanie projektu nr</w:t>
      </w:r>
      <w:r w:rsidR="00DB0C88">
        <w:rPr>
          <w:rFonts w:ascii="Arial" w:hAnsi="Arial" w:cs="Arial"/>
          <w:sz w:val="22"/>
          <w:szCs w:val="22"/>
        </w:rPr>
        <w:t> </w:t>
      </w:r>
      <w:r w:rsidR="00C9777E" w:rsidRPr="00C9777E">
        <w:rPr>
          <w:rFonts w:ascii="Arial" w:hAnsi="Arial" w:cs="Arial"/>
          <w:sz w:val="22"/>
          <w:szCs w:val="22"/>
        </w:rPr>
        <w:t>INT</w:t>
      </w:r>
      <w:r w:rsidR="00DB0C88" w:rsidRPr="00DB0C88">
        <w:rPr>
          <w:rFonts w:ascii="Arial" w:hAnsi="Arial" w:cs="Arial"/>
          <w:color w:val="FFFFFF" w:themeColor="background1"/>
          <w:sz w:val="22"/>
          <w:szCs w:val="22"/>
        </w:rPr>
        <w:t>_</w:t>
      </w:r>
      <w:r w:rsidR="00C9777E" w:rsidRPr="00C9777E">
        <w:rPr>
          <w:rFonts w:ascii="Arial" w:hAnsi="Arial" w:cs="Arial"/>
          <w:sz w:val="22"/>
          <w:szCs w:val="22"/>
        </w:rPr>
        <w:t>149 – projekt realizowany w ramach Programu Współpracy  INTERREG VA Meklemburgia – Pomorze Przednie/Brandenburgia/Polska w ramach celu Europejska Współpraca Terytorialna  dofinansowany przez Unię Europejską ze środków Europejskiego Funduszu Rozwoju Regionalnego (EFRR)</w:t>
      </w:r>
      <w:r w:rsidR="007B327C">
        <w:rPr>
          <w:rFonts w:ascii="Arial" w:hAnsi="Arial" w:cs="Arial"/>
          <w:sz w:val="22"/>
          <w:szCs w:val="22"/>
        </w:rPr>
        <w:t>.</w:t>
      </w:r>
    </w:p>
    <w:p w:rsidR="00E8341F" w:rsidRPr="00E71693" w:rsidRDefault="00E8341F" w:rsidP="00E8341F">
      <w:pPr>
        <w:jc w:val="both"/>
        <w:rPr>
          <w:rFonts w:ascii="Arial" w:hAnsi="Arial" w:cs="Arial"/>
          <w:sz w:val="21"/>
          <w:szCs w:val="21"/>
        </w:rPr>
      </w:pPr>
      <w:r w:rsidRPr="00E71693">
        <w:rPr>
          <w:rFonts w:ascii="Arial" w:hAnsi="Arial" w:cs="Arial"/>
          <w:sz w:val="22"/>
          <w:szCs w:val="22"/>
        </w:rPr>
        <w:t>Szczegółowy</w:t>
      </w:r>
      <w:r w:rsidR="00BA4F38" w:rsidRPr="00E71693">
        <w:rPr>
          <w:rFonts w:ascii="Arial" w:hAnsi="Arial" w:cs="Arial"/>
          <w:sz w:val="22"/>
          <w:szCs w:val="22"/>
        </w:rPr>
        <w:t xml:space="preserve"> opis przedmiotu zamówienia</w:t>
      </w:r>
      <w:r w:rsidRPr="00E71693">
        <w:rPr>
          <w:rFonts w:ascii="Arial" w:hAnsi="Arial" w:cs="Arial"/>
          <w:sz w:val="22"/>
          <w:szCs w:val="22"/>
        </w:rPr>
        <w:t xml:space="preserve"> stanowi załącznik nr 1</w:t>
      </w:r>
      <w:r w:rsidR="000C6FD6" w:rsidRPr="00E71693">
        <w:rPr>
          <w:rFonts w:ascii="Arial" w:hAnsi="Arial" w:cs="Arial"/>
          <w:sz w:val="22"/>
          <w:szCs w:val="22"/>
        </w:rPr>
        <w:t xml:space="preserve"> do</w:t>
      </w:r>
      <w:r w:rsidR="00672C10" w:rsidRPr="00E71693">
        <w:rPr>
          <w:rFonts w:ascii="Arial" w:hAnsi="Arial" w:cs="Arial"/>
          <w:sz w:val="22"/>
          <w:szCs w:val="22"/>
        </w:rPr>
        <w:t xml:space="preserve"> niniejszego</w:t>
      </w:r>
      <w:r w:rsidR="000C6FD6" w:rsidRPr="00E71693">
        <w:rPr>
          <w:rFonts w:ascii="Arial" w:hAnsi="Arial" w:cs="Arial"/>
          <w:sz w:val="22"/>
          <w:szCs w:val="22"/>
        </w:rPr>
        <w:t xml:space="preserve"> zapytania</w:t>
      </w:r>
      <w:r w:rsidR="00DE4228" w:rsidRPr="00E71693">
        <w:rPr>
          <w:rFonts w:ascii="Arial" w:hAnsi="Arial" w:cs="Arial"/>
          <w:sz w:val="22"/>
          <w:szCs w:val="22"/>
        </w:rPr>
        <w:t xml:space="preserve"> ofertowego</w:t>
      </w:r>
      <w:r w:rsidR="006A574C" w:rsidRPr="00E71693">
        <w:rPr>
          <w:rFonts w:ascii="Arial" w:hAnsi="Arial" w:cs="Arial"/>
          <w:sz w:val="22"/>
          <w:szCs w:val="22"/>
        </w:rPr>
        <w:t xml:space="preserve"> - </w:t>
      </w:r>
      <w:r w:rsidR="00BA4F38" w:rsidRPr="00E71693">
        <w:rPr>
          <w:rFonts w:ascii="Arial" w:hAnsi="Arial" w:cs="Arial"/>
          <w:sz w:val="22"/>
          <w:szCs w:val="22"/>
        </w:rPr>
        <w:t>O</w:t>
      </w:r>
      <w:r w:rsidR="006A574C" w:rsidRPr="00E71693">
        <w:rPr>
          <w:rFonts w:ascii="Arial" w:hAnsi="Arial" w:cs="Arial"/>
          <w:sz w:val="22"/>
          <w:szCs w:val="22"/>
        </w:rPr>
        <w:t>pis</w:t>
      </w:r>
      <w:r w:rsidR="006A574C" w:rsidRPr="00E71693">
        <w:rPr>
          <w:rFonts w:ascii="Arial" w:hAnsi="Arial" w:cs="Arial"/>
          <w:sz w:val="21"/>
          <w:szCs w:val="21"/>
        </w:rPr>
        <w:t xml:space="preserve"> </w:t>
      </w:r>
      <w:r w:rsidR="006A574C" w:rsidRPr="00E71693">
        <w:rPr>
          <w:rFonts w:ascii="Arial" w:hAnsi="Arial" w:cs="Arial"/>
          <w:sz w:val="22"/>
          <w:szCs w:val="22"/>
        </w:rPr>
        <w:t>przedmiotu zamówienia</w:t>
      </w:r>
      <w:r w:rsidR="00BA4F38" w:rsidRPr="00E71693">
        <w:rPr>
          <w:rFonts w:ascii="Arial" w:hAnsi="Arial" w:cs="Arial"/>
          <w:sz w:val="22"/>
          <w:szCs w:val="22"/>
        </w:rPr>
        <w:t xml:space="preserve"> (OPZ)</w:t>
      </w:r>
      <w:r w:rsidR="000C6FD6" w:rsidRPr="00E71693">
        <w:rPr>
          <w:rFonts w:ascii="Arial" w:hAnsi="Arial" w:cs="Arial"/>
          <w:sz w:val="22"/>
          <w:szCs w:val="22"/>
        </w:rPr>
        <w:t>.</w:t>
      </w:r>
    </w:p>
    <w:p w:rsidR="00E8341F" w:rsidRPr="00C967D3" w:rsidRDefault="00E8341F" w:rsidP="00E8341F">
      <w:pPr>
        <w:jc w:val="both"/>
        <w:rPr>
          <w:rFonts w:ascii="Arial" w:hAnsi="Arial" w:cs="Arial"/>
          <w:sz w:val="22"/>
          <w:szCs w:val="22"/>
        </w:rPr>
      </w:pPr>
    </w:p>
    <w:p w:rsidR="004B5AD9" w:rsidRPr="00C967D3" w:rsidRDefault="00F627DA" w:rsidP="00331A84">
      <w:pPr>
        <w:numPr>
          <w:ilvl w:val="0"/>
          <w:numId w:val="1"/>
        </w:numPr>
        <w:spacing w:after="120"/>
        <w:ind w:left="227" w:hanging="227"/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>Termin wykonania zamówienia:</w:t>
      </w:r>
      <w:r w:rsidR="00D45944">
        <w:rPr>
          <w:rFonts w:ascii="Arial" w:hAnsi="Arial" w:cs="Arial"/>
          <w:b/>
          <w:sz w:val="22"/>
          <w:szCs w:val="22"/>
        </w:rPr>
        <w:tab/>
        <w:t xml:space="preserve">     </w:t>
      </w:r>
      <w:r w:rsidR="0042389A" w:rsidRPr="0042389A">
        <w:rPr>
          <w:rFonts w:ascii="Arial" w:hAnsi="Arial" w:cs="Arial"/>
          <w:sz w:val="22"/>
          <w:szCs w:val="22"/>
        </w:rPr>
        <w:t xml:space="preserve">15 </w:t>
      </w:r>
      <w:r w:rsidR="00DB0C88">
        <w:rPr>
          <w:rFonts w:ascii="Arial" w:hAnsi="Arial" w:cs="Arial"/>
          <w:sz w:val="22"/>
          <w:szCs w:val="22"/>
        </w:rPr>
        <w:t>–</w:t>
      </w:r>
      <w:r w:rsidR="00D45944" w:rsidRPr="0042389A">
        <w:rPr>
          <w:rFonts w:ascii="Arial" w:hAnsi="Arial" w:cs="Arial"/>
          <w:sz w:val="22"/>
          <w:szCs w:val="22"/>
        </w:rPr>
        <w:t xml:space="preserve"> </w:t>
      </w:r>
      <w:r w:rsidR="00C9777E" w:rsidRPr="0042389A">
        <w:rPr>
          <w:rFonts w:ascii="Arial" w:hAnsi="Arial" w:cs="Arial"/>
          <w:sz w:val="22"/>
          <w:szCs w:val="22"/>
        </w:rPr>
        <w:t>16</w:t>
      </w:r>
      <w:r w:rsidR="00331A84" w:rsidRPr="00C967D3">
        <w:rPr>
          <w:rFonts w:ascii="Arial" w:hAnsi="Arial" w:cs="Arial"/>
          <w:sz w:val="22"/>
          <w:szCs w:val="22"/>
        </w:rPr>
        <w:t xml:space="preserve"> </w:t>
      </w:r>
      <w:r w:rsidR="00C9777E">
        <w:rPr>
          <w:rFonts w:ascii="Arial" w:hAnsi="Arial" w:cs="Arial"/>
          <w:sz w:val="22"/>
          <w:szCs w:val="22"/>
        </w:rPr>
        <w:t>grudnia</w:t>
      </w:r>
      <w:r w:rsidR="00331A84" w:rsidRPr="00C967D3">
        <w:rPr>
          <w:rFonts w:ascii="Arial" w:hAnsi="Arial" w:cs="Arial"/>
          <w:sz w:val="22"/>
          <w:szCs w:val="22"/>
        </w:rPr>
        <w:t xml:space="preserve"> 2022 r.</w:t>
      </w:r>
    </w:p>
    <w:p w:rsidR="004B5AD9" w:rsidRPr="00C967D3" w:rsidRDefault="00086A85" w:rsidP="00AC36C0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>Warunki udziału w postępowaniu</w:t>
      </w:r>
      <w:r w:rsidR="00F627DA" w:rsidRPr="00C967D3">
        <w:rPr>
          <w:rFonts w:ascii="Arial" w:hAnsi="Arial" w:cs="Arial"/>
          <w:b/>
          <w:sz w:val="22"/>
          <w:szCs w:val="22"/>
        </w:rPr>
        <w:t>:</w:t>
      </w:r>
    </w:p>
    <w:p w:rsidR="00612C15" w:rsidRPr="00C967D3" w:rsidRDefault="00AC36C0" w:rsidP="00940C4E">
      <w:pPr>
        <w:spacing w:after="40"/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W postępowaniu mo</w:t>
      </w:r>
      <w:r w:rsidR="00B0213E" w:rsidRPr="00C967D3">
        <w:rPr>
          <w:rFonts w:ascii="Arial" w:hAnsi="Arial" w:cs="Arial"/>
          <w:sz w:val="22"/>
          <w:szCs w:val="22"/>
        </w:rPr>
        <w:t>że</w:t>
      </w:r>
      <w:r w:rsidRPr="00C967D3">
        <w:rPr>
          <w:rFonts w:ascii="Arial" w:hAnsi="Arial" w:cs="Arial"/>
          <w:sz w:val="22"/>
          <w:szCs w:val="22"/>
        </w:rPr>
        <w:t xml:space="preserve"> brać udział Wykonawc</w:t>
      </w:r>
      <w:r w:rsidR="00B0213E" w:rsidRPr="00C967D3">
        <w:rPr>
          <w:rFonts w:ascii="Arial" w:hAnsi="Arial" w:cs="Arial"/>
          <w:sz w:val="22"/>
          <w:szCs w:val="22"/>
        </w:rPr>
        <w:t>a</w:t>
      </w:r>
      <w:r w:rsidRPr="00C967D3">
        <w:rPr>
          <w:rFonts w:ascii="Arial" w:hAnsi="Arial" w:cs="Arial"/>
          <w:sz w:val="22"/>
          <w:szCs w:val="22"/>
        </w:rPr>
        <w:t>, któr</w:t>
      </w:r>
      <w:r w:rsidR="00B0213E" w:rsidRPr="00C967D3">
        <w:rPr>
          <w:rFonts w:ascii="Arial" w:hAnsi="Arial" w:cs="Arial"/>
          <w:sz w:val="22"/>
          <w:szCs w:val="22"/>
        </w:rPr>
        <w:t>y</w:t>
      </w:r>
      <w:r w:rsidRPr="00C967D3">
        <w:rPr>
          <w:rFonts w:ascii="Arial" w:hAnsi="Arial" w:cs="Arial"/>
          <w:sz w:val="22"/>
          <w:szCs w:val="22"/>
        </w:rPr>
        <w:t xml:space="preserve"> </w:t>
      </w:r>
      <w:r w:rsidR="00B0213E" w:rsidRPr="00C967D3">
        <w:rPr>
          <w:rFonts w:ascii="Arial" w:hAnsi="Arial" w:cs="Arial"/>
          <w:sz w:val="22"/>
          <w:szCs w:val="22"/>
        </w:rPr>
        <w:t>spełni</w:t>
      </w:r>
      <w:r w:rsidR="009B528A">
        <w:rPr>
          <w:rFonts w:ascii="Arial" w:hAnsi="Arial" w:cs="Arial"/>
          <w:sz w:val="22"/>
          <w:szCs w:val="22"/>
        </w:rPr>
        <w:t>a</w:t>
      </w:r>
      <w:r w:rsidR="00B0213E" w:rsidRPr="00C967D3">
        <w:rPr>
          <w:rFonts w:ascii="Arial" w:hAnsi="Arial" w:cs="Arial"/>
          <w:sz w:val="22"/>
          <w:szCs w:val="22"/>
        </w:rPr>
        <w:t xml:space="preserve"> łącznie następujące warunki:</w:t>
      </w:r>
    </w:p>
    <w:p w:rsidR="00B0213E" w:rsidRPr="00C967D3" w:rsidRDefault="00B0213E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Nie podlega wykluczeniu z przesłanek wskazanych w art. </w:t>
      </w:r>
      <w:r w:rsidR="003718B7" w:rsidRPr="00C967D3">
        <w:rPr>
          <w:rFonts w:ascii="Arial" w:hAnsi="Arial" w:cs="Arial"/>
        </w:rPr>
        <w:t xml:space="preserve">108 ust. 1 </w:t>
      </w:r>
      <w:r w:rsidRPr="00C967D3">
        <w:rPr>
          <w:rFonts w:ascii="Arial" w:hAnsi="Arial" w:cs="Arial"/>
        </w:rPr>
        <w:t xml:space="preserve">ustawy z dnia </w:t>
      </w:r>
      <w:r w:rsidR="00691A4C" w:rsidRPr="00C967D3">
        <w:rPr>
          <w:rFonts w:ascii="Arial" w:hAnsi="Arial" w:cs="Arial"/>
        </w:rPr>
        <w:t>11</w:t>
      </w:r>
      <w:r w:rsidR="00174F4B">
        <w:rPr>
          <w:rFonts w:ascii="Arial" w:hAnsi="Arial" w:cs="Arial"/>
        </w:rPr>
        <w:t> </w:t>
      </w:r>
      <w:r w:rsidR="00691A4C" w:rsidRPr="00C967D3">
        <w:rPr>
          <w:rFonts w:ascii="Arial" w:hAnsi="Arial" w:cs="Arial"/>
        </w:rPr>
        <w:t>września</w:t>
      </w:r>
      <w:r w:rsidRPr="00C967D3">
        <w:rPr>
          <w:rFonts w:ascii="Arial" w:hAnsi="Arial" w:cs="Arial"/>
        </w:rPr>
        <w:t xml:space="preserve"> 20</w:t>
      </w:r>
      <w:r w:rsidR="00691A4C" w:rsidRPr="00C967D3">
        <w:rPr>
          <w:rFonts w:ascii="Arial" w:hAnsi="Arial" w:cs="Arial"/>
        </w:rPr>
        <w:t>19</w:t>
      </w:r>
      <w:r w:rsidRPr="00C967D3">
        <w:rPr>
          <w:rFonts w:ascii="Arial" w:hAnsi="Arial" w:cs="Arial"/>
        </w:rPr>
        <w:t xml:space="preserve"> r. Prawo zamówień publicznych (tj. Dz.U. z 20</w:t>
      </w:r>
      <w:r w:rsidR="003718B7" w:rsidRPr="00C967D3">
        <w:rPr>
          <w:rFonts w:ascii="Arial" w:hAnsi="Arial" w:cs="Arial"/>
        </w:rPr>
        <w:t>22</w:t>
      </w:r>
      <w:r w:rsidRPr="00C967D3">
        <w:rPr>
          <w:rFonts w:ascii="Arial" w:hAnsi="Arial" w:cs="Arial"/>
        </w:rPr>
        <w:t xml:space="preserve"> r. poz. 1</w:t>
      </w:r>
      <w:r w:rsidR="003718B7" w:rsidRPr="00C967D3">
        <w:rPr>
          <w:rFonts w:ascii="Arial" w:hAnsi="Arial" w:cs="Arial"/>
        </w:rPr>
        <w:t>710</w:t>
      </w:r>
      <w:r w:rsidRPr="00C967D3">
        <w:rPr>
          <w:rFonts w:ascii="Arial" w:hAnsi="Arial" w:cs="Arial"/>
        </w:rPr>
        <w:t xml:space="preserve"> z </w:t>
      </w:r>
      <w:proofErr w:type="spellStart"/>
      <w:r w:rsidRPr="00C967D3">
        <w:rPr>
          <w:rFonts w:ascii="Arial" w:hAnsi="Arial" w:cs="Arial"/>
        </w:rPr>
        <w:t>późn</w:t>
      </w:r>
      <w:proofErr w:type="spellEnd"/>
      <w:r w:rsidRPr="00C967D3">
        <w:rPr>
          <w:rFonts w:ascii="Arial" w:hAnsi="Arial" w:cs="Arial"/>
        </w:rPr>
        <w:t>.</w:t>
      </w:r>
      <w:r w:rsidR="00A67193">
        <w:rPr>
          <w:rFonts w:ascii="Arial" w:hAnsi="Arial" w:cs="Arial"/>
        </w:rPr>
        <w:t xml:space="preserve"> </w:t>
      </w:r>
      <w:r w:rsidRPr="00C967D3">
        <w:rPr>
          <w:rFonts w:ascii="Arial" w:hAnsi="Arial" w:cs="Arial"/>
        </w:rPr>
        <w:t>zm.)</w:t>
      </w:r>
      <w:r w:rsidR="0090758D" w:rsidRPr="00C967D3">
        <w:rPr>
          <w:rFonts w:ascii="Arial" w:hAnsi="Arial" w:cs="Arial"/>
        </w:rPr>
        <w:t xml:space="preserve"> oraz art. 7 ust. 1 ustawy o szczególnych rozwiązaniach w zakresie przeciwdziałania wspieraniu agresji na Ukrainę oraz służących ochronie bezpieczeństwa narodowego oraz art. 5k rozporządzenia Rady (UE) nr 833/2014 w brzmieniu nadanym rozporządzeniem Rady (UE) nr 2022/576.</w:t>
      </w:r>
    </w:p>
    <w:p w:rsidR="00B0213E" w:rsidRPr="00C967D3" w:rsidRDefault="00B0213E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Zaakceptuje bez zastrzeżeń wszyst</w:t>
      </w:r>
      <w:r w:rsidR="00DA3000" w:rsidRPr="00C967D3">
        <w:rPr>
          <w:rFonts w:ascii="Arial" w:hAnsi="Arial" w:cs="Arial"/>
        </w:rPr>
        <w:t>kie warunki niniejszego Zapytania.</w:t>
      </w:r>
    </w:p>
    <w:p w:rsidR="00DA3000" w:rsidRPr="00C967D3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Posiada uprawnienia do wykonywania określonej działalności lub czynności, jeżeli przepisy prawa nakładają obowiązek ich posiadania.</w:t>
      </w:r>
    </w:p>
    <w:p w:rsidR="00DA3000" w:rsidRPr="00C967D3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Posiada niezbędną wiedzę i doświadczenia oraz dysponuje potencjałem technicznym i</w:t>
      </w:r>
      <w:r w:rsidR="00C9777E">
        <w:rPr>
          <w:rFonts w:ascii="Arial" w:hAnsi="Arial" w:cs="Arial"/>
        </w:rPr>
        <w:t> </w:t>
      </w:r>
      <w:r w:rsidRPr="00C967D3">
        <w:rPr>
          <w:rFonts w:ascii="Arial" w:hAnsi="Arial" w:cs="Arial"/>
        </w:rPr>
        <w:t>osobami zdolnymi do należytego i terminowego wykonania zamówienia.</w:t>
      </w:r>
    </w:p>
    <w:p w:rsidR="00DA3000" w:rsidRPr="00C967D3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Znajduje się w sytuacji ekonomicznej i finansowej umożliwiającej wykonanie całości zamówienia.</w:t>
      </w:r>
    </w:p>
    <w:p w:rsidR="00DA3000" w:rsidRPr="00C967D3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W celu uniknięcia konfliktu interesów </w:t>
      </w:r>
      <w:r w:rsidR="0090758D" w:rsidRPr="00C967D3">
        <w:rPr>
          <w:rFonts w:ascii="Arial" w:hAnsi="Arial" w:cs="Arial"/>
        </w:rPr>
        <w:t xml:space="preserve">Wykonawca powinien </w:t>
      </w:r>
      <w:r w:rsidRPr="00C967D3">
        <w:rPr>
          <w:rFonts w:ascii="Arial" w:hAnsi="Arial" w:cs="Arial"/>
        </w:rPr>
        <w:t>posiada</w:t>
      </w:r>
      <w:r w:rsidR="0090758D" w:rsidRPr="00C967D3">
        <w:rPr>
          <w:rFonts w:ascii="Arial" w:hAnsi="Arial" w:cs="Arial"/>
        </w:rPr>
        <w:t>ć</w:t>
      </w:r>
      <w:r w:rsidRPr="00C967D3">
        <w:rPr>
          <w:rFonts w:ascii="Arial" w:hAnsi="Arial" w:cs="Arial"/>
        </w:rPr>
        <w:t xml:space="preserve"> status podmiotu niepowiązanego osobowo lub kapitałowo z Zamawiającym. Przez powiązania kapitałowe lub osobowe rozumie się wzajemne powiązania między Zamawiającym lub osobami </w:t>
      </w:r>
      <w:r w:rsidRPr="00C967D3">
        <w:rPr>
          <w:rFonts w:ascii="Arial" w:hAnsi="Arial" w:cs="Arial"/>
        </w:rPr>
        <w:lastRenderedPageBreak/>
        <w:t>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42466" w:rsidRPr="00C967D3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uczestniczeniu w spółce jako wspólnik spółki cywilnej lub spółki osobowej,</w:t>
      </w:r>
    </w:p>
    <w:p w:rsidR="00E42466" w:rsidRPr="00C967D3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posiadaniu co najmniej 10% udziałów lub akcji,</w:t>
      </w:r>
    </w:p>
    <w:p w:rsidR="00E42466" w:rsidRPr="00C967D3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pełnieniu funkcji członka organu nadzorczego lub zarządzającego, prokurenta, pełnomocnika,</w:t>
      </w:r>
    </w:p>
    <w:p w:rsidR="00510F96" w:rsidRPr="00694405" w:rsidRDefault="00E42466" w:rsidP="00694405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pozostawaniu w związku małżeńskim, w stosunku pokrewieństwa lub powinowactwa w linii prostej, pokrewieństwa drugiego stopnia w linii bocznej lub w stosunku przysposobienia, opieki lub kurateli</w:t>
      </w:r>
      <w:r w:rsidR="00677400">
        <w:rPr>
          <w:rFonts w:ascii="Arial" w:hAnsi="Arial" w:cs="Arial"/>
        </w:rPr>
        <w:t>.</w:t>
      </w:r>
    </w:p>
    <w:p w:rsidR="00BA4F38" w:rsidRPr="00C967D3" w:rsidRDefault="00E42466" w:rsidP="00C5135B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Wykonawca nie spełniający warunków zostanie z postępowania wykluczony. Spełnianie warunków udziału w postępowaniu będzie oceniane na zasadzie „spełnia – nie spełnia”.</w:t>
      </w:r>
    </w:p>
    <w:p w:rsidR="00AC36C0" w:rsidRPr="00C967D3" w:rsidRDefault="00E42466" w:rsidP="00C5135B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Ocena spełnienia ww. warunków zostanie dokonana na podstawie informacji zawartych w Formularzu ofert</w:t>
      </w:r>
      <w:r w:rsidR="00672C10" w:rsidRPr="00C967D3">
        <w:rPr>
          <w:rFonts w:ascii="Arial" w:hAnsi="Arial" w:cs="Arial"/>
        </w:rPr>
        <w:t>y cenowej</w:t>
      </w:r>
      <w:r w:rsidRPr="00C967D3">
        <w:rPr>
          <w:rFonts w:ascii="Arial" w:hAnsi="Arial" w:cs="Arial"/>
        </w:rPr>
        <w:t>, stanowiącym załącznik nr 1 do zapytania ofertowego)</w:t>
      </w:r>
      <w:r w:rsidR="00C86176">
        <w:rPr>
          <w:rFonts w:ascii="Arial" w:hAnsi="Arial" w:cs="Arial"/>
        </w:rPr>
        <w:t>.</w:t>
      </w:r>
    </w:p>
    <w:p w:rsidR="00AC36C0" w:rsidRPr="00C967D3" w:rsidRDefault="00925C39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>Kryteria i sposób oceny ofert</w:t>
      </w:r>
    </w:p>
    <w:p w:rsidR="00DA360D" w:rsidRPr="00C967D3" w:rsidRDefault="00925C39" w:rsidP="00DA36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Przy wyborze najkorzystniejszej oferty Zamawiający będzie się kierował kryterium</w:t>
      </w:r>
      <w:r w:rsidR="00DA360D" w:rsidRPr="00C967D3">
        <w:rPr>
          <w:rFonts w:ascii="Arial" w:hAnsi="Arial" w:cs="Arial"/>
          <w:sz w:val="22"/>
          <w:szCs w:val="22"/>
        </w:rPr>
        <w:t>:</w:t>
      </w:r>
    </w:p>
    <w:p w:rsidR="00DA360D" w:rsidRPr="00C967D3" w:rsidRDefault="00925C39" w:rsidP="00DA360D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ceny – 100%</w:t>
      </w:r>
    </w:p>
    <w:p w:rsidR="00DA360D" w:rsidRPr="00C967D3" w:rsidRDefault="00DA360D" w:rsidP="00DA36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Zasady oceny ofert:</w:t>
      </w:r>
    </w:p>
    <w:p w:rsidR="00925C39" w:rsidRPr="00C967D3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Zamawiający udzieli zamówienia </w:t>
      </w:r>
      <w:r w:rsidR="00474096" w:rsidRPr="00C967D3">
        <w:rPr>
          <w:rFonts w:ascii="Arial" w:hAnsi="Arial" w:cs="Arial"/>
        </w:rPr>
        <w:t>Wykonawcy</w:t>
      </w:r>
      <w:r w:rsidRPr="00C967D3">
        <w:rPr>
          <w:rFonts w:ascii="Arial" w:hAnsi="Arial" w:cs="Arial"/>
        </w:rPr>
        <w:t xml:space="preserve">, który zaoferował najkorzystniejszą ofertę cenową </w:t>
      </w:r>
      <w:r w:rsidR="00C3405C" w:rsidRPr="00C967D3">
        <w:rPr>
          <w:rFonts w:ascii="Arial" w:hAnsi="Arial" w:cs="Arial"/>
        </w:rPr>
        <w:t xml:space="preserve">za świadczenie usługi </w:t>
      </w:r>
      <w:r w:rsidRPr="00C967D3">
        <w:rPr>
          <w:rFonts w:ascii="Arial" w:hAnsi="Arial" w:cs="Arial"/>
        </w:rPr>
        <w:t>oraz spełniającemu wymagane warunki udziału.</w:t>
      </w:r>
    </w:p>
    <w:p w:rsidR="00925C39" w:rsidRPr="00C967D3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W przypadku nie wybrania </w:t>
      </w:r>
      <w:r w:rsidR="00474096" w:rsidRPr="00C967D3">
        <w:rPr>
          <w:rFonts w:ascii="Arial" w:hAnsi="Arial" w:cs="Arial"/>
        </w:rPr>
        <w:t>Wykonawcy</w:t>
      </w:r>
      <w:r w:rsidRPr="00C967D3">
        <w:rPr>
          <w:rFonts w:ascii="Arial" w:hAnsi="Arial" w:cs="Arial"/>
        </w:rPr>
        <w:t xml:space="preserve"> (np. brak ofert, odrzucenie ofert) Zamawiający dopuszcza możliwość ponownego rozpoczęcia procedury zapytania ofertowego.</w:t>
      </w:r>
    </w:p>
    <w:p w:rsidR="00925C39" w:rsidRPr="00C967D3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Zamawiającemu przysługuje prawo zamknięcia trybu niniejszego zapytania bez wybrania którejkolwiek z ofert</w:t>
      </w:r>
      <w:r w:rsidR="000F3D56" w:rsidRPr="00C967D3">
        <w:rPr>
          <w:rFonts w:ascii="Arial" w:hAnsi="Arial" w:cs="Arial"/>
        </w:rPr>
        <w:t>.</w:t>
      </w:r>
    </w:p>
    <w:p w:rsidR="00925C39" w:rsidRPr="00C967D3" w:rsidRDefault="000F3D56" w:rsidP="000F3D56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Nie przewiduje się procedury odwoławczej.</w:t>
      </w:r>
    </w:p>
    <w:p w:rsidR="00C5135B" w:rsidRPr="00C967D3" w:rsidRDefault="0057553D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>Przesłanki odrzucenia oferty</w:t>
      </w:r>
    </w:p>
    <w:p w:rsidR="0057553D" w:rsidRPr="00C967D3" w:rsidRDefault="0057553D" w:rsidP="005755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E2E6E">
        <w:rPr>
          <w:rFonts w:ascii="Arial" w:hAnsi="Arial" w:cs="Arial"/>
          <w:sz w:val="22"/>
          <w:szCs w:val="22"/>
        </w:rPr>
        <w:t>Zamawiający odrzuci ofertę, jeżeli</w:t>
      </w:r>
      <w:r w:rsidRPr="00C967D3">
        <w:rPr>
          <w:rFonts w:ascii="Arial" w:hAnsi="Arial" w:cs="Arial"/>
          <w:sz w:val="22"/>
          <w:szCs w:val="22"/>
        </w:rPr>
        <w:t>:</w:t>
      </w:r>
    </w:p>
    <w:p w:rsidR="0057553D" w:rsidRPr="00C967D3" w:rsidRDefault="0057553D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treść </w:t>
      </w:r>
      <w:r w:rsidR="00474096" w:rsidRPr="00C967D3">
        <w:rPr>
          <w:rFonts w:ascii="Arial" w:hAnsi="Arial" w:cs="Arial"/>
        </w:rPr>
        <w:t xml:space="preserve">oferty </w:t>
      </w:r>
      <w:r w:rsidRPr="00C967D3">
        <w:rPr>
          <w:rFonts w:ascii="Arial" w:hAnsi="Arial" w:cs="Arial"/>
        </w:rPr>
        <w:t>nie będzie odpowiadała treści zapytania ofertowego;</w:t>
      </w:r>
    </w:p>
    <w:p w:rsidR="0057553D" w:rsidRPr="00C967D3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oferta </w:t>
      </w:r>
      <w:r w:rsidR="0057553D" w:rsidRPr="00C967D3">
        <w:rPr>
          <w:rFonts w:ascii="Arial" w:hAnsi="Arial" w:cs="Arial"/>
        </w:rPr>
        <w:t>zostanie złożona po terminie składania ofert;</w:t>
      </w:r>
    </w:p>
    <w:p w:rsidR="00563876" w:rsidRPr="00C967D3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oferta</w:t>
      </w:r>
      <w:r w:rsidR="0019603F" w:rsidRPr="00C967D3">
        <w:rPr>
          <w:rFonts w:ascii="Arial" w:hAnsi="Arial" w:cs="Arial"/>
        </w:rPr>
        <w:t xml:space="preserve"> zostanie</w:t>
      </w:r>
      <w:r w:rsidRPr="00C967D3">
        <w:rPr>
          <w:rFonts w:ascii="Arial" w:hAnsi="Arial" w:cs="Arial"/>
        </w:rPr>
        <w:t xml:space="preserve"> </w:t>
      </w:r>
      <w:r w:rsidR="00563876" w:rsidRPr="00C967D3">
        <w:rPr>
          <w:rFonts w:ascii="Arial" w:hAnsi="Arial" w:cs="Arial"/>
        </w:rPr>
        <w:t>złożona przez Wykonawcę niespełniającego warunków udziału w</w:t>
      </w:r>
      <w:r w:rsidR="00D16567">
        <w:rPr>
          <w:rFonts w:ascii="Arial" w:hAnsi="Arial" w:cs="Arial"/>
        </w:rPr>
        <w:t> </w:t>
      </w:r>
      <w:r w:rsidR="00563876" w:rsidRPr="00C967D3">
        <w:rPr>
          <w:rFonts w:ascii="Arial" w:hAnsi="Arial" w:cs="Arial"/>
        </w:rPr>
        <w:t>postępowaniu;</w:t>
      </w:r>
    </w:p>
    <w:p w:rsidR="0057553D" w:rsidRPr="00C967D3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oferta </w:t>
      </w:r>
      <w:r w:rsidR="0057553D" w:rsidRPr="00C967D3">
        <w:rPr>
          <w:rFonts w:ascii="Arial" w:hAnsi="Arial" w:cs="Arial"/>
        </w:rPr>
        <w:t>będzie zawierała rażąco niską cenę;</w:t>
      </w:r>
    </w:p>
    <w:p w:rsidR="00563876" w:rsidRPr="00C967D3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oferta </w:t>
      </w:r>
      <w:r w:rsidR="00563876" w:rsidRPr="00C967D3">
        <w:rPr>
          <w:rFonts w:ascii="Arial" w:hAnsi="Arial" w:cs="Arial"/>
        </w:rPr>
        <w:t>będzie zawierała błędy nie będące oczywistymi omyłkami pisarskimi lub rachunkowymi;</w:t>
      </w:r>
    </w:p>
    <w:p w:rsidR="00563876" w:rsidRPr="00C967D3" w:rsidRDefault="0056387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cena oferty </w:t>
      </w:r>
      <w:r w:rsidR="00C3405C" w:rsidRPr="00C967D3">
        <w:rPr>
          <w:rFonts w:ascii="Arial" w:hAnsi="Arial" w:cs="Arial"/>
        </w:rPr>
        <w:t xml:space="preserve">będzie </w:t>
      </w:r>
      <w:r w:rsidRPr="00C967D3">
        <w:rPr>
          <w:rFonts w:ascii="Arial" w:hAnsi="Arial" w:cs="Arial"/>
        </w:rPr>
        <w:t>przekr</w:t>
      </w:r>
      <w:r w:rsidR="00C3405C" w:rsidRPr="00C967D3">
        <w:rPr>
          <w:rFonts w:ascii="Arial" w:hAnsi="Arial" w:cs="Arial"/>
        </w:rPr>
        <w:t>a</w:t>
      </w:r>
      <w:r w:rsidRPr="00C967D3">
        <w:rPr>
          <w:rFonts w:ascii="Arial" w:hAnsi="Arial" w:cs="Arial"/>
        </w:rPr>
        <w:t>cz</w:t>
      </w:r>
      <w:r w:rsidR="00C3405C" w:rsidRPr="00C967D3">
        <w:rPr>
          <w:rFonts w:ascii="Arial" w:hAnsi="Arial" w:cs="Arial"/>
        </w:rPr>
        <w:t>ała</w:t>
      </w:r>
      <w:r w:rsidRPr="00C967D3">
        <w:rPr>
          <w:rFonts w:ascii="Arial" w:hAnsi="Arial" w:cs="Arial"/>
        </w:rPr>
        <w:t xml:space="preserve"> kwotę, którą Zamawiający przeznaczył na realizację zamówienia;</w:t>
      </w:r>
    </w:p>
    <w:p w:rsidR="0057553D" w:rsidRPr="00C967D3" w:rsidRDefault="0019603F" w:rsidP="009C3E84">
      <w:pPr>
        <w:pStyle w:val="Akapitzlist"/>
        <w:numPr>
          <w:ilvl w:val="0"/>
          <w:numId w:val="7"/>
        </w:numPr>
        <w:spacing w:after="24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oferta </w:t>
      </w:r>
      <w:r w:rsidR="0057553D" w:rsidRPr="00C967D3">
        <w:rPr>
          <w:rFonts w:ascii="Arial" w:hAnsi="Arial" w:cs="Arial"/>
        </w:rPr>
        <w:t>będzie nieważna na podstawie odrębnych przepisów.</w:t>
      </w:r>
    </w:p>
    <w:p w:rsidR="0057553D" w:rsidRPr="00C967D3" w:rsidRDefault="0057553D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>Unieważnienie postępowania</w:t>
      </w:r>
    </w:p>
    <w:p w:rsidR="009E68B4" w:rsidRDefault="0057553D" w:rsidP="009E68B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ważniej przyczyny niezależnej od Zamawiającego. Zamawiający zastrzega sobie prawo do unieważnienia postępowania bez podania przyczyny.</w:t>
      </w:r>
    </w:p>
    <w:p w:rsidR="00C967D3" w:rsidRPr="00C967D3" w:rsidRDefault="00C967D3" w:rsidP="009E68B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4208D" w:rsidRPr="00C967D3" w:rsidRDefault="0064208D" w:rsidP="00C967D3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lastRenderedPageBreak/>
        <w:t>Sposób i termin złożenia oferty:</w:t>
      </w:r>
    </w:p>
    <w:p w:rsidR="0064208D" w:rsidRPr="00C967D3" w:rsidRDefault="0064208D" w:rsidP="0064208D">
      <w:pPr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 xml:space="preserve">Ofertę cenową należy przesłać wyłącznie </w:t>
      </w:r>
      <w:r w:rsidR="00110B3B" w:rsidRPr="00C967D3">
        <w:rPr>
          <w:rFonts w:ascii="Arial" w:hAnsi="Arial" w:cs="Arial"/>
          <w:sz w:val="22"/>
          <w:szCs w:val="22"/>
        </w:rPr>
        <w:t>w wersji</w:t>
      </w:r>
      <w:r w:rsidRPr="00C967D3">
        <w:rPr>
          <w:rFonts w:ascii="Arial" w:hAnsi="Arial" w:cs="Arial"/>
          <w:sz w:val="22"/>
          <w:szCs w:val="22"/>
        </w:rPr>
        <w:t xml:space="preserve"> elektroniczn</w:t>
      </w:r>
      <w:r w:rsidR="00CD25F8" w:rsidRPr="00C967D3">
        <w:rPr>
          <w:rFonts w:ascii="Arial" w:hAnsi="Arial" w:cs="Arial"/>
          <w:sz w:val="22"/>
          <w:szCs w:val="22"/>
        </w:rPr>
        <w:t>ej</w:t>
      </w:r>
      <w:r w:rsidRPr="00C967D3">
        <w:rPr>
          <w:rFonts w:ascii="Arial" w:hAnsi="Arial" w:cs="Arial"/>
          <w:sz w:val="22"/>
          <w:szCs w:val="22"/>
        </w:rPr>
        <w:t xml:space="preserve"> na adres e-mail:   </w:t>
      </w:r>
      <w:hyperlink r:id="rId8" w:history="1">
        <w:r w:rsidR="00F366B9" w:rsidRPr="00837C87">
          <w:rPr>
            <w:rStyle w:val="Hipercze"/>
            <w:rFonts w:ascii="Arial" w:hAnsi="Arial" w:cs="Arial"/>
            <w:sz w:val="22"/>
            <w:szCs w:val="22"/>
          </w:rPr>
          <w:t>zapytania.ofertowe.kadry@sc.policja.gov.pl</w:t>
        </w:r>
      </w:hyperlink>
      <w:r w:rsidR="00F366B9">
        <w:rPr>
          <w:rFonts w:ascii="Arial" w:hAnsi="Arial" w:cs="Arial"/>
          <w:sz w:val="22"/>
          <w:szCs w:val="22"/>
        </w:rPr>
        <w:t xml:space="preserve"> </w:t>
      </w:r>
      <w:r w:rsidRPr="00C967D3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Pr="00C967D3">
        <w:rPr>
          <w:rFonts w:ascii="Arial" w:hAnsi="Arial" w:cs="Arial"/>
          <w:b/>
          <w:sz w:val="22"/>
          <w:szCs w:val="22"/>
          <w:u w:val="single"/>
        </w:rPr>
        <w:t xml:space="preserve"> terminie do</w:t>
      </w:r>
      <w:r w:rsidR="00060D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4198">
        <w:rPr>
          <w:rFonts w:ascii="Arial" w:hAnsi="Arial" w:cs="Arial"/>
          <w:b/>
          <w:sz w:val="22"/>
          <w:szCs w:val="22"/>
          <w:u w:val="single"/>
        </w:rPr>
        <w:t>7</w:t>
      </w:r>
      <w:r w:rsidRPr="00C967D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9777E">
        <w:rPr>
          <w:rFonts w:ascii="Arial" w:hAnsi="Arial" w:cs="Arial"/>
          <w:b/>
          <w:sz w:val="22"/>
          <w:szCs w:val="22"/>
          <w:u w:val="single"/>
        </w:rPr>
        <w:t>grudnia</w:t>
      </w:r>
      <w:r w:rsidRPr="00C967D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2022</w:t>
      </w:r>
      <w:r w:rsidR="000F6D8A" w:rsidRPr="000F6D8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C967D3">
        <w:rPr>
          <w:rFonts w:ascii="Arial" w:hAnsi="Arial" w:cs="Arial"/>
          <w:b/>
          <w:sz w:val="22"/>
          <w:szCs w:val="22"/>
          <w:u w:val="single"/>
        </w:rPr>
        <w:t xml:space="preserve">r. (koniecznie z dopiskiem </w:t>
      </w:r>
      <w:r w:rsidR="002C5316">
        <w:rPr>
          <w:rFonts w:ascii="Arial" w:hAnsi="Arial" w:cs="Arial"/>
          <w:b/>
          <w:sz w:val="22"/>
          <w:szCs w:val="22"/>
          <w:u w:val="single"/>
        </w:rPr>
        <w:t>„</w:t>
      </w:r>
      <w:r w:rsidRPr="00C967D3">
        <w:rPr>
          <w:rFonts w:ascii="Arial" w:hAnsi="Arial" w:cs="Arial"/>
          <w:b/>
          <w:sz w:val="22"/>
          <w:szCs w:val="22"/>
          <w:u w:val="single"/>
        </w:rPr>
        <w:t xml:space="preserve">odpowiedź na zapytanie ofertowe nr </w:t>
      </w:r>
      <w:r w:rsidR="00704EAE">
        <w:rPr>
          <w:rFonts w:ascii="Arial" w:hAnsi="Arial" w:cs="Arial"/>
          <w:b/>
          <w:sz w:val="22"/>
          <w:szCs w:val="22"/>
          <w:u w:val="single"/>
        </w:rPr>
        <w:t>1</w:t>
      </w:r>
      <w:r w:rsidR="00C9777E">
        <w:rPr>
          <w:rFonts w:ascii="Arial" w:hAnsi="Arial" w:cs="Arial"/>
          <w:b/>
          <w:sz w:val="22"/>
          <w:szCs w:val="22"/>
          <w:u w:val="single"/>
        </w:rPr>
        <w:t>3</w:t>
      </w:r>
      <w:r w:rsidRPr="00C967D3">
        <w:rPr>
          <w:rFonts w:ascii="Arial" w:hAnsi="Arial" w:cs="Arial"/>
          <w:b/>
          <w:sz w:val="22"/>
          <w:szCs w:val="22"/>
          <w:u w:val="single"/>
        </w:rPr>
        <w:t>/</w:t>
      </w:r>
      <w:r w:rsidR="000472C6">
        <w:rPr>
          <w:rFonts w:ascii="Arial" w:hAnsi="Arial" w:cs="Arial"/>
          <w:b/>
          <w:sz w:val="22"/>
          <w:szCs w:val="22"/>
          <w:u w:val="single"/>
        </w:rPr>
        <w:t>1</w:t>
      </w:r>
      <w:r w:rsidR="00C9777E">
        <w:rPr>
          <w:rFonts w:ascii="Arial" w:hAnsi="Arial" w:cs="Arial"/>
          <w:b/>
          <w:sz w:val="22"/>
          <w:szCs w:val="22"/>
          <w:u w:val="single"/>
        </w:rPr>
        <w:t>1</w:t>
      </w:r>
      <w:r w:rsidR="0090758D" w:rsidRPr="00C967D3">
        <w:rPr>
          <w:rFonts w:ascii="Arial" w:hAnsi="Arial" w:cs="Arial"/>
          <w:b/>
          <w:sz w:val="22"/>
          <w:szCs w:val="22"/>
          <w:u w:val="single"/>
        </w:rPr>
        <w:t>/</w:t>
      </w:r>
      <w:r w:rsidRPr="00C967D3">
        <w:rPr>
          <w:rFonts w:ascii="Arial" w:hAnsi="Arial" w:cs="Arial"/>
          <w:b/>
          <w:color w:val="000000"/>
          <w:sz w:val="22"/>
          <w:szCs w:val="22"/>
          <w:u w:val="single"/>
        </w:rPr>
        <w:t>2022</w:t>
      </w:r>
      <w:r w:rsidR="002C5316">
        <w:rPr>
          <w:rFonts w:ascii="Arial" w:hAnsi="Arial" w:cs="Arial"/>
          <w:b/>
          <w:color w:val="000000"/>
          <w:sz w:val="22"/>
          <w:szCs w:val="22"/>
          <w:u w:val="single"/>
        </w:rPr>
        <w:t>”</w:t>
      </w:r>
      <w:r w:rsidRPr="00C967D3">
        <w:rPr>
          <w:rFonts w:ascii="Arial" w:hAnsi="Arial" w:cs="Arial"/>
          <w:b/>
          <w:sz w:val="22"/>
          <w:szCs w:val="22"/>
          <w:u w:val="single"/>
        </w:rPr>
        <w:t xml:space="preserve"> i wraz z podpisanym oświadczeniem RODO) </w:t>
      </w:r>
    </w:p>
    <w:p w:rsidR="0064208D" w:rsidRPr="00C967D3" w:rsidRDefault="0064208D" w:rsidP="0064208D">
      <w:pPr>
        <w:rPr>
          <w:rFonts w:ascii="Arial" w:hAnsi="Arial" w:cs="Arial"/>
          <w:b/>
          <w:color w:val="FF0000"/>
          <w:sz w:val="22"/>
          <w:szCs w:val="22"/>
        </w:rPr>
      </w:pPr>
    </w:p>
    <w:p w:rsidR="004A61FB" w:rsidRDefault="0064208D" w:rsidP="004A61F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967D3">
        <w:rPr>
          <w:rFonts w:ascii="Arial" w:hAnsi="Arial" w:cs="Arial"/>
          <w:sz w:val="22"/>
          <w:szCs w:val="22"/>
        </w:rPr>
        <w:t>Osoba do kontaktu:</w:t>
      </w:r>
    </w:p>
    <w:p w:rsidR="004A61FB" w:rsidRDefault="00BB3EEA" w:rsidP="004A61FB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mł. insp. Grzegorz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Sudakow</w:t>
      </w:r>
      <w:proofErr w:type="spellEnd"/>
    </w:p>
    <w:p w:rsidR="00BB3EEA" w:rsidRDefault="00BB3EEA" w:rsidP="004A61FB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C967D3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4A61FB">
        <w:rPr>
          <w:rFonts w:ascii="Arial" w:hAnsi="Arial" w:cs="Arial"/>
          <w:color w:val="000000"/>
          <w:sz w:val="22"/>
          <w:szCs w:val="22"/>
        </w:rPr>
        <w:t xml:space="preserve">+48 </w:t>
      </w:r>
      <w:r w:rsidRPr="00C967D3">
        <w:rPr>
          <w:rFonts w:ascii="Arial" w:hAnsi="Arial" w:cs="Arial"/>
          <w:color w:val="000000"/>
          <w:sz w:val="22"/>
          <w:szCs w:val="22"/>
        </w:rPr>
        <w:t>47 78 1</w:t>
      </w:r>
      <w:r>
        <w:rPr>
          <w:rFonts w:ascii="Arial" w:hAnsi="Arial" w:cs="Arial"/>
          <w:color w:val="000000"/>
          <w:sz w:val="22"/>
          <w:szCs w:val="22"/>
        </w:rPr>
        <w:t>1520</w:t>
      </w:r>
    </w:p>
    <w:p w:rsidR="004A61FB" w:rsidRPr="00BB3EEA" w:rsidRDefault="004A61FB" w:rsidP="004A61FB">
      <w:pPr>
        <w:spacing w:after="24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 g</w:t>
      </w:r>
      <w:r w:rsidRPr="004A61FB">
        <w:rPr>
          <w:rFonts w:ascii="Arial" w:hAnsi="Arial" w:cs="Arial"/>
          <w:color w:val="000000"/>
          <w:sz w:val="22"/>
          <w:szCs w:val="22"/>
        </w:rPr>
        <w:t>rzegorz.sudakow@sc.policja.gov.pl</w:t>
      </w:r>
    </w:p>
    <w:p w:rsidR="0064208D" w:rsidRPr="00C967D3" w:rsidRDefault="0064208D" w:rsidP="00612C15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7D3">
        <w:rPr>
          <w:rFonts w:ascii="Arial" w:hAnsi="Arial" w:cs="Arial"/>
          <w:b/>
          <w:sz w:val="22"/>
          <w:szCs w:val="22"/>
        </w:rPr>
        <w:t>Inne postanowienia w zakresie postępowania</w:t>
      </w:r>
    </w:p>
    <w:p w:rsidR="0064208D" w:rsidRPr="00C967D3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Umowa zostanie zawarta w ciągu </w:t>
      </w:r>
      <w:r w:rsidR="0001497A" w:rsidRPr="00C967D3">
        <w:rPr>
          <w:rFonts w:ascii="Arial" w:hAnsi="Arial" w:cs="Arial"/>
        </w:rPr>
        <w:t>7</w:t>
      </w:r>
      <w:r w:rsidRPr="00C967D3">
        <w:rPr>
          <w:rFonts w:ascii="Arial" w:hAnsi="Arial" w:cs="Arial"/>
        </w:rPr>
        <w:t xml:space="preserve"> dni od zakończenia postępowania. O miejscu i</w:t>
      </w:r>
      <w:r w:rsidR="001706DF">
        <w:rPr>
          <w:rFonts w:ascii="Arial" w:hAnsi="Arial" w:cs="Arial"/>
        </w:rPr>
        <w:t> </w:t>
      </w:r>
      <w:r w:rsidRPr="00C967D3">
        <w:rPr>
          <w:rFonts w:ascii="Arial" w:hAnsi="Arial" w:cs="Arial"/>
        </w:rPr>
        <w:t>terminie podpisania umowy Zamawiając</w:t>
      </w:r>
      <w:bookmarkStart w:id="0" w:name="_GoBack"/>
      <w:bookmarkEnd w:id="0"/>
      <w:r w:rsidRPr="00C967D3">
        <w:rPr>
          <w:rFonts w:ascii="Arial" w:hAnsi="Arial" w:cs="Arial"/>
        </w:rPr>
        <w:t xml:space="preserve">y powiadomi wybranego </w:t>
      </w:r>
      <w:r w:rsidR="00490B88">
        <w:rPr>
          <w:rFonts w:ascii="Arial" w:hAnsi="Arial" w:cs="Arial"/>
        </w:rPr>
        <w:t>Wykonawcę</w:t>
      </w:r>
      <w:r w:rsidRPr="00C967D3">
        <w:rPr>
          <w:rFonts w:ascii="Arial" w:hAnsi="Arial" w:cs="Arial"/>
        </w:rPr>
        <w:t>.</w:t>
      </w:r>
    </w:p>
    <w:p w:rsidR="0001497A" w:rsidRPr="00C967D3" w:rsidRDefault="0001497A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 xml:space="preserve">Fakturę należy wystawić w terminie 14 dni po wykonaniu usługi (po podpisaniu protokołu odbioru usługi). Płatność nastąpi w terminie </w:t>
      </w:r>
      <w:r w:rsidR="00714E29" w:rsidRPr="00C967D3">
        <w:rPr>
          <w:rFonts w:ascii="Arial" w:hAnsi="Arial" w:cs="Arial"/>
        </w:rPr>
        <w:t>30</w:t>
      </w:r>
      <w:r w:rsidRPr="00C967D3">
        <w:rPr>
          <w:rFonts w:ascii="Arial" w:hAnsi="Arial" w:cs="Arial"/>
        </w:rPr>
        <w:t xml:space="preserve"> dni od dnia dostarczenia prawidłowo wystawionej faktury VAT.</w:t>
      </w:r>
    </w:p>
    <w:p w:rsidR="0064208D" w:rsidRPr="00C967D3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Rozstrzygnięcie postępowania nastąpi niezwłocznie po upływie terminu zakończenia składania ofert.</w:t>
      </w:r>
    </w:p>
    <w:p w:rsidR="0064208D" w:rsidRPr="00C967D3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Jeżeli Wykonawca, którego oferta została wybrana, uchyli się od zawarcia umowy, Zamawiający może wybrać ofertę najkorzystniejszą spośród pozostałych ofert, bez przeprowadzenia ich ponownej oceny.</w:t>
      </w:r>
    </w:p>
    <w:p w:rsidR="0064208D" w:rsidRPr="00C967D3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Postępowanie prowadzone jest z zachowaniem zasad uczciwej konkurencji, efektywności, jawności i przejrzystości</w:t>
      </w:r>
      <w:r w:rsidR="00563876" w:rsidRPr="00C967D3">
        <w:rPr>
          <w:rFonts w:ascii="Arial" w:hAnsi="Arial" w:cs="Arial"/>
        </w:rPr>
        <w:t>.</w:t>
      </w:r>
    </w:p>
    <w:p w:rsidR="00563876" w:rsidRPr="00C967D3" w:rsidRDefault="00563876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</w:rPr>
      </w:pPr>
      <w:r w:rsidRPr="00C967D3">
        <w:rPr>
          <w:rFonts w:ascii="Arial" w:hAnsi="Arial" w:cs="Arial"/>
        </w:rPr>
        <w:t>Zamawiający przewiduje możliwość zmiany istotnych warunków</w:t>
      </w:r>
      <w:r w:rsidR="0001497A" w:rsidRPr="00C967D3">
        <w:rPr>
          <w:rFonts w:ascii="Arial" w:hAnsi="Arial" w:cs="Arial"/>
        </w:rPr>
        <w:t>.</w:t>
      </w:r>
    </w:p>
    <w:p w:rsidR="004B5AD9" w:rsidRPr="00C967D3" w:rsidRDefault="004B5AD9">
      <w:pPr>
        <w:jc w:val="both"/>
        <w:rPr>
          <w:rFonts w:ascii="Arial" w:hAnsi="Arial" w:cs="Arial"/>
          <w:sz w:val="22"/>
          <w:szCs w:val="22"/>
        </w:rPr>
      </w:pPr>
    </w:p>
    <w:p w:rsidR="004B5AD9" w:rsidRDefault="004B5AD9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204C78" w:rsidRDefault="00204C78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204C78" w:rsidRDefault="00204C78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940C4E" w:rsidRDefault="00940C4E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01C31" w:rsidRDefault="00101C3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101C31" w:rsidRPr="00C967D3" w:rsidRDefault="00101C31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A833EF" w:rsidRPr="00C967D3" w:rsidRDefault="00A833EF">
      <w:pPr>
        <w:pStyle w:val="Akapitzlist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</w:p>
    <w:p w:rsidR="00A833EF" w:rsidRPr="00C967D3" w:rsidRDefault="00A833EF">
      <w:pPr>
        <w:pStyle w:val="Akapitzlist"/>
        <w:spacing w:line="240" w:lineRule="auto"/>
        <w:ind w:left="0"/>
        <w:jc w:val="both"/>
        <w:rPr>
          <w:rFonts w:ascii="Arial" w:hAnsi="Arial" w:cs="Arial"/>
          <w:color w:val="auto"/>
          <w:u w:val="single"/>
        </w:rPr>
      </w:pPr>
      <w:r w:rsidRPr="00C967D3">
        <w:rPr>
          <w:rFonts w:ascii="Arial" w:hAnsi="Arial" w:cs="Arial"/>
          <w:color w:val="auto"/>
          <w:u w:val="single"/>
        </w:rPr>
        <w:t>Załączniki:</w:t>
      </w:r>
    </w:p>
    <w:p w:rsidR="00A833EF" w:rsidRPr="00C967D3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</w:rPr>
      </w:pPr>
      <w:r w:rsidRPr="00C967D3">
        <w:rPr>
          <w:rFonts w:ascii="Arial" w:hAnsi="Arial" w:cs="Arial"/>
          <w:color w:val="auto"/>
        </w:rPr>
        <w:t>Załącznik nr 1 – Opis przedmiotu zamówienia</w:t>
      </w:r>
    </w:p>
    <w:p w:rsidR="00A833EF" w:rsidRPr="00C967D3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</w:rPr>
      </w:pPr>
      <w:r w:rsidRPr="00C967D3">
        <w:rPr>
          <w:rFonts w:ascii="Arial" w:hAnsi="Arial" w:cs="Arial"/>
          <w:color w:val="auto"/>
        </w:rPr>
        <w:t xml:space="preserve">Załącznik nr 2 – </w:t>
      </w:r>
      <w:r w:rsidR="00C61D00" w:rsidRPr="00C967D3">
        <w:rPr>
          <w:rFonts w:ascii="Arial" w:hAnsi="Arial" w:cs="Arial"/>
          <w:color w:val="auto"/>
        </w:rPr>
        <w:t>Formularz o</w:t>
      </w:r>
      <w:r w:rsidRPr="00C967D3">
        <w:rPr>
          <w:rFonts w:ascii="Arial" w:hAnsi="Arial" w:cs="Arial"/>
          <w:color w:val="auto"/>
        </w:rPr>
        <w:t>fert</w:t>
      </w:r>
      <w:r w:rsidR="00C61D00" w:rsidRPr="00C967D3">
        <w:rPr>
          <w:rFonts w:ascii="Arial" w:hAnsi="Arial" w:cs="Arial"/>
          <w:color w:val="auto"/>
        </w:rPr>
        <w:t>y</w:t>
      </w:r>
      <w:r w:rsidRPr="00C967D3">
        <w:rPr>
          <w:rFonts w:ascii="Arial" w:hAnsi="Arial" w:cs="Arial"/>
          <w:color w:val="auto"/>
        </w:rPr>
        <w:t xml:space="preserve"> cenow</w:t>
      </w:r>
      <w:r w:rsidR="00C61D00" w:rsidRPr="00C967D3">
        <w:rPr>
          <w:rFonts w:ascii="Arial" w:hAnsi="Arial" w:cs="Arial"/>
          <w:color w:val="auto"/>
        </w:rPr>
        <w:t>ej</w:t>
      </w:r>
    </w:p>
    <w:p w:rsidR="00A833EF" w:rsidRPr="00C967D3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</w:rPr>
      </w:pPr>
      <w:r w:rsidRPr="00C967D3">
        <w:rPr>
          <w:rFonts w:ascii="Arial" w:hAnsi="Arial" w:cs="Arial"/>
          <w:color w:val="auto"/>
        </w:rPr>
        <w:t xml:space="preserve">Załącznik nr 3 – </w:t>
      </w:r>
      <w:r w:rsidR="00606B8C" w:rsidRPr="00606B8C">
        <w:rPr>
          <w:rFonts w:ascii="Arial" w:hAnsi="Arial" w:cs="Arial"/>
          <w:color w:val="auto"/>
        </w:rPr>
        <w:t>Klauzula informacyjna</w:t>
      </w:r>
    </w:p>
    <w:p w:rsidR="00A833EF" w:rsidRPr="00C967D3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</w:rPr>
      </w:pPr>
      <w:r w:rsidRPr="00C967D3">
        <w:rPr>
          <w:rFonts w:ascii="Arial" w:hAnsi="Arial" w:cs="Arial"/>
          <w:color w:val="auto"/>
        </w:rPr>
        <w:t>Załącznik nr 4 –</w:t>
      </w:r>
      <w:r w:rsidR="00606B8C">
        <w:rPr>
          <w:rFonts w:ascii="Arial" w:hAnsi="Arial" w:cs="Arial"/>
          <w:color w:val="auto"/>
        </w:rPr>
        <w:t xml:space="preserve"> </w:t>
      </w:r>
      <w:r w:rsidR="003149D2">
        <w:rPr>
          <w:rFonts w:ascii="Arial" w:hAnsi="Arial" w:cs="Arial"/>
          <w:color w:val="auto"/>
        </w:rPr>
        <w:t>Projektowane postanowienia</w:t>
      </w:r>
      <w:r w:rsidR="00606B8C" w:rsidRPr="00C967D3">
        <w:rPr>
          <w:rFonts w:ascii="Arial" w:hAnsi="Arial" w:cs="Arial"/>
          <w:color w:val="auto"/>
        </w:rPr>
        <w:t xml:space="preserve"> umowy</w:t>
      </w:r>
    </w:p>
    <w:sectPr w:rsidR="00A833EF" w:rsidRPr="00C967D3" w:rsidSect="008B6B1D">
      <w:headerReference w:type="default" r:id="rId9"/>
      <w:footerReference w:type="default" r:id="rId10"/>
      <w:pgSz w:w="11906" w:h="16838"/>
      <w:pgMar w:top="1021" w:right="1418" w:bottom="1021" w:left="1418" w:header="0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13" w:rsidRDefault="001E7113" w:rsidP="004512B7">
      <w:r>
        <w:separator/>
      </w:r>
    </w:p>
  </w:endnote>
  <w:endnote w:type="continuationSeparator" w:id="0">
    <w:p w:rsidR="001E7113" w:rsidRDefault="001E7113" w:rsidP="004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0483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14EEF" w:rsidRDefault="00014EEF">
            <w:pPr>
              <w:pStyle w:val="Stopk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4EE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4EE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014EEF" w:rsidRDefault="00014EE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5944" w:rsidRPr="00E45EC2" w:rsidRDefault="00D45944" w:rsidP="00D45944">
            <w:pPr>
              <w:jc w:val="both"/>
              <w:rPr>
                <w:rFonts w:ascii="Cambria" w:hAnsi="Cambria" w:cs="Arial"/>
                <w:b/>
                <w:bCs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bookmarkStart w:id="1" w:name="_Hlk119580196"/>
            <w:bookmarkStart w:id="2" w:name="_Hlk119580197"/>
            <w:r w:rsidRPr="00DC0D2A">
              <w:rPr>
                <w:rFonts w:asciiTheme="majorHAnsi" w:hAnsiTheme="majorHAnsi" w:cs="Arial"/>
                <w:b/>
                <w:i/>
                <w:sz w:val="16"/>
                <w:szCs w:val="16"/>
              </w:rPr>
              <w:t>Projekt pn. „Monitoring akwenów wodnych na terenie Pomorza Zachodniego i Meklemburgi Pomorza Przedniego”</w:t>
            </w:r>
            <w:r w:rsidRPr="00DC0D2A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DC0D2A">
              <w:rPr>
                <w:rFonts w:asciiTheme="majorHAnsi" w:hAnsiTheme="majorHAnsi" w:cs="Arial"/>
                <w:b/>
                <w:sz w:val="16"/>
                <w:szCs w:val="16"/>
              </w:rPr>
              <w:t>Umowa o dofinansowanie projektu nr INT 149</w:t>
            </w:r>
            <w:r w:rsidRPr="00DC0D2A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Pr="002459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287">
              <w:rPr>
                <w:rFonts w:ascii="Cambria" w:hAnsi="Cambria" w:cs="Arial"/>
                <w:b/>
                <w:bCs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      </w:r>
            <w:bookmarkEnd w:id="1"/>
            <w:bookmarkEnd w:id="2"/>
          </w:p>
          <w:p w:rsidR="00014EEF" w:rsidRPr="00014EEF" w:rsidRDefault="001E7113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:rsidR="00014EEF" w:rsidRPr="00014EEF" w:rsidRDefault="00014EE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13" w:rsidRDefault="001E7113" w:rsidP="004512B7">
      <w:r>
        <w:separator/>
      </w:r>
    </w:p>
  </w:footnote>
  <w:footnote w:type="continuationSeparator" w:id="0">
    <w:p w:rsidR="001E7113" w:rsidRDefault="001E7113" w:rsidP="0045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1D" w:rsidRDefault="008B6B1D" w:rsidP="00FA75D5">
    <w:pPr>
      <w:pStyle w:val="Tekstpodstawowy"/>
      <w:rPr>
        <w:rFonts w:ascii="Liberation Sans" w:eastAsia="Microsoft YaHei" w:hAnsi="Liberation Sans" w:cs="Arial"/>
        <w:b/>
        <w:sz w:val="28"/>
        <w:szCs w:val="28"/>
      </w:rPr>
    </w:pPr>
  </w:p>
  <w:p w:rsidR="00FA75D5" w:rsidRDefault="00FA75D5" w:rsidP="00FA75D5">
    <w:pPr>
      <w:pStyle w:val="Tekstpodstawowy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55E90" wp14:editId="5D699C3E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5D5" w:rsidRPr="00FA75D5" w:rsidRDefault="00FA75D5" w:rsidP="00FA75D5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BDD"/>
    <w:multiLevelType w:val="multilevel"/>
    <w:tmpl w:val="0C0EB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85FCB"/>
    <w:multiLevelType w:val="multilevel"/>
    <w:tmpl w:val="47027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FB7A45"/>
    <w:multiLevelType w:val="hybridMultilevel"/>
    <w:tmpl w:val="12BAE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17C"/>
    <w:multiLevelType w:val="hybridMultilevel"/>
    <w:tmpl w:val="CE50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158"/>
    <w:multiLevelType w:val="multilevel"/>
    <w:tmpl w:val="FDCAE1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DC69F1"/>
    <w:multiLevelType w:val="hybridMultilevel"/>
    <w:tmpl w:val="58007262"/>
    <w:lvl w:ilvl="0" w:tplc="ACCA6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0AF8"/>
    <w:multiLevelType w:val="hybridMultilevel"/>
    <w:tmpl w:val="1C32F524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488019AC"/>
    <w:multiLevelType w:val="hybridMultilevel"/>
    <w:tmpl w:val="37A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0FDA"/>
    <w:multiLevelType w:val="hybridMultilevel"/>
    <w:tmpl w:val="A49C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23BB"/>
    <w:multiLevelType w:val="multilevel"/>
    <w:tmpl w:val="0A1E9614"/>
    <w:lvl w:ilvl="0">
      <w:start w:val="1"/>
      <w:numFmt w:val="decimal"/>
      <w:lvlText w:val="%1)"/>
      <w:lvlJc w:val="left"/>
      <w:pPr>
        <w:tabs>
          <w:tab w:val="num" w:pos="0"/>
        </w:tabs>
        <w:ind w:left="595" w:firstLine="1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10" w15:restartNumberingAfterBreak="0">
    <w:nsid w:val="76A44E74"/>
    <w:multiLevelType w:val="hybridMultilevel"/>
    <w:tmpl w:val="F306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D9"/>
    <w:rsid w:val="000005BF"/>
    <w:rsid w:val="000114D1"/>
    <w:rsid w:val="00014121"/>
    <w:rsid w:val="0001497A"/>
    <w:rsid w:val="00014EEF"/>
    <w:rsid w:val="00037E2B"/>
    <w:rsid w:val="000472C6"/>
    <w:rsid w:val="00054198"/>
    <w:rsid w:val="00060D63"/>
    <w:rsid w:val="00072C8D"/>
    <w:rsid w:val="00086A85"/>
    <w:rsid w:val="00091EC5"/>
    <w:rsid w:val="000B68E7"/>
    <w:rsid w:val="000C4D65"/>
    <w:rsid w:val="000C6FD6"/>
    <w:rsid w:val="000E094E"/>
    <w:rsid w:val="000F3D56"/>
    <w:rsid w:val="000F6D8A"/>
    <w:rsid w:val="00101C31"/>
    <w:rsid w:val="00102563"/>
    <w:rsid w:val="00105E98"/>
    <w:rsid w:val="00110B3B"/>
    <w:rsid w:val="0013363A"/>
    <w:rsid w:val="0015759C"/>
    <w:rsid w:val="001706DF"/>
    <w:rsid w:val="00174F4B"/>
    <w:rsid w:val="001844F3"/>
    <w:rsid w:val="00185A0C"/>
    <w:rsid w:val="001909D6"/>
    <w:rsid w:val="0019603F"/>
    <w:rsid w:val="0019668F"/>
    <w:rsid w:val="001A0DD6"/>
    <w:rsid w:val="001B6BBE"/>
    <w:rsid w:val="001C3D46"/>
    <w:rsid w:val="001C58D7"/>
    <w:rsid w:val="001D745F"/>
    <w:rsid w:val="001E7113"/>
    <w:rsid w:val="00204C78"/>
    <w:rsid w:val="002360BC"/>
    <w:rsid w:val="002454DB"/>
    <w:rsid w:val="00247E38"/>
    <w:rsid w:val="002C5316"/>
    <w:rsid w:val="002E77BF"/>
    <w:rsid w:val="00301F18"/>
    <w:rsid w:val="003149D2"/>
    <w:rsid w:val="00331A84"/>
    <w:rsid w:val="00353300"/>
    <w:rsid w:val="003718B7"/>
    <w:rsid w:val="00393032"/>
    <w:rsid w:val="003937F8"/>
    <w:rsid w:val="003C28AC"/>
    <w:rsid w:val="003E4FFD"/>
    <w:rsid w:val="00403E6D"/>
    <w:rsid w:val="0042389A"/>
    <w:rsid w:val="004420CD"/>
    <w:rsid w:val="004503A2"/>
    <w:rsid w:val="004512B7"/>
    <w:rsid w:val="00472706"/>
    <w:rsid w:val="00474096"/>
    <w:rsid w:val="00490B88"/>
    <w:rsid w:val="004A61FB"/>
    <w:rsid w:val="004A75EC"/>
    <w:rsid w:val="004B5AD9"/>
    <w:rsid w:val="004C2121"/>
    <w:rsid w:val="004E557A"/>
    <w:rsid w:val="004F67B3"/>
    <w:rsid w:val="00510F96"/>
    <w:rsid w:val="00511380"/>
    <w:rsid w:val="005161A8"/>
    <w:rsid w:val="005419A0"/>
    <w:rsid w:val="00561B6A"/>
    <w:rsid w:val="00563876"/>
    <w:rsid w:val="0057553D"/>
    <w:rsid w:val="0058354B"/>
    <w:rsid w:val="005C3374"/>
    <w:rsid w:val="005D04F3"/>
    <w:rsid w:val="005E633F"/>
    <w:rsid w:val="006018FA"/>
    <w:rsid w:val="00606B8C"/>
    <w:rsid w:val="00612C15"/>
    <w:rsid w:val="00633700"/>
    <w:rsid w:val="0064208D"/>
    <w:rsid w:val="00643C0C"/>
    <w:rsid w:val="00672C10"/>
    <w:rsid w:val="006749DF"/>
    <w:rsid w:val="00677400"/>
    <w:rsid w:val="00691A4C"/>
    <w:rsid w:val="00694405"/>
    <w:rsid w:val="006A574C"/>
    <w:rsid w:val="006D25EE"/>
    <w:rsid w:val="006E4AC1"/>
    <w:rsid w:val="00704EAE"/>
    <w:rsid w:val="00714E29"/>
    <w:rsid w:val="00723675"/>
    <w:rsid w:val="00747BDF"/>
    <w:rsid w:val="007A5C21"/>
    <w:rsid w:val="007B327C"/>
    <w:rsid w:val="0081744D"/>
    <w:rsid w:val="008328F3"/>
    <w:rsid w:val="00847A3F"/>
    <w:rsid w:val="00856EE3"/>
    <w:rsid w:val="008B6B1D"/>
    <w:rsid w:val="008C35FD"/>
    <w:rsid w:val="008C4C83"/>
    <w:rsid w:val="008E5772"/>
    <w:rsid w:val="009052AD"/>
    <w:rsid w:val="0090758D"/>
    <w:rsid w:val="00921170"/>
    <w:rsid w:val="00925C39"/>
    <w:rsid w:val="00940C4E"/>
    <w:rsid w:val="009474A9"/>
    <w:rsid w:val="00986005"/>
    <w:rsid w:val="00992C80"/>
    <w:rsid w:val="009B528A"/>
    <w:rsid w:val="009C283D"/>
    <w:rsid w:val="009C2F83"/>
    <w:rsid w:val="009C3E84"/>
    <w:rsid w:val="009D0F6E"/>
    <w:rsid w:val="009E637E"/>
    <w:rsid w:val="009E68B4"/>
    <w:rsid w:val="00A362B1"/>
    <w:rsid w:val="00A52AA5"/>
    <w:rsid w:val="00A67193"/>
    <w:rsid w:val="00A833EF"/>
    <w:rsid w:val="00A87209"/>
    <w:rsid w:val="00A905D4"/>
    <w:rsid w:val="00A96D9A"/>
    <w:rsid w:val="00AC36C0"/>
    <w:rsid w:val="00B0213E"/>
    <w:rsid w:val="00B06D2F"/>
    <w:rsid w:val="00B40341"/>
    <w:rsid w:val="00B53BA2"/>
    <w:rsid w:val="00B74A22"/>
    <w:rsid w:val="00B84710"/>
    <w:rsid w:val="00B91620"/>
    <w:rsid w:val="00B957A4"/>
    <w:rsid w:val="00BA4F38"/>
    <w:rsid w:val="00BB0D93"/>
    <w:rsid w:val="00BB3EEA"/>
    <w:rsid w:val="00BD1F37"/>
    <w:rsid w:val="00BE2E6E"/>
    <w:rsid w:val="00BF2256"/>
    <w:rsid w:val="00BF3FA8"/>
    <w:rsid w:val="00C30A6E"/>
    <w:rsid w:val="00C338C7"/>
    <w:rsid w:val="00C3405C"/>
    <w:rsid w:val="00C5135B"/>
    <w:rsid w:val="00C61D00"/>
    <w:rsid w:val="00C86176"/>
    <w:rsid w:val="00C967D3"/>
    <w:rsid w:val="00C9777E"/>
    <w:rsid w:val="00CB2085"/>
    <w:rsid w:val="00CD25F8"/>
    <w:rsid w:val="00D16567"/>
    <w:rsid w:val="00D23500"/>
    <w:rsid w:val="00D3393F"/>
    <w:rsid w:val="00D45944"/>
    <w:rsid w:val="00DA3000"/>
    <w:rsid w:val="00DA360D"/>
    <w:rsid w:val="00DA47E9"/>
    <w:rsid w:val="00DB0C88"/>
    <w:rsid w:val="00DC1C82"/>
    <w:rsid w:val="00DC69F0"/>
    <w:rsid w:val="00DE4228"/>
    <w:rsid w:val="00E20542"/>
    <w:rsid w:val="00E42466"/>
    <w:rsid w:val="00E71693"/>
    <w:rsid w:val="00E72714"/>
    <w:rsid w:val="00E81A32"/>
    <w:rsid w:val="00E8341F"/>
    <w:rsid w:val="00E9763A"/>
    <w:rsid w:val="00EE4D25"/>
    <w:rsid w:val="00EF03F7"/>
    <w:rsid w:val="00F22BF4"/>
    <w:rsid w:val="00F32879"/>
    <w:rsid w:val="00F35913"/>
    <w:rsid w:val="00F366B9"/>
    <w:rsid w:val="00F60C3A"/>
    <w:rsid w:val="00F627DA"/>
    <w:rsid w:val="00F8668A"/>
    <w:rsid w:val="00FA75D5"/>
    <w:rsid w:val="00FB221F"/>
    <w:rsid w:val="00FC0F5E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8737"/>
  <w15:docId w15:val="{604C3D00-5EB8-4B2A-AF97-220D99B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0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46049"/>
    <w:rPr>
      <w:b/>
      <w:bCs/>
    </w:rPr>
  </w:style>
  <w:style w:type="character" w:customStyle="1" w:styleId="Pogrubienie1">
    <w:name w:val="Pogrubienie1"/>
    <w:qFormat/>
    <w:rsid w:val="002F09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A4080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F58FE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BC4CB7"/>
    <w:rPr>
      <w:color w:val="800080" w:themeColor="followed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D25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D257B"/>
    <w:pPr>
      <w:spacing w:after="140" w:line="288" w:lineRule="auto"/>
    </w:pPr>
  </w:style>
  <w:style w:type="paragraph" w:styleId="Lista">
    <w:name w:val="List"/>
    <w:basedOn w:val="Tekstpodstawowy"/>
    <w:rsid w:val="002D257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257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2D257B"/>
    <w:pPr>
      <w:suppressLineNumbers/>
      <w:spacing w:before="120" w:after="120"/>
    </w:pPr>
    <w:rPr>
      <w:rFonts w:cs="Arial"/>
      <w:i/>
      <w:i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99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DA3A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Autospacing="1" w:after="119"/>
    </w:pPr>
    <w:rPr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512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512B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2BF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C6FD6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.ofertowe.kadry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ADBF-A88C-41B3-BC93-64C4F554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Anna Kozłowska</cp:lastModifiedBy>
  <cp:revision>118</cp:revision>
  <cp:lastPrinted>2022-11-25T08:11:00Z</cp:lastPrinted>
  <dcterms:created xsi:type="dcterms:W3CDTF">2022-03-23T09:35:00Z</dcterms:created>
  <dcterms:modified xsi:type="dcterms:W3CDTF">2022-11-29T12:34:00Z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