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A3" w:rsidRPr="006218A3" w:rsidRDefault="00D26AC9" w:rsidP="0017027D">
      <w:pPr>
        <w:spacing w:before="240" w:after="240" w:line="280" w:lineRule="atLeast"/>
        <w:ind w:left="113" w:hanging="11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Projektowane postanowienia umowy</w:t>
      </w:r>
      <w:r w:rsidR="0017027D">
        <w:rPr>
          <w:rFonts w:ascii="Arial" w:hAnsi="Arial" w:cs="Arial"/>
          <w:b/>
          <w:sz w:val="18"/>
          <w:szCs w:val="18"/>
        </w:rPr>
        <w:tab/>
      </w:r>
      <w:r w:rsidR="0017027D">
        <w:rPr>
          <w:rFonts w:ascii="Arial" w:hAnsi="Arial" w:cs="Arial"/>
          <w:b/>
          <w:sz w:val="18"/>
          <w:szCs w:val="18"/>
        </w:rPr>
        <w:tab/>
      </w:r>
      <w:r w:rsidR="0017027D">
        <w:rPr>
          <w:rFonts w:ascii="Arial" w:hAnsi="Arial" w:cs="Arial"/>
          <w:b/>
          <w:sz w:val="18"/>
          <w:szCs w:val="18"/>
        </w:rPr>
        <w:tab/>
      </w:r>
      <w:r w:rsidR="00E22C48">
        <w:rPr>
          <w:rFonts w:ascii="Arial" w:hAnsi="Arial" w:cs="Arial"/>
          <w:sz w:val="18"/>
          <w:szCs w:val="18"/>
        </w:rPr>
        <w:t xml:space="preserve"> </w:t>
      </w:r>
      <w:r w:rsidR="00276370">
        <w:rPr>
          <w:rFonts w:ascii="Arial" w:hAnsi="Arial" w:cs="Arial"/>
          <w:sz w:val="18"/>
          <w:szCs w:val="18"/>
        </w:rPr>
        <w:tab/>
        <w:t xml:space="preserve">       </w:t>
      </w:r>
      <w:r w:rsidR="00C9788C">
        <w:rPr>
          <w:rFonts w:ascii="Arial" w:hAnsi="Arial" w:cs="Arial"/>
          <w:sz w:val="18"/>
          <w:szCs w:val="18"/>
        </w:rPr>
        <w:t xml:space="preserve">    </w:t>
      </w:r>
      <w:r w:rsidR="0017027D" w:rsidRPr="00E22C48">
        <w:rPr>
          <w:rFonts w:ascii="Arial" w:hAnsi="Arial" w:cs="Arial"/>
          <w:sz w:val="18"/>
          <w:szCs w:val="18"/>
        </w:rPr>
        <w:t xml:space="preserve">Załącznik nr </w:t>
      </w:r>
      <w:r w:rsidR="00276370">
        <w:rPr>
          <w:rFonts w:ascii="Arial" w:hAnsi="Arial" w:cs="Arial"/>
          <w:sz w:val="18"/>
          <w:szCs w:val="18"/>
        </w:rPr>
        <w:t>3</w:t>
      </w:r>
      <w:r w:rsidR="0075531E" w:rsidRPr="00E22C48">
        <w:rPr>
          <w:rFonts w:ascii="Arial" w:hAnsi="Arial" w:cs="Arial"/>
          <w:sz w:val="18"/>
          <w:szCs w:val="18"/>
        </w:rPr>
        <w:t xml:space="preserve"> do </w:t>
      </w:r>
      <w:r w:rsidR="00276370">
        <w:rPr>
          <w:rFonts w:ascii="Arial" w:hAnsi="Arial" w:cs="Arial"/>
          <w:sz w:val="18"/>
          <w:szCs w:val="18"/>
        </w:rPr>
        <w:t>zapytania ofertowego</w:t>
      </w:r>
    </w:p>
    <w:p w:rsidR="008B28AF" w:rsidRPr="008B28AF" w:rsidRDefault="008B28AF" w:rsidP="008B28AF">
      <w:pPr>
        <w:spacing w:before="240" w:after="120" w:line="280" w:lineRule="atLeast"/>
        <w:ind w:left="113" w:hanging="113"/>
        <w:jc w:val="right"/>
        <w:rPr>
          <w:rFonts w:ascii="Arial" w:hAnsi="Arial" w:cs="Arial"/>
          <w:sz w:val="18"/>
          <w:szCs w:val="18"/>
        </w:rPr>
      </w:pPr>
      <w:r w:rsidRPr="008B28AF">
        <w:rPr>
          <w:rFonts w:ascii="Arial" w:hAnsi="Arial" w:cs="Arial"/>
          <w:sz w:val="18"/>
          <w:szCs w:val="18"/>
        </w:rPr>
        <w:t>Egz. nr ……</w:t>
      </w:r>
    </w:p>
    <w:p w:rsidR="0075531E" w:rsidRPr="00D26AC9" w:rsidRDefault="0038744C" w:rsidP="008B28AF">
      <w:pPr>
        <w:spacing w:before="240" w:after="120" w:line="280" w:lineRule="atLeast"/>
        <w:ind w:left="113" w:hanging="113"/>
        <w:jc w:val="center"/>
        <w:rPr>
          <w:rFonts w:ascii="Arial" w:hAnsi="Arial" w:cs="Arial"/>
          <w:caps/>
          <w:sz w:val="24"/>
          <w:szCs w:val="24"/>
        </w:rPr>
      </w:pPr>
      <w:r w:rsidRPr="0038744C">
        <w:rPr>
          <w:rFonts w:ascii="Arial" w:hAnsi="Arial" w:cs="Arial"/>
          <w:b/>
          <w:caps/>
          <w:spacing w:val="40"/>
          <w:sz w:val="24"/>
          <w:szCs w:val="24"/>
        </w:rPr>
        <w:t>UMOWA</w:t>
      </w:r>
      <w:r w:rsidRPr="0038744C">
        <w:rPr>
          <w:rFonts w:ascii="Arial" w:hAnsi="Arial" w:cs="Arial"/>
          <w:b/>
          <w:caps/>
          <w:sz w:val="24"/>
          <w:szCs w:val="24"/>
        </w:rPr>
        <w:t xml:space="preserve"> </w:t>
      </w:r>
      <w:r w:rsidRPr="0038744C">
        <w:rPr>
          <w:rFonts w:ascii="Arial" w:hAnsi="Arial" w:cs="Arial"/>
          <w:b/>
          <w:sz w:val="24"/>
          <w:szCs w:val="24"/>
        </w:rPr>
        <w:t xml:space="preserve">nr </w:t>
      </w:r>
      <w:r w:rsidRPr="0038744C">
        <w:rPr>
          <w:rFonts w:ascii="Arial" w:hAnsi="Arial" w:cs="Arial"/>
          <w:caps/>
          <w:sz w:val="24"/>
          <w:szCs w:val="24"/>
        </w:rPr>
        <w:t xml:space="preserve"> …</w:t>
      </w:r>
      <w:r w:rsidR="00276370">
        <w:rPr>
          <w:rFonts w:ascii="Arial" w:hAnsi="Arial" w:cs="Arial"/>
          <w:caps/>
          <w:sz w:val="24"/>
          <w:szCs w:val="24"/>
        </w:rPr>
        <w:t>.</w:t>
      </w:r>
    </w:p>
    <w:p w:rsidR="006218A3" w:rsidRPr="0075531E" w:rsidRDefault="0038744C" w:rsidP="00D26AC9">
      <w:pPr>
        <w:spacing w:before="360" w:after="360" w:line="280" w:lineRule="atLeast"/>
        <w:ind w:left="113" w:hanging="113"/>
        <w:jc w:val="center"/>
        <w:rPr>
          <w:rFonts w:ascii="Arial" w:hAnsi="Arial" w:cs="Arial"/>
          <w:b/>
          <w:caps/>
          <w:sz w:val="18"/>
          <w:szCs w:val="18"/>
        </w:rPr>
      </w:pPr>
      <w:r w:rsidRPr="0075531E">
        <w:rPr>
          <w:rFonts w:ascii="Arial" w:hAnsi="Arial" w:cs="Arial"/>
          <w:b/>
          <w:sz w:val="18"/>
          <w:szCs w:val="18"/>
        </w:rPr>
        <w:t xml:space="preserve">Zawarta w dniu </w:t>
      </w:r>
      <w:r w:rsidRPr="0075531E">
        <w:rPr>
          <w:rFonts w:ascii="Arial" w:hAnsi="Arial" w:cs="Arial"/>
          <w:sz w:val="18"/>
          <w:szCs w:val="18"/>
        </w:rPr>
        <w:t>…………..………………..</w:t>
      </w:r>
      <w:r w:rsidRPr="0075531E">
        <w:rPr>
          <w:rFonts w:ascii="Arial" w:hAnsi="Arial" w:cs="Arial"/>
          <w:b/>
          <w:sz w:val="18"/>
          <w:szCs w:val="18"/>
        </w:rPr>
        <w:t xml:space="preserve"> r.</w:t>
      </w:r>
      <w:r w:rsidR="0075531E" w:rsidRPr="0075531E">
        <w:rPr>
          <w:rFonts w:ascii="Arial" w:hAnsi="Arial" w:cs="Arial"/>
          <w:b/>
          <w:sz w:val="18"/>
          <w:szCs w:val="18"/>
        </w:rPr>
        <w:t xml:space="preserve"> w Szczecinie</w:t>
      </w:r>
      <w:r w:rsidRPr="0075531E">
        <w:rPr>
          <w:rFonts w:ascii="Arial" w:hAnsi="Arial" w:cs="Arial"/>
          <w:b/>
          <w:sz w:val="18"/>
          <w:szCs w:val="18"/>
        </w:rPr>
        <w:t xml:space="preserve"> pomiędzy:</w:t>
      </w:r>
    </w:p>
    <w:p w:rsidR="00EF6F24" w:rsidRDefault="0038744C" w:rsidP="00821CD2">
      <w:pPr>
        <w:spacing w:before="120" w:after="80" w:line="280" w:lineRule="atLeast"/>
        <w:jc w:val="both"/>
        <w:rPr>
          <w:rFonts w:ascii="Arial" w:hAnsi="Arial" w:cs="Arial"/>
          <w:sz w:val="18"/>
          <w:szCs w:val="18"/>
        </w:rPr>
      </w:pPr>
      <w:r w:rsidRPr="00EF6F24">
        <w:rPr>
          <w:rFonts w:ascii="Arial" w:hAnsi="Arial" w:cs="Arial"/>
          <w:b/>
          <w:sz w:val="18"/>
          <w:szCs w:val="18"/>
        </w:rPr>
        <w:t>Skarbem Państwa – Komendantem Wojewódzkim Policji w Szczecinie</w:t>
      </w:r>
      <w:r>
        <w:rPr>
          <w:rFonts w:ascii="Arial" w:hAnsi="Arial" w:cs="Arial"/>
          <w:sz w:val="18"/>
          <w:szCs w:val="18"/>
        </w:rPr>
        <w:t xml:space="preserve"> z siedzibą przy ul. Małopolskiej 47,</w:t>
      </w:r>
      <w:r w:rsidR="00A5055E">
        <w:rPr>
          <w:rFonts w:ascii="Arial" w:hAnsi="Arial" w:cs="Arial"/>
          <w:sz w:val="18"/>
          <w:szCs w:val="18"/>
        </w:rPr>
        <w:t xml:space="preserve"> </w:t>
      </w:r>
      <w:r w:rsidR="00C9788C">
        <w:rPr>
          <w:rFonts w:ascii="Arial" w:hAnsi="Arial" w:cs="Arial"/>
          <w:sz w:val="18"/>
          <w:szCs w:val="18"/>
        </w:rPr>
        <w:t xml:space="preserve">            </w:t>
      </w:r>
      <w:r w:rsidR="000512B2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70</w:t>
      </w:r>
      <w:r w:rsidR="00C9788C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515</w:t>
      </w:r>
      <w:r w:rsidR="00C9788C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 Szczecin, NIP 851-030-96-92, REGON 810903040, reprezentowanym przez:</w:t>
      </w:r>
    </w:p>
    <w:p w:rsidR="00EF6F24" w:rsidRDefault="00EF6F24" w:rsidP="00821CD2">
      <w:pPr>
        <w:spacing w:before="120" w:after="120" w:line="280" w:lineRule="atLeast"/>
        <w:jc w:val="both"/>
        <w:rPr>
          <w:rFonts w:ascii="Arial" w:hAnsi="Arial" w:cs="Arial"/>
          <w:sz w:val="18"/>
          <w:szCs w:val="18"/>
        </w:rPr>
      </w:pPr>
      <w:r w:rsidRPr="00EF6F24">
        <w:rPr>
          <w:rFonts w:ascii="Arial" w:hAnsi="Arial" w:cs="Arial"/>
          <w:b/>
          <w:sz w:val="18"/>
          <w:szCs w:val="18"/>
        </w:rPr>
        <w:t>dr Marka Jasztala – Zastępcę Komendanta Wojewódzkiego Policji w Szczecinie</w:t>
      </w:r>
      <w:r>
        <w:rPr>
          <w:rFonts w:ascii="Arial" w:hAnsi="Arial" w:cs="Arial"/>
          <w:sz w:val="18"/>
          <w:szCs w:val="18"/>
        </w:rPr>
        <w:t>,</w:t>
      </w:r>
    </w:p>
    <w:p w:rsidR="0038744C" w:rsidRDefault="00EF6F24" w:rsidP="00D26AC9">
      <w:pPr>
        <w:spacing w:before="120" w:after="0"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zwanym dalej </w:t>
      </w:r>
      <w:r w:rsidRPr="00EF6F24">
        <w:rPr>
          <w:rFonts w:ascii="Arial" w:hAnsi="Arial" w:cs="Arial"/>
          <w:b/>
          <w:sz w:val="18"/>
          <w:szCs w:val="18"/>
        </w:rPr>
        <w:t>„Zamawiającym”</w:t>
      </w:r>
      <w:r>
        <w:rPr>
          <w:rFonts w:ascii="Arial" w:hAnsi="Arial" w:cs="Arial"/>
          <w:sz w:val="18"/>
          <w:szCs w:val="18"/>
        </w:rPr>
        <w:t>,</w:t>
      </w:r>
    </w:p>
    <w:p w:rsidR="00EF6F24" w:rsidRPr="00EF6F24" w:rsidRDefault="00EF6F24" w:rsidP="00050E92">
      <w:pPr>
        <w:tabs>
          <w:tab w:val="left" w:pos="7515"/>
        </w:tabs>
        <w:spacing w:before="80" w:after="80" w:line="280" w:lineRule="atLeast"/>
        <w:jc w:val="both"/>
        <w:rPr>
          <w:rFonts w:ascii="Arial" w:hAnsi="Arial" w:cs="Arial"/>
          <w:b/>
          <w:sz w:val="18"/>
          <w:szCs w:val="18"/>
        </w:rPr>
      </w:pPr>
      <w:r w:rsidRPr="00EF6F24">
        <w:rPr>
          <w:rFonts w:ascii="Arial" w:hAnsi="Arial" w:cs="Arial"/>
          <w:b/>
          <w:sz w:val="18"/>
          <w:szCs w:val="18"/>
        </w:rPr>
        <w:t>a</w:t>
      </w:r>
      <w:r w:rsidR="0075531E">
        <w:rPr>
          <w:rFonts w:ascii="Arial" w:hAnsi="Arial" w:cs="Arial"/>
          <w:b/>
          <w:sz w:val="18"/>
          <w:szCs w:val="18"/>
        </w:rPr>
        <w:tab/>
      </w:r>
    </w:p>
    <w:p w:rsidR="00821CD2" w:rsidRDefault="00EF6F24" w:rsidP="00821CD2">
      <w:pPr>
        <w:spacing w:before="120" w:after="80"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821CD2" w:rsidRDefault="00821CD2" w:rsidP="00821CD2">
      <w:pPr>
        <w:spacing w:before="120" w:after="80"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……………………………………………………………………………………….</w:t>
      </w:r>
      <w:r w:rsidR="005959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………………., reprezentowanym przez</w:t>
      </w:r>
    </w:p>
    <w:p w:rsidR="00821CD2" w:rsidRDefault="00821CD2" w:rsidP="00821CD2">
      <w:pPr>
        <w:spacing w:before="120" w:after="120"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EF6F24" w:rsidRDefault="00EF6F24" w:rsidP="00D26AC9">
      <w:pPr>
        <w:spacing w:before="120" w:after="120"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zwanym dalej </w:t>
      </w:r>
      <w:r w:rsidRPr="000512B2">
        <w:rPr>
          <w:rFonts w:ascii="Arial" w:hAnsi="Arial" w:cs="Arial"/>
          <w:b/>
          <w:sz w:val="18"/>
          <w:szCs w:val="18"/>
        </w:rPr>
        <w:t>„Wykonawcą”</w:t>
      </w:r>
    </w:p>
    <w:p w:rsidR="0038744C" w:rsidRDefault="00EF6F24" w:rsidP="00EF6F24">
      <w:pPr>
        <w:spacing w:beforeLines="80" w:before="192" w:afterLines="80" w:after="192"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następującej treści:</w:t>
      </w:r>
    </w:p>
    <w:p w:rsidR="00974C80" w:rsidRDefault="00C9788C" w:rsidP="00231057">
      <w:pPr>
        <w:spacing w:before="80" w:after="80" w:line="280" w:lineRule="atLeast"/>
        <w:jc w:val="both"/>
        <w:rPr>
          <w:rFonts w:ascii="Arial" w:hAnsi="Arial" w:cs="Arial"/>
          <w:sz w:val="18"/>
          <w:szCs w:val="18"/>
        </w:rPr>
      </w:pPr>
      <w:r w:rsidRPr="00C9788C">
        <w:rPr>
          <w:rFonts w:ascii="Arial" w:hAnsi="Arial" w:cs="Arial"/>
          <w:sz w:val="18"/>
          <w:szCs w:val="18"/>
        </w:rPr>
        <w:t xml:space="preserve">Umowa niniejsza zostaje zawarta w wyniku przeprowadzonego przez Zamawiającego postępowania o udzielenie zamówienia publicznego z wyłączeniem stosowania przepisów ustawy z dnia 11 września 2019 r. Prawo zamówień publicznych (Dz. U. z 2022 r., poz. 1710 z późn.zm.) z uwagi na fakt, </w:t>
      </w:r>
      <w:bookmarkStart w:id="0" w:name="_Hlk126217657"/>
      <w:r w:rsidRPr="00C9788C">
        <w:rPr>
          <w:rFonts w:ascii="Arial" w:hAnsi="Arial" w:cs="Arial"/>
          <w:sz w:val="18"/>
          <w:szCs w:val="18"/>
        </w:rPr>
        <w:t>iż wartość zamówienia netto nie przekracza kwoty wskazanej w art. 2 ust. 1 pkt 1 p ww. ustawy</w:t>
      </w:r>
      <w:r w:rsidR="000512B2">
        <w:rPr>
          <w:rFonts w:ascii="Arial" w:hAnsi="Arial" w:cs="Arial"/>
          <w:sz w:val="18"/>
          <w:szCs w:val="18"/>
        </w:rPr>
        <w:t>.</w:t>
      </w:r>
      <w:bookmarkEnd w:id="0"/>
    </w:p>
    <w:p w:rsidR="00EF6F24" w:rsidRPr="00231057" w:rsidRDefault="003A50B0" w:rsidP="00D17E46">
      <w:pPr>
        <w:spacing w:before="120" w:after="4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31057">
        <w:rPr>
          <w:rFonts w:ascii="Arial" w:hAnsi="Arial" w:cs="Arial"/>
          <w:b/>
          <w:sz w:val="18"/>
          <w:szCs w:val="18"/>
        </w:rPr>
        <w:t>§</w:t>
      </w:r>
      <w:r w:rsidR="00231057" w:rsidRPr="00231057">
        <w:rPr>
          <w:rFonts w:ascii="Arial" w:hAnsi="Arial" w:cs="Arial"/>
          <w:b/>
          <w:sz w:val="18"/>
          <w:szCs w:val="18"/>
        </w:rPr>
        <w:t xml:space="preserve"> 1</w:t>
      </w:r>
    </w:p>
    <w:p w:rsidR="00231057" w:rsidRPr="00A7711E" w:rsidRDefault="00231057" w:rsidP="00D91F72">
      <w:pPr>
        <w:spacing w:before="40" w:after="8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31057">
        <w:rPr>
          <w:rFonts w:ascii="Arial" w:hAnsi="Arial" w:cs="Arial"/>
          <w:b/>
          <w:sz w:val="18"/>
          <w:szCs w:val="18"/>
        </w:rPr>
        <w:t>Postanowienia ogólne</w:t>
      </w:r>
    </w:p>
    <w:p w:rsidR="00231057" w:rsidRPr="00231057" w:rsidRDefault="00231057" w:rsidP="00AD66D1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231057">
        <w:rPr>
          <w:rFonts w:ascii="Arial" w:hAnsi="Arial" w:cs="Arial"/>
          <w:sz w:val="18"/>
          <w:szCs w:val="18"/>
        </w:rPr>
        <w:t xml:space="preserve">Przedmiotem umowy jest usługa polegająca </w:t>
      </w:r>
      <w:r w:rsidR="00F76940">
        <w:rPr>
          <w:rFonts w:ascii="Arial" w:hAnsi="Arial" w:cs="Arial"/>
          <w:sz w:val="18"/>
          <w:szCs w:val="18"/>
        </w:rPr>
        <w:t xml:space="preserve">na </w:t>
      </w:r>
      <w:r w:rsidR="0087083D">
        <w:rPr>
          <w:rFonts w:ascii="Arial" w:hAnsi="Arial" w:cs="Arial"/>
          <w:sz w:val="18"/>
          <w:szCs w:val="18"/>
        </w:rPr>
        <w:t>o</w:t>
      </w:r>
      <w:r w:rsidR="0087083D" w:rsidRPr="0087083D">
        <w:rPr>
          <w:rFonts w:ascii="Arial" w:hAnsi="Arial" w:cs="Arial"/>
          <w:sz w:val="18"/>
          <w:szCs w:val="18"/>
        </w:rPr>
        <w:t>rganizacj</w:t>
      </w:r>
      <w:r w:rsidR="0087083D">
        <w:rPr>
          <w:rFonts w:ascii="Arial" w:hAnsi="Arial" w:cs="Arial"/>
          <w:sz w:val="18"/>
          <w:szCs w:val="18"/>
        </w:rPr>
        <w:t>i</w:t>
      </w:r>
      <w:r w:rsidR="0087083D" w:rsidRPr="0087083D">
        <w:rPr>
          <w:rFonts w:ascii="Arial" w:hAnsi="Arial" w:cs="Arial"/>
          <w:sz w:val="18"/>
          <w:szCs w:val="18"/>
        </w:rPr>
        <w:t xml:space="preserve"> </w:t>
      </w:r>
      <w:r w:rsidR="00F84FDD" w:rsidRPr="008E1248">
        <w:rPr>
          <w:rFonts w:ascii="Arial" w:hAnsi="Arial" w:cs="Arial"/>
          <w:sz w:val="18"/>
          <w:szCs w:val="18"/>
        </w:rPr>
        <w:t>trzech cykli 2-dniowego szkolenia taktycznego dla Wydziału Kryminalnego Komendy Wojewódzkiej Policji w Szczecinie dot. dokonywania zatrzymań osób poszukiwanych realizowanego w ramach projektu nr NMF/PA20/031 pn. „Poszukiwania osób ukrywających się przed wymiarem sprawiedliwości”, finansowanego z Programu „Sprawy wewnętrzne” w ramach Norweskiego Mechanizmu Finansowego na lata 2014-2021</w:t>
      </w:r>
      <w:r w:rsidR="00F84FDD">
        <w:rPr>
          <w:rFonts w:ascii="Arial" w:hAnsi="Arial" w:cs="Arial"/>
          <w:sz w:val="18"/>
          <w:szCs w:val="18"/>
        </w:rPr>
        <w:t xml:space="preserve"> </w:t>
      </w:r>
      <w:r w:rsidRPr="00231057">
        <w:rPr>
          <w:rFonts w:ascii="Arial" w:hAnsi="Arial" w:cs="Arial"/>
          <w:sz w:val="18"/>
          <w:szCs w:val="18"/>
        </w:rPr>
        <w:t>w terminach wskazanych w</w:t>
      </w:r>
      <w:r w:rsidR="00535730">
        <w:rPr>
          <w:rFonts w:ascii="Arial" w:hAnsi="Arial" w:cs="Arial"/>
          <w:sz w:val="18"/>
          <w:szCs w:val="18"/>
        </w:rPr>
        <w:t xml:space="preserve"> § 4 ust. 2 niniejszej umowy</w:t>
      </w:r>
      <w:r w:rsidRPr="00AE3213">
        <w:rPr>
          <w:rFonts w:ascii="Arial" w:hAnsi="Arial" w:cs="Arial"/>
          <w:sz w:val="18"/>
          <w:szCs w:val="18"/>
        </w:rPr>
        <w:t>.</w:t>
      </w:r>
    </w:p>
    <w:p w:rsidR="00231057" w:rsidRPr="00231057" w:rsidRDefault="00231057" w:rsidP="00AD66D1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231057">
        <w:rPr>
          <w:rFonts w:ascii="Arial" w:hAnsi="Arial" w:cs="Arial"/>
          <w:sz w:val="18"/>
          <w:szCs w:val="18"/>
        </w:rPr>
        <w:t>Przedmiot umowy, o którym mowa w ust. 1, określony został w szczegółowym opisie przedmiotu zamówienia</w:t>
      </w:r>
      <w:r w:rsidRPr="00551C03">
        <w:rPr>
          <w:rFonts w:ascii="Arial" w:hAnsi="Arial" w:cs="Arial"/>
          <w:sz w:val="18"/>
          <w:szCs w:val="18"/>
        </w:rPr>
        <w:t>, któr</w:t>
      </w:r>
      <w:r w:rsidR="00551C03" w:rsidRPr="00551C03">
        <w:rPr>
          <w:rFonts w:ascii="Arial" w:hAnsi="Arial" w:cs="Arial"/>
          <w:sz w:val="18"/>
          <w:szCs w:val="18"/>
        </w:rPr>
        <w:t>y</w:t>
      </w:r>
      <w:r w:rsidRPr="00551C03">
        <w:rPr>
          <w:rFonts w:ascii="Arial" w:hAnsi="Arial" w:cs="Arial"/>
          <w:sz w:val="18"/>
          <w:szCs w:val="18"/>
        </w:rPr>
        <w:t xml:space="preserve"> stanowi załącznik nr 1</w:t>
      </w:r>
      <w:r w:rsidR="00551C03" w:rsidRPr="00551C03">
        <w:rPr>
          <w:rFonts w:ascii="Arial" w:hAnsi="Arial" w:cs="Arial"/>
          <w:sz w:val="18"/>
          <w:szCs w:val="18"/>
        </w:rPr>
        <w:t xml:space="preserve"> </w:t>
      </w:r>
      <w:r w:rsidRPr="00551C03">
        <w:rPr>
          <w:rFonts w:ascii="Arial" w:hAnsi="Arial" w:cs="Arial"/>
          <w:sz w:val="18"/>
          <w:szCs w:val="18"/>
        </w:rPr>
        <w:t>do niniejszej umowy</w:t>
      </w:r>
      <w:r w:rsidRPr="00231057">
        <w:rPr>
          <w:rFonts w:ascii="Arial" w:hAnsi="Arial" w:cs="Arial"/>
          <w:sz w:val="18"/>
          <w:szCs w:val="18"/>
        </w:rPr>
        <w:t>.</w:t>
      </w:r>
    </w:p>
    <w:p w:rsidR="00231057" w:rsidRPr="00231057" w:rsidRDefault="00231057" w:rsidP="00AD66D1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231057">
        <w:rPr>
          <w:rFonts w:ascii="Arial" w:hAnsi="Arial" w:cs="Arial"/>
          <w:sz w:val="18"/>
          <w:szCs w:val="18"/>
        </w:rPr>
        <w:t>Przedmiot zamówienia będzie realizowany zgodnie z ofertą Wykonawcy</w:t>
      </w:r>
      <w:r w:rsidR="00551C03">
        <w:rPr>
          <w:rFonts w:ascii="Arial" w:hAnsi="Arial" w:cs="Arial"/>
          <w:sz w:val="18"/>
          <w:szCs w:val="18"/>
        </w:rPr>
        <w:t xml:space="preserve"> złożoną na Formularzu oferty</w:t>
      </w:r>
      <w:r w:rsidR="00276370">
        <w:rPr>
          <w:rFonts w:ascii="Arial" w:hAnsi="Arial" w:cs="Arial"/>
          <w:sz w:val="18"/>
          <w:szCs w:val="18"/>
        </w:rPr>
        <w:t xml:space="preserve"> cenowej</w:t>
      </w:r>
      <w:r w:rsidR="008865F6">
        <w:rPr>
          <w:rFonts w:ascii="Arial" w:hAnsi="Arial" w:cs="Arial"/>
          <w:sz w:val="18"/>
          <w:szCs w:val="18"/>
        </w:rPr>
        <w:t xml:space="preserve"> </w:t>
      </w:r>
      <w:r w:rsidR="008865F6" w:rsidRPr="00231057">
        <w:rPr>
          <w:rFonts w:ascii="Arial" w:hAnsi="Arial" w:cs="Arial"/>
          <w:sz w:val="18"/>
          <w:szCs w:val="18"/>
        </w:rPr>
        <w:t>z</w:t>
      </w:r>
      <w:r w:rsidR="00565F38">
        <w:rPr>
          <w:rFonts w:ascii="Arial" w:hAnsi="Arial" w:cs="Arial"/>
          <w:sz w:val="18"/>
          <w:szCs w:val="18"/>
        </w:rPr>
        <w:t> </w:t>
      </w:r>
      <w:r w:rsidR="008865F6" w:rsidRPr="00231057">
        <w:rPr>
          <w:rFonts w:ascii="Arial" w:hAnsi="Arial" w:cs="Arial"/>
          <w:sz w:val="18"/>
          <w:szCs w:val="18"/>
        </w:rPr>
        <w:t>dnia…………</w:t>
      </w:r>
      <w:r w:rsidR="008865F6">
        <w:rPr>
          <w:rFonts w:ascii="Arial" w:hAnsi="Arial" w:cs="Arial"/>
          <w:sz w:val="18"/>
          <w:szCs w:val="18"/>
        </w:rPr>
        <w:t>……..</w:t>
      </w:r>
      <w:r w:rsidR="008865F6" w:rsidRPr="00231057">
        <w:rPr>
          <w:rFonts w:ascii="Arial" w:hAnsi="Arial" w:cs="Arial"/>
          <w:sz w:val="18"/>
          <w:szCs w:val="18"/>
        </w:rPr>
        <w:t>.</w:t>
      </w:r>
      <w:r w:rsidR="007050C1">
        <w:rPr>
          <w:rFonts w:ascii="Arial" w:hAnsi="Arial" w:cs="Arial"/>
          <w:sz w:val="18"/>
          <w:szCs w:val="18"/>
        </w:rPr>
        <w:t>, stanowiącym załącznik nr 2 do niniejszej umowy</w:t>
      </w:r>
      <w:r w:rsidRPr="00231057">
        <w:rPr>
          <w:rFonts w:ascii="Arial" w:hAnsi="Arial" w:cs="Arial"/>
          <w:sz w:val="18"/>
          <w:szCs w:val="18"/>
        </w:rPr>
        <w:t>.</w:t>
      </w:r>
    </w:p>
    <w:p w:rsidR="00231057" w:rsidRPr="00231057" w:rsidRDefault="00231057" w:rsidP="00AD66D1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231057">
        <w:rPr>
          <w:rFonts w:ascii="Arial" w:hAnsi="Arial" w:cs="Arial"/>
          <w:sz w:val="18"/>
          <w:szCs w:val="18"/>
        </w:rPr>
        <w:t>Wszystkie załączniki są integralną częścią umowy.</w:t>
      </w:r>
    </w:p>
    <w:p w:rsidR="00231057" w:rsidRPr="00231057" w:rsidRDefault="00231057" w:rsidP="00AD66D1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231057">
        <w:rPr>
          <w:rFonts w:ascii="Arial" w:hAnsi="Arial" w:cs="Arial"/>
          <w:sz w:val="18"/>
          <w:szCs w:val="18"/>
        </w:rPr>
        <w:t>Wykonawca oświadcza, że dysponuje potencjałem technicznym i osobami z odpowiednimi uprawnieniami zdolnymi do prawidłowej realizacji przedmiotu umowy.</w:t>
      </w:r>
    </w:p>
    <w:p w:rsidR="007C3BAC" w:rsidRPr="007C3BAC" w:rsidRDefault="007C3BAC" w:rsidP="007C3BAC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bookmarkStart w:id="1" w:name="_Hlk112841529"/>
      <w:r w:rsidRPr="007C3BAC">
        <w:rPr>
          <w:rFonts w:ascii="Arial" w:hAnsi="Arial" w:cs="Arial"/>
          <w:sz w:val="18"/>
          <w:szCs w:val="18"/>
        </w:rPr>
        <w:t>Wykonawca z</w:t>
      </w:r>
      <w:r>
        <w:rPr>
          <w:rFonts w:ascii="Arial" w:hAnsi="Arial" w:cs="Arial"/>
          <w:sz w:val="18"/>
          <w:szCs w:val="18"/>
        </w:rPr>
        <w:t>obowiązuje się do realizacji</w:t>
      </w:r>
      <w:r w:rsidRPr="007C3B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7C3BAC">
        <w:rPr>
          <w:rFonts w:ascii="Arial" w:hAnsi="Arial" w:cs="Arial"/>
          <w:sz w:val="18"/>
          <w:szCs w:val="18"/>
        </w:rPr>
        <w:t>rzedmiot</w:t>
      </w:r>
      <w:r>
        <w:rPr>
          <w:rFonts w:ascii="Arial" w:hAnsi="Arial" w:cs="Arial"/>
          <w:sz w:val="18"/>
          <w:szCs w:val="18"/>
        </w:rPr>
        <w:t>u</w:t>
      </w:r>
      <w:r w:rsidRPr="007C3B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Pr="007C3BAC">
        <w:rPr>
          <w:rFonts w:ascii="Arial" w:hAnsi="Arial" w:cs="Arial"/>
          <w:sz w:val="18"/>
          <w:szCs w:val="18"/>
        </w:rPr>
        <w:t>mowy z najwyższą starannością przy uwzględnieniu zawodowego charakteru wykonywanej działalności, z zachowaniem zasad poufności i ochrony informacji, w szczególności w zakresie ochrony danych osobowych.</w:t>
      </w:r>
    </w:p>
    <w:bookmarkEnd w:id="1"/>
    <w:p w:rsidR="00A7711E" w:rsidRDefault="00A7711E" w:rsidP="00AD66D1">
      <w:pPr>
        <w:pStyle w:val="Akapitzlist"/>
        <w:numPr>
          <w:ilvl w:val="0"/>
          <w:numId w:val="1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A7711E">
        <w:rPr>
          <w:rFonts w:ascii="Arial" w:hAnsi="Arial" w:cs="Arial"/>
          <w:sz w:val="18"/>
          <w:szCs w:val="18"/>
        </w:rPr>
        <w:t>Usługa realizowana będzie na koszt i ryzyko Wykonawcy.</w:t>
      </w:r>
    </w:p>
    <w:p w:rsidR="00050E92" w:rsidRDefault="00A7711E" w:rsidP="00050E92">
      <w:pPr>
        <w:pStyle w:val="Akapitzlist"/>
        <w:numPr>
          <w:ilvl w:val="0"/>
          <w:numId w:val="1"/>
        </w:numPr>
        <w:spacing w:before="40" w:after="12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A7711E">
        <w:rPr>
          <w:rFonts w:ascii="Arial" w:hAnsi="Arial" w:cs="Arial"/>
          <w:sz w:val="18"/>
          <w:szCs w:val="18"/>
        </w:rPr>
        <w:t>Zamawiający i Wykonawca wybrany w postępowaniu o udzielenie zamówienia obowiązani są</w:t>
      </w:r>
      <w:r>
        <w:rPr>
          <w:rFonts w:ascii="Arial" w:hAnsi="Arial" w:cs="Arial"/>
          <w:sz w:val="18"/>
          <w:szCs w:val="18"/>
        </w:rPr>
        <w:t xml:space="preserve"> </w:t>
      </w:r>
      <w:r w:rsidRPr="00A7711E">
        <w:rPr>
          <w:rFonts w:ascii="Arial" w:hAnsi="Arial" w:cs="Arial"/>
          <w:sz w:val="18"/>
          <w:szCs w:val="18"/>
        </w:rPr>
        <w:t>współdziałać przy wykonaniu umowy w sprawie zamówienia publicznego w celu należytej realizacji</w:t>
      </w:r>
      <w:r>
        <w:rPr>
          <w:rFonts w:ascii="Arial" w:hAnsi="Arial" w:cs="Arial"/>
          <w:sz w:val="18"/>
          <w:szCs w:val="18"/>
        </w:rPr>
        <w:t xml:space="preserve"> </w:t>
      </w:r>
      <w:r w:rsidRPr="00A7711E">
        <w:rPr>
          <w:rFonts w:ascii="Arial" w:hAnsi="Arial" w:cs="Arial"/>
          <w:sz w:val="18"/>
          <w:szCs w:val="18"/>
        </w:rPr>
        <w:t>zamówienia.</w:t>
      </w:r>
    </w:p>
    <w:p w:rsidR="000512B2" w:rsidRDefault="000512B2" w:rsidP="000512B2">
      <w:pPr>
        <w:pStyle w:val="Akapitzlist"/>
        <w:spacing w:before="40" w:after="120" w:line="280" w:lineRule="atLeast"/>
        <w:ind w:left="3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0512B2" w:rsidRPr="00050E92" w:rsidRDefault="000512B2" w:rsidP="000512B2">
      <w:pPr>
        <w:pStyle w:val="Akapitzlist"/>
        <w:spacing w:before="40" w:after="120" w:line="280" w:lineRule="atLeast"/>
        <w:ind w:left="3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7711E" w:rsidRPr="00231057" w:rsidRDefault="00A7711E" w:rsidP="00050E92">
      <w:pPr>
        <w:spacing w:before="40" w:after="4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31057">
        <w:rPr>
          <w:rFonts w:ascii="Arial" w:hAnsi="Arial" w:cs="Arial"/>
          <w:b/>
          <w:sz w:val="18"/>
          <w:szCs w:val="18"/>
        </w:rPr>
        <w:lastRenderedPageBreak/>
        <w:t xml:space="preserve">§ </w:t>
      </w:r>
      <w:r>
        <w:rPr>
          <w:rFonts w:ascii="Arial" w:hAnsi="Arial" w:cs="Arial"/>
          <w:b/>
          <w:sz w:val="18"/>
          <w:szCs w:val="18"/>
        </w:rPr>
        <w:t>2</w:t>
      </w:r>
    </w:p>
    <w:p w:rsidR="00A7711E" w:rsidRPr="00A7711E" w:rsidRDefault="00A7711E" w:rsidP="00D91F72">
      <w:pPr>
        <w:spacing w:before="40" w:after="8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31057">
        <w:rPr>
          <w:rFonts w:ascii="Arial" w:hAnsi="Arial" w:cs="Arial"/>
          <w:b/>
          <w:sz w:val="18"/>
          <w:szCs w:val="18"/>
        </w:rPr>
        <w:t>P</w:t>
      </w:r>
      <w:r w:rsidR="0052538F">
        <w:rPr>
          <w:rFonts w:ascii="Arial" w:hAnsi="Arial" w:cs="Arial"/>
          <w:b/>
          <w:sz w:val="18"/>
          <w:szCs w:val="18"/>
        </w:rPr>
        <w:t>rzedmiot zamówienia</w:t>
      </w:r>
    </w:p>
    <w:p w:rsidR="00F37285" w:rsidRPr="00EF3D0D" w:rsidRDefault="00A7711E" w:rsidP="00EF3D0D">
      <w:pPr>
        <w:pStyle w:val="Akapitzlist"/>
        <w:numPr>
          <w:ilvl w:val="0"/>
          <w:numId w:val="2"/>
        </w:numPr>
        <w:spacing w:before="80" w:after="8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A7711E">
        <w:rPr>
          <w:rFonts w:ascii="Arial" w:hAnsi="Arial" w:cs="Arial"/>
          <w:sz w:val="18"/>
          <w:szCs w:val="18"/>
        </w:rPr>
        <w:t>Do zadań Wykonawcy należy, w szczególności</w:t>
      </w:r>
      <w:r w:rsidR="00EF3D0D">
        <w:rPr>
          <w:rFonts w:ascii="Arial" w:hAnsi="Arial" w:cs="Arial"/>
          <w:sz w:val="18"/>
          <w:szCs w:val="18"/>
        </w:rPr>
        <w:t xml:space="preserve"> </w:t>
      </w:r>
      <w:r w:rsidR="004A1EF6">
        <w:rPr>
          <w:rFonts w:ascii="Arial" w:hAnsi="Arial" w:cs="Arial"/>
          <w:sz w:val="18"/>
          <w:szCs w:val="18"/>
        </w:rPr>
        <w:t xml:space="preserve">organizacja </w:t>
      </w:r>
      <w:bookmarkStart w:id="2" w:name="_GoBack"/>
      <w:bookmarkEnd w:id="2"/>
      <w:r w:rsidR="00EF3D0D" w:rsidRPr="008E1248">
        <w:rPr>
          <w:rFonts w:ascii="Arial" w:hAnsi="Arial" w:cs="Arial"/>
          <w:sz w:val="18"/>
          <w:szCs w:val="18"/>
        </w:rPr>
        <w:t>trzech cykli 2-dniowego szkolenia taktycznego dla Wydziału Kryminalnego Komendy Wojewódzkiej Policji w Szczecinie dot. dokonywania zatrzymań osób poszukiwanych realizowanego w ramach projektu nr NMF/PA20/031 pn. „Poszukiwania osób ukrywających się przed wymiarem sprawiedliwości”, finansowanego z Programu „Sprawy wewnętrzne” realizowanego w ramach Norweskiego Mechanizmu Finansowego na lata 2014-2021</w:t>
      </w:r>
      <w:r w:rsidR="00F37285" w:rsidRPr="00EF3D0D">
        <w:rPr>
          <w:rFonts w:ascii="Arial" w:hAnsi="Arial"/>
          <w:sz w:val="18"/>
          <w:szCs w:val="18"/>
        </w:rPr>
        <w:t>, które odbędzie się w termin</w:t>
      </w:r>
      <w:r w:rsidR="00EF3D0D">
        <w:rPr>
          <w:rFonts w:ascii="Arial" w:hAnsi="Arial"/>
          <w:sz w:val="18"/>
          <w:szCs w:val="18"/>
        </w:rPr>
        <w:t>ach</w:t>
      </w:r>
      <w:r w:rsidR="00F37285" w:rsidRPr="00EF3D0D">
        <w:rPr>
          <w:rFonts w:ascii="Arial" w:hAnsi="Arial"/>
          <w:sz w:val="18"/>
          <w:szCs w:val="18"/>
        </w:rPr>
        <w:t>:</w:t>
      </w:r>
      <w:r w:rsidR="00E1495E" w:rsidRPr="00EF3D0D">
        <w:rPr>
          <w:rFonts w:ascii="Arial" w:hAnsi="Arial"/>
          <w:sz w:val="18"/>
          <w:szCs w:val="18"/>
        </w:rPr>
        <w:t xml:space="preserve"> </w:t>
      </w:r>
      <w:r w:rsidR="00EF3D0D" w:rsidRPr="00D22604">
        <w:rPr>
          <w:rFonts w:ascii="Arial" w:eastAsia="Times New Roman" w:hAnsi="Arial" w:cs="Arial"/>
          <w:sz w:val="18"/>
          <w:szCs w:val="18"/>
          <w:lang w:eastAsia="pl-PL"/>
        </w:rPr>
        <w:t xml:space="preserve">8 – </w:t>
      </w:r>
      <w:r w:rsidR="00EF3D0D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EF3D0D" w:rsidRPr="00D22604">
        <w:rPr>
          <w:rFonts w:ascii="Arial" w:eastAsia="Times New Roman" w:hAnsi="Arial" w:cs="Arial"/>
          <w:sz w:val="18"/>
          <w:szCs w:val="18"/>
          <w:lang w:eastAsia="pl-PL"/>
        </w:rPr>
        <w:t xml:space="preserve"> maja 2023 r.</w:t>
      </w:r>
      <w:r w:rsidR="00EF3D0D">
        <w:rPr>
          <w:rFonts w:ascii="Arial" w:eastAsia="Times New Roman" w:hAnsi="Arial" w:cs="Arial"/>
          <w:sz w:val="18"/>
          <w:szCs w:val="18"/>
          <w:lang w:eastAsia="pl-PL"/>
        </w:rPr>
        <w:t>, 9 – 10 maja 2023 r., 10 – 11 maja 2023r.</w:t>
      </w:r>
      <w:r w:rsidR="00CB7A05" w:rsidRPr="00EF3D0D">
        <w:rPr>
          <w:rFonts w:ascii="Arial" w:hAnsi="Arial"/>
          <w:sz w:val="18"/>
          <w:szCs w:val="18"/>
        </w:rPr>
        <w:t xml:space="preserve"> </w:t>
      </w:r>
      <w:r w:rsidR="00F37285" w:rsidRPr="00EF3D0D">
        <w:rPr>
          <w:rFonts w:ascii="Arial" w:hAnsi="Arial" w:cs="Arial"/>
          <w:sz w:val="18"/>
          <w:szCs w:val="18"/>
        </w:rPr>
        <w:t>Wykonawca musi zapewnić uczestnikom s</w:t>
      </w:r>
      <w:r w:rsidR="00F82374" w:rsidRPr="00EF3D0D">
        <w:rPr>
          <w:rFonts w:ascii="Arial" w:hAnsi="Arial" w:cs="Arial"/>
          <w:sz w:val="18"/>
          <w:szCs w:val="18"/>
        </w:rPr>
        <w:t>potkania</w:t>
      </w:r>
      <w:r w:rsidR="00F37285" w:rsidRPr="00EF3D0D">
        <w:rPr>
          <w:rFonts w:ascii="Arial" w:hAnsi="Arial" w:cs="Arial"/>
          <w:sz w:val="18"/>
          <w:szCs w:val="18"/>
        </w:rPr>
        <w:t xml:space="preserve"> zakwaterowanie, wyżywienie, salę szkoleniową.</w:t>
      </w:r>
    </w:p>
    <w:p w:rsidR="00E71FA0" w:rsidRPr="00E71FA0" w:rsidRDefault="00EF3D0D" w:rsidP="00AD66D1">
      <w:pPr>
        <w:pStyle w:val="Akapitzlist"/>
        <w:numPr>
          <w:ilvl w:val="0"/>
          <w:numId w:val="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EF3D0D">
        <w:rPr>
          <w:rFonts w:ascii="Arial" w:hAnsi="Arial" w:cs="Arial"/>
          <w:sz w:val="18"/>
          <w:szCs w:val="18"/>
        </w:rPr>
        <w:t>Wykonawca zobowiązuje się do realizacji przedmiotu zamówienia w obiekcie wskazanym w Formularzu oferty cenowej z dnia ……….....….., stanowiącym załącznik nr 2 do niniejszej umowy</w:t>
      </w:r>
      <w:r w:rsidR="00E71FA0" w:rsidRPr="00FA60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Wywiązanie się z opisanego w zdaniu poprzednim zobowiązania jest warunkiem przystąpienia Zamawiającego do wykonania przedmiotu zamówienia.</w:t>
      </w:r>
    </w:p>
    <w:p w:rsidR="00F82FF3" w:rsidRPr="00206853" w:rsidRDefault="00E67364" w:rsidP="00206853">
      <w:pPr>
        <w:pStyle w:val="Akapitzlist"/>
        <w:numPr>
          <w:ilvl w:val="0"/>
          <w:numId w:val="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zapewni </w:t>
      </w:r>
      <w:r w:rsidR="00F82FF3">
        <w:rPr>
          <w:rFonts w:ascii="Arial" w:hAnsi="Arial" w:cs="Arial"/>
          <w:sz w:val="18"/>
          <w:szCs w:val="18"/>
        </w:rPr>
        <w:t xml:space="preserve">bezawaryjny przebieg </w:t>
      </w:r>
      <w:r w:rsidR="00FA6007">
        <w:rPr>
          <w:rFonts w:ascii="Arial" w:hAnsi="Arial" w:cs="Arial"/>
          <w:sz w:val="18"/>
          <w:szCs w:val="18"/>
        </w:rPr>
        <w:t xml:space="preserve">spotkania i </w:t>
      </w:r>
      <w:r w:rsidR="00F82FF3">
        <w:rPr>
          <w:rFonts w:ascii="Arial" w:hAnsi="Arial" w:cs="Arial"/>
          <w:sz w:val="18"/>
          <w:szCs w:val="18"/>
        </w:rPr>
        <w:t>szkoleń</w:t>
      </w:r>
      <w:r w:rsidR="00640122">
        <w:rPr>
          <w:rFonts w:ascii="Arial" w:hAnsi="Arial" w:cs="Arial"/>
          <w:sz w:val="18"/>
          <w:szCs w:val="18"/>
        </w:rPr>
        <w:t>.</w:t>
      </w:r>
    </w:p>
    <w:p w:rsidR="000615A1" w:rsidRDefault="000615A1" w:rsidP="00AD66D1">
      <w:pPr>
        <w:pStyle w:val="Akapitzlist"/>
        <w:numPr>
          <w:ilvl w:val="0"/>
          <w:numId w:val="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zastrzega sobie prawo do zmiany terminu i formuły </w:t>
      </w:r>
      <w:r w:rsidR="00EF3D0D">
        <w:rPr>
          <w:rFonts w:ascii="Arial" w:hAnsi="Arial" w:cs="Arial"/>
          <w:sz w:val="18"/>
          <w:szCs w:val="18"/>
        </w:rPr>
        <w:t>szkoleń</w:t>
      </w:r>
      <w:r>
        <w:rPr>
          <w:rFonts w:ascii="Arial" w:hAnsi="Arial" w:cs="Arial"/>
          <w:sz w:val="18"/>
          <w:szCs w:val="18"/>
        </w:rPr>
        <w:t xml:space="preserve"> na podstawie analizy sytuacji epidemicznej i obowiązujących przepisów.</w:t>
      </w:r>
    </w:p>
    <w:p w:rsidR="00F82FF3" w:rsidRPr="00F82FF3" w:rsidRDefault="00F82FF3" w:rsidP="00050E92">
      <w:pPr>
        <w:spacing w:before="40" w:after="4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82FF3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3</w:t>
      </w:r>
    </w:p>
    <w:p w:rsidR="00F82FF3" w:rsidRDefault="00F82FF3" w:rsidP="00050E92">
      <w:pPr>
        <w:spacing w:before="40" w:after="8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82FF3">
        <w:rPr>
          <w:rFonts w:ascii="Arial" w:hAnsi="Arial" w:cs="Arial"/>
          <w:b/>
          <w:sz w:val="18"/>
          <w:szCs w:val="18"/>
        </w:rPr>
        <w:t>Po</w:t>
      </w:r>
      <w:r>
        <w:rPr>
          <w:rFonts w:ascii="Arial" w:hAnsi="Arial" w:cs="Arial"/>
          <w:b/>
          <w:sz w:val="18"/>
          <w:szCs w:val="18"/>
        </w:rPr>
        <w:t>dwykonawcy</w:t>
      </w:r>
    </w:p>
    <w:p w:rsidR="00F82FF3" w:rsidRDefault="00F82FF3" w:rsidP="00715FAD">
      <w:pPr>
        <w:pStyle w:val="Akapitzlist"/>
        <w:numPr>
          <w:ilvl w:val="0"/>
          <w:numId w:val="6"/>
        </w:numPr>
        <w:spacing w:before="40" w:after="40" w:line="280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F82FF3">
        <w:rPr>
          <w:rFonts w:ascii="Arial" w:hAnsi="Arial" w:cs="Arial"/>
          <w:sz w:val="18"/>
          <w:szCs w:val="18"/>
        </w:rPr>
        <w:t>Wykonawca może realizować Przedmiot Umowy przy udziale podwykonawców.</w:t>
      </w:r>
    </w:p>
    <w:p w:rsidR="00F82FF3" w:rsidRDefault="00F82FF3" w:rsidP="00715FAD">
      <w:pPr>
        <w:pStyle w:val="Akapitzlist"/>
        <w:numPr>
          <w:ilvl w:val="0"/>
          <w:numId w:val="6"/>
        </w:numPr>
        <w:spacing w:before="40" w:after="40" w:line="280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F82FF3">
        <w:rPr>
          <w:rFonts w:ascii="Arial" w:hAnsi="Arial" w:cs="Arial"/>
          <w:sz w:val="18"/>
          <w:szCs w:val="18"/>
        </w:rPr>
        <w:t>Powierzenie wykonania części Przedmiotu Umowy podwykonawcom nie zwalnia Wykonawcy</w:t>
      </w:r>
      <w:r w:rsidR="009A33C6">
        <w:rPr>
          <w:rFonts w:ascii="Arial" w:hAnsi="Arial" w:cs="Arial"/>
          <w:sz w:val="18"/>
          <w:szCs w:val="18"/>
        </w:rPr>
        <w:t xml:space="preserve"> </w:t>
      </w:r>
      <w:r w:rsidRPr="00F82FF3">
        <w:rPr>
          <w:rFonts w:ascii="Arial" w:hAnsi="Arial" w:cs="Arial"/>
          <w:sz w:val="18"/>
          <w:szCs w:val="18"/>
        </w:rPr>
        <w:t>z</w:t>
      </w:r>
      <w:r w:rsidR="009A33C6">
        <w:rPr>
          <w:rFonts w:ascii="Arial" w:hAnsi="Arial" w:cs="Arial"/>
          <w:sz w:val="18"/>
          <w:szCs w:val="18"/>
        </w:rPr>
        <w:t> </w:t>
      </w:r>
      <w:r w:rsidRPr="00F82FF3">
        <w:rPr>
          <w:rFonts w:ascii="Arial" w:hAnsi="Arial" w:cs="Arial"/>
          <w:sz w:val="18"/>
          <w:szCs w:val="18"/>
        </w:rPr>
        <w:t>odpowiedzialności za należytą realizację Przedmiotu Umowy. Wykonawca odpowiada względem Zamawiającego za działania lub zaniechania podwykonawców, jak za własne działania lub zaniechania.</w:t>
      </w:r>
    </w:p>
    <w:p w:rsidR="00206853" w:rsidRPr="00304D97" w:rsidRDefault="00F82FF3" w:rsidP="00304D97">
      <w:pPr>
        <w:pStyle w:val="Akapitzlist"/>
        <w:numPr>
          <w:ilvl w:val="0"/>
          <w:numId w:val="6"/>
        </w:numPr>
        <w:spacing w:before="40" w:after="40" w:line="280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F82FF3">
        <w:rPr>
          <w:rFonts w:ascii="Arial" w:hAnsi="Arial" w:cs="Arial"/>
          <w:sz w:val="18"/>
          <w:szCs w:val="18"/>
        </w:rPr>
        <w:t>Zawarcie Umowy z podwykonawcą nie stwarza żadnych stosunków zobowiązaniowych pomiędzy Zamawiającym i którymkolwiek z podwykonawców, w szczególności w zakresie odpowiedzialności za zapłatę wynagrodzenia za czynności dokonane przez podwykonawcę.</w:t>
      </w:r>
    </w:p>
    <w:p w:rsidR="00F82FF3" w:rsidRPr="00F82FF3" w:rsidRDefault="00F82FF3" w:rsidP="00050E92">
      <w:pPr>
        <w:spacing w:before="40" w:after="4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82FF3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4</w:t>
      </w:r>
    </w:p>
    <w:p w:rsidR="00F82FF3" w:rsidRPr="00F82FF3" w:rsidRDefault="00F82FF3" w:rsidP="00050E92">
      <w:pPr>
        <w:spacing w:before="40" w:after="8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Termin realizacji</w:t>
      </w:r>
    </w:p>
    <w:p w:rsidR="00F82FF3" w:rsidRDefault="00F82FF3" w:rsidP="00AD66D1">
      <w:pPr>
        <w:pStyle w:val="Akapitzlist"/>
        <w:numPr>
          <w:ilvl w:val="0"/>
          <w:numId w:val="7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F82FF3">
        <w:rPr>
          <w:rFonts w:ascii="Arial" w:hAnsi="Arial" w:cs="Arial"/>
          <w:sz w:val="18"/>
          <w:szCs w:val="18"/>
        </w:rPr>
        <w:t>Realizacja całego przedmiotu zamówienia od dnia zawarcia umowy do dnia zakończenia realizacji</w:t>
      </w:r>
      <w:r>
        <w:rPr>
          <w:rFonts w:ascii="Arial" w:hAnsi="Arial" w:cs="Arial"/>
          <w:sz w:val="18"/>
          <w:szCs w:val="18"/>
        </w:rPr>
        <w:t xml:space="preserve"> </w:t>
      </w:r>
      <w:r w:rsidRPr="00F82FF3">
        <w:rPr>
          <w:rFonts w:ascii="Arial" w:hAnsi="Arial" w:cs="Arial"/>
          <w:sz w:val="18"/>
          <w:szCs w:val="18"/>
        </w:rPr>
        <w:t>projektu. Planowany termin zakończenia</w:t>
      </w:r>
      <w:r w:rsidR="00206853">
        <w:rPr>
          <w:rFonts w:ascii="Arial" w:hAnsi="Arial" w:cs="Arial"/>
          <w:sz w:val="18"/>
          <w:szCs w:val="18"/>
        </w:rPr>
        <w:t xml:space="preserve"> realizacji umowy</w:t>
      </w:r>
      <w:r w:rsidRPr="00F82FF3">
        <w:rPr>
          <w:rFonts w:ascii="Arial" w:hAnsi="Arial" w:cs="Arial"/>
          <w:sz w:val="18"/>
          <w:szCs w:val="18"/>
        </w:rPr>
        <w:t xml:space="preserve"> to</w:t>
      </w:r>
      <w:r w:rsidR="00953A92">
        <w:rPr>
          <w:rFonts w:ascii="Arial" w:hAnsi="Arial" w:cs="Arial"/>
          <w:sz w:val="18"/>
          <w:szCs w:val="18"/>
        </w:rPr>
        <w:t xml:space="preserve"> </w:t>
      </w:r>
      <w:r w:rsidR="00535730">
        <w:rPr>
          <w:rFonts w:ascii="Arial" w:hAnsi="Arial" w:cs="Arial"/>
          <w:sz w:val="18"/>
          <w:szCs w:val="18"/>
        </w:rPr>
        <w:t>11</w:t>
      </w:r>
      <w:r w:rsidR="001B5841">
        <w:rPr>
          <w:rFonts w:ascii="Arial" w:hAnsi="Arial" w:cs="Arial"/>
          <w:sz w:val="18"/>
          <w:szCs w:val="18"/>
        </w:rPr>
        <w:t xml:space="preserve"> </w:t>
      </w:r>
      <w:r w:rsidR="00535730">
        <w:rPr>
          <w:rFonts w:ascii="Arial" w:hAnsi="Arial" w:cs="Arial"/>
          <w:sz w:val="18"/>
          <w:szCs w:val="18"/>
        </w:rPr>
        <w:t>maja</w:t>
      </w:r>
      <w:r w:rsidR="00953A92">
        <w:rPr>
          <w:rFonts w:ascii="Arial" w:hAnsi="Arial" w:cs="Arial"/>
          <w:sz w:val="18"/>
          <w:szCs w:val="18"/>
        </w:rPr>
        <w:t xml:space="preserve"> 202</w:t>
      </w:r>
      <w:r w:rsidR="00535730">
        <w:rPr>
          <w:rFonts w:ascii="Arial" w:hAnsi="Arial" w:cs="Arial"/>
          <w:sz w:val="18"/>
          <w:szCs w:val="18"/>
        </w:rPr>
        <w:t>3</w:t>
      </w:r>
      <w:r w:rsidR="00953A92">
        <w:rPr>
          <w:rFonts w:ascii="Arial" w:hAnsi="Arial" w:cs="Arial"/>
          <w:sz w:val="18"/>
          <w:szCs w:val="18"/>
        </w:rPr>
        <w:t xml:space="preserve"> r.</w:t>
      </w:r>
    </w:p>
    <w:p w:rsidR="00F82FF3" w:rsidRDefault="00F82FF3" w:rsidP="00AD66D1">
      <w:pPr>
        <w:pStyle w:val="Akapitzlist"/>
        <w:numPr>
          <w:ilvl w:val="0"/>
          <w:numId w:val="7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F82FF3">
        <w:rPr>
          <w:rFonts w:ascii="Arial" w:hAnsi="Arial" w:cs="Arial"/>
          <w:sz w:val="18"/>
          <w:szCs w:val="18"/>
        </w:rPr>
        <w:t xml:space="preserve">Terminy realizacji </w:t>
      </w:r>
      <w:r w:rsidR="000E3925">
        <w:rPr>
          <w:rFonts w:ascii="Arial" w:hAnsi="Arial" w:cs="Arial"/>
          <w:sz w:val="18"/>
          <w:szCs w:val="18"/>
        </w:rPr>
        <w:t xml:space="preserve">Przedmiotu Umowy z podziałem na </w:t>
      </w:r>
      <w:r w:rsidRPr="00F82FF3">
        <w:rPr>
          <w:rFonts w:ascii="Arial" w:hAnsi="Arial" w:cs="Arial"/>
          <w:sz w:val="18"/>
          <w:szCs w:val="18"/>
        </w:rPr>
        <w:t>poszczególn</w:t>
      </w:r>
      <w:r w:rsidR="000E3925">
        <w:rPr>
          <w:rFonts w:ascii="Arial" w:hAnsi="Arial" w:cs="Arial"/>
          <w:sz w:val="18"/>
          <w:szCs w:val="18"/>
        </w:rPr>
        <w:t>e</w:t>
      </w:r>
      <w:r w:rsidRPr="00F82FF3">
        <w:rPr>
          <w:rFonts w:ascii="Arial" w:hAnsi="Arial" w:cs="Arial"/>
          <w:sz w:val="18"/>
          <w:szCs w:val="18"/>
        </w:rPr>
        <w:t xml:space="preserve"> </w:t>
      </w:r>
      <w:r w:rsidR="000E3925">
        <w:rPr>
          <w:rFonts w:ascii="Arial" w:hAnsi="Arial" w:cs="Arial"/>
          <w:sz w:val="18"/>
          <w:szCs w:val="18"/>
        </w:rPr>
        <w:t xml:space="preserve">cykle </w:t>
      </w:r>
      <w:r w:rsidRPr="00F82FF3">
        <w:rPr>
          <w:rFonts w:ascii="Arial" w:hAnsi="Arial" w:cs="Arial"/>
          <w:sz w:val="18"/>
          <w:szCs w:val="18"/>
        </w:rPr>
        <w:t>szkoleń</w:t>
      </w:r>
      <w:r w:rsidR="000E3925">
        <w:rPr>
          <w:rFonts w:ascii="Arial" w:hAnsi="Arial" w:cs="Arial"/>
          <w:sz w:val="18"/>
          <w:szCs w:val="18"/>
        </w:rPr>
        <w:t xml:space="preserve"> przedstawia poniższy harmonogram</w:t>
      </w:r>
      <w:r w:rsidR="00535730">
        <w:rPr>
          <w:rFonts w:ascii="Arial" w:hAnsi="Arial" w:cs="Arial"/>
          <w:sz w:val="18"/>
          <w:szCs w:val="18"/>
        </w:rPr>
        <w:t>:</w:t>
      </w:r>
    </w:p>
    <w:p w:rsidR="00535730" w:rsidRDefault="00535730" w:rsidP="00535730">
      <w:pPr>
        <w:pStyle w:val="Akapitzlist"/>
        <w:numPr>
          <w:ilvl w:val="0"/>
          <w:numId w:val="25"/>
        </w:numPr>
        <w:spacing w:after="0" w:line="280" w:lineRule="atLeast"/>
        <w:ind w:left="69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08 – 09 maja 2023 r. – pierwszy cykl 2-dniowego szkolenia;</w:t>
      </w:r>
    </w:p>
    <w:p w:rsidR="00535730" w:rsidRDefault="00535730" w:rsidP="00535730">
      <w:pPr>
        <w:pStyle w:val="Akapitzlist"/>
        <w:numPr>
          <w:ilvl w:val="0"/>
          <w:numId w:val="25"/>
        </w:numPr>
        <w:spacing w:after="0" w:line="280" w:lineRule="atLeast"/>
        <w:ind w:left="69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09 – 10 maja 2023 r. – drugi cykl 2-dniowego szkolenia;</w:t>
      </w:r>
    </w:p>
    <w:p w:rsidR="00535730" w:rsidRDefault="00535730" w:rsidP="00535730">
      <w:pPr>
        <w:pStyle w:val="Akapitzlist"/>
        <w:numPr>
          <w:ilvl w:val="0"/>
          <w:numId w:val="25"/>
        </w:numPr>
        <w:spacing w:after="0" w:line="280" w:lineRule="atLeast"/>
        <w:ind w:left="69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 – 11 maja 2023 r. – trzeci cykl 2-dniowego szkolenia.</w:t>
      </w:r>
    </w:p>
    <w:p w:rsidR="002A7239" w:rsidRDefault="002A7239" w:rsidP="00AD66D1">
      <w:pPr>
        <w:pStyle w:val="Akapitzlist"/>
        <w:numPr>
          <w:ilvl w:val="0"/>
          <w:numId w:val="7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2A7239">
        <w:rPr>
          <w:rFonts w:ascii="Arial" w:hAnsi="Arial" w:cs="Arial"/>
          <w:sz w:val="18"/>
          <w:szCs w:val="18"/>
        </w:rPr>
        <w:t xml:space="preserve">Zamawiający zastrzega sobie prawo zmiany harmonogramu </w:t>
      </w:r>
      <w:r w:rsidR="001B5841">
        <w:rPr>
          <w:rFonts w:ascii="Arial" w:hAnsi="Arial" w:cs="Arial"/>
          <w:sz w:val="18"/>
          <w:szCs w:val="18"/>
        </w:rPr>
        <w:t>s</w:t>
      </w:r>
      <w:r w:rsidR="003D10E0">
        <w:rPr>
          <w:rFonts w:ascii="Arial" w:hAnsi="Arial" w:cs="Arial"/>
          <w:sz w:val="18"/>
          <w:szCs w:val="18"/>
        </w:rPr>
        <w:t>zkoleń</w:t>
      </w:r>
      <w:r>
        <w:rPr>
          <w:rFonts w:ascii="Arial" w:hAnsi="Arial" w:cs="Arial"/>
          <w:sz w:val="18"/>
          <w:szCs w:val="18"/>
        </w:rPr>
        <w:t>.</w:t>
      </w:r>
    </w:p>
    <w:p w:rsidR="00535730" w:rsidRPr="00050E92" w:rsidRDefault="00F82FF3" w:rsidP="00535730">
      <w:pPr>
        <w:pStyle w:val="Akapitzlist"/>
        <w:numPr>
          <w:ilvl w:val="0"/>
          <w:numId w:val="7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F82FF3">
        <w:rPr>
          <w:rFonts w:ascii="Arial" w:hAnsi="Arial" w:cs="Arial"/>
          <w:sz w:val="18"/>
          <w:szCs w:val="18"/>
        </w:rPr>
        <w:t xml:space="preserve">Zmiana planowanego terminu zakończenia realizacji </w:t>
      </w:r>
      <w:r w:rsidR="000E3925">
        <w:rPr>
          <w:rFonts w:ascii="Arial" w:hAnsi="Arial" w:cs="Arial"/>
          <w:sz w:val="18"/>
          <w:szCs w:val="18"/>
        </w:rPr>
        <w:t xml:space="preserve">Przedmiotu Umowy w ramach </w:t>
      </w:r>
      <w:r w:rsidRPr="00F82FF3">
        <w:rPr>
          <w:rFonts w:ascii="Arial" w:hAnsi="Arial" w:cs="Arial"/>
          <w:sz w:val="18"/>
          <w:szCs w:val="18"/>
        </w:rPr>
        <w:t>projektu</w:t>
      </w:r>
      <w:r w:rsidR="007B04BB">
        <w:rPr>
          <w:rFonts w:ascii="Arial" w:hAnsi="Arial" w:cs="Arial"/>
          <w:sz w:val="18"/>
          <w:szCs w:val="18"/>
        </w:rPr>
        <w:t xml:space="preserve"> nr </w:t>
      </w:r>
      <w:r w:rsidR="007B04BB" w:rsidRPr="007B04BB">
        <w:rPr>
          <w:rFonts w:ascii="Arial" w:hAnsi="Arial" w:cs="Arial"/>
          <w:sz w:val="18"/>
          <w:szCs w:val="18"/>
        </w:rPr>
        <w:t>NMF/PA</w:t>
      </w:r>
      <w:r w:rsidR="003D10E0">
        <w:rPr>
          <w:rFonts w:ascii="Arial" w:hAnsi="Arial" w:cs="Arial"/>
          <w:sz w:val="18"/>
          <w:szCs w:val="18"/>
        </w:rPr>
        <w:t>20</w:t>
      </w:r>
      <w:r w:rsidR="007B04BB" w:rsidRPr="007B04BB">
        <w:rPr>
          <w:rFonts w:ascii="Arial" w:hAnsi="Arial" w:cs="Arial"/>
          <w:sz w:val="18"/>
          <w:szCs w:val="18"/>
        </w:rPr>
        <w:t>/0</w:t>
      </w:r>
      <w:r w:rsidR="003D10E0">
        <w:rPr>
          <w:rFonts w:ascii="Arial" w:hAnsi="Arial" w:cs="Arial"/>
          <w:sz w:val="18"/>
          <w:szCs w:val="18"/>
        </w:rPr>
        <w:t>31</w:t>
      </w:r>
      <w:r w:rsidR="007B04BB" w:rsidRPr="007B04BB">
        <w:rPr>
          <w:rFonts w:ascii="Arial" w:hAnsi="Arial" w:cs="Arial"/>
          <w:sz w:val="18"/>
          <w:szCs w:val="18"/>
        </w:rPr>
        <w:t xml:space="preserve"> „</w:t>
      </w:r>
      <w:r w:rsidR="003D10E0">
        <w:rPr>
          <w:rFonts w:ascii="Arial" w:hAnsi="Arial" w:cs="Arial"/>
          <w:sz w:val="18"/>
          <w:szCs w:val="18"/>
        </w:rPr>
        <w:t>Poszukiwania osób ukrywających się przed wymiarem sprawiedliwości</w:t>
      </w:r>
      <w:r w:rsidR="007B04BB" w:rsidRPr="007B04BB">
        <w:rPr>
          <w:rFonts w:ascii="Arial" w:hAnsi="Arial" w:cs="Arial"/>
          <w:sz w:val="18"/>
          <w:szCs w:val="18"/>
        </w:rPr>
        <w:t>” finansowan</w:t>
      </w:r>
      <w:r w:rsidR="007B04BB">
        <w:rPr>
          <w:rFonts w:ascii="Arial" w:hAnsi="Arial" w:cs="Arial"/>
          <w:sz w:val="18"/>
          <w:szCs w:val="18"/>
        </w:rPr>
        <w:t>ego</w:t>
      </w:r>
      <w:r w:rsidR="007B04BB" w:rsidRPr="007B04BB">
        <w:rPr>
          <w:rFonts w:ascii="Arial" w:hAnsi="Arial" w:cs="Arial"/>
          <w:sz w:val="18"/>
          <w:szCs w:val="18"/>
        </w:rPr>
        <w:t xml:space="preserve"> z Programu „Sprawy wewnętrzne” realizowanego w ramach Funduszy Norweskich na lata 2014 – 2021</w:t>
      </w:r>
      <w:r w:rsidR="007B04BB">
        <w:rPr>
          <w:rFonts w:ascii="Arial" w:hAnsi="Arial" w:cs="Arial"/>
          <w:sz w:val="18"/>
          <w:szCs w:val="18"/>
        </w:rPr>
        <w:t>,</w:t>
      </w:r>
      <w:r w:rsidRPr="007B04BB">
        <w:rPr>
          <w:rFonts w:ascii="Arial" w:hAnsi="Arial" w:cs="Arial"/>
          <w:sz w:val="18"/>
          <w:szCs w:val="18"/>
        </w:rPr>
        <w:t xml:space="preserve"> nie stanowi podstawy do renegocjacji wysokości wynagrodzenia.</w:t>
      </w:r>
    </w:p>
    <w:p w:rsidR="00F82FF3" w:rsidRPr="00F82FF3" w:rsidRDefault="00F82FF3" w:rsidP="00D17E46">
      <w:pPr>
        <w:spacing w:before="120" w:after="4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82FF3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5</w:t>
      </w:r>
    </w:p>
    <w:p w:rsidR="00F82FF3" w:rsidRPr="00F82FF3" w:rsidRDefault="00F82FF3" w:rsidP="00050E92">
      <w:pPr>
        <w:spacing w:before="40" w:after="8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Odbiór przedmiotu zamówienia</w:t>
      </w:r>
    </w:p>
    <w:p w:rsidR="000F35DF" w:rsidRDefault="000F35DF" w:rsidP="000F35DF">
      <w:pPr>
        <w:pStyle w:val="Akapitzlist"/>
        <w:numPr>
          <w:ilvl w:val="0"/>
          <w:numId w:val="8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0F35DF">
        <w:rPr>
          <w:rFonts w:ascii="Arial" w:hAnsi="Arial" w:cs="Arial"/>
          <w:sz w:val="18"/>
          <w:szCs w:val="18"/>
        </w:rPr>
        <w:t>Dokumentem potwierdzającym przyjęcie danego etapu przedmiotu umowy będzie protokół zdawczo</w:t>
      </w:r>
      <w:r>
        <w:rPr>
          <w:rFonts w:ascii="Arial" w:hAnsi="Arial" w:cs="Arial"/>
          <w:sz w:val="18"/>
          <w:szCs w:val="18"/>
        </w:rPr>
        <w:t>-</w:t>
      </w:r>
      <w:r w:rsidRPr="000F35DF">
        <w:rPr>
          <w:rFonts w:ascii="Arial" w:hAnsi="Arial" w:cs="Arial"/>
          <w:sz w:val="18"/>
          <w:szCs w:val="18"/>
        </w:rPr>
        <w:t>odbiorczy,</w:t>
      </w:r>
      <w:r>
        <w:rPr>
          <w:rFonts w:ascii="Arial" w:hAnsi="Arial" w:cs="Arial"/>
          <w:sz w:val="18"/>
          <w:szCs w:val="18"/>
        </w:rPr>
        <w:t xml:space="preserve"> </w:t>
      </w:r>
      <w:r w:rsidR="00624BE1">
        <w:rPr>
          <w:rFonts w:ascii="Arial" w:hAnsi="Arial" w:cs="Arial"/>
          <w:sz w:val="18"/>
          <w:szCs w:val="18"/>
        </w:rPr>
        <w:t xml:space="preserve">stanowiący </w:t>
      </w:r>
      <w:r w:rsidR="00624BE1" w:rsidRPr="006A0533">
        <w:rPr>
          <w:rFonts w:ascii="Arial" w:hAnsi="Arial" w:cs="Arial"/>
          <w:sz w:val="18"/>
          <w:szCs w:val="18"/>
        </w:rPr>
        <w:t xml:space="preserve">załącznik nr </w:t>
      </w:r>
      <w:r w:rsidR="00535730">
        <w:rPr>
          <w:rFonts w:ascii="Arial" w:hAnsi="Arial" w:cs="Arial"/>
          <w:sz w:val="18"/>
          <w:szCs w:val="18"/>
        </w:rPr>
        <w:t>3</w:t>
      </w:r>
      <w:r w:rsidR="00624BE1">
        <w:rPr>
          <w:rFonts w:ascii="Arial" w:hAnsi="Arial" w:cs="Arial"/>
          <w:sz w:val="18"/>
          <w:szCs w:val="18"/>
        </w:rPr>
        <w:t xml:space="preserve"> do niniejszej umowy, </w:t>
      </w:r>
      <w:r w:rsidRPr="000F35DF">
        <w:rPr>
          <w:rFonts w:ascii="Arial" w:hAnsi="Arial" w:cs="Arial"/>
          <w:sz w:val="18"/>
          <w:szCs w:val="18"/>
        </w:rPr>
        <w:t xml:space="preserve">podpisywany po zrealizowaniu przez Wykonawcę </w:t>
      </w:r>
      <w:r w:rsidR="00E850BC">
        <w:rPr>
          <w:rFonts w:ascii="Arial" w:hAnsi="Arial" w:cs="Arial"/>
          <w:sz w:val="18"/>
          <w:szCs w:val="18"/>
        </w:rPr>
        <w:t>trzech cykli</w:t>
      </w:r>
      <w:r w:rsidR="004C7074">
        <w:rPr>
          <w:rFonts w:ascii="Arial" w:hAnsi="Arial" w:cs="Arial"/>
          <w:sz w:val="18"/>
          <w:szCs w:val="18"/>
        </w:rPr>
        <w:t xml:space="preserve"> </w:t>
      </w:r>
      <w:r w:rsidR="00E850BC">
        <w:rPr>
          <w:rFonts w:ascii="Arial" w:hAnsi="Arial" w:cs="Arial"/>
          <w:sz w:val="18"/>
          <w:szCs w:val="18"/>
        </w:rPr>
        <w:t xml:space="preserve">2-dniowych </w:t>
      </w:r>
      <w:r w:rsidR="00624BE1">
        <w:rPr>
          <w:rFonts w:ascii="Arial" w:hAnsi="Arial" w:cs="Arial"/>
          <w:sz w:val="18"/>
          <w:szCs w:val="18"/>
        </w:rPr>
        <w:t>szkoleń</w:t>
      </w:r>
      <w:r w:rsidR="007B04BB">
        <w:rPr>
          <w:rFonts w:ascii="Arial" w:hAnsi="Arial" w:cs="Arial"/>
          <w:sz w:val="18"/>
          <w:szCs w:val="18"/>
        </w:rPr>
        <w:t xml:space="preserve"> </w:t>
      </w:r>
      <w:r w:rsidR="00E850BC">
        <w:rPr>
          <w:rFonts w:ascii="Arial" w:hAnsi="Arial" w:cs="Arial"/>
          <w:sz w:val="18"/>
          <w:szCs w:val="18"/>
        </w:rPr>
        <w:t>zgodnie z</w:t>
      </w:r>
      <w:r>
        <w:rPr>
          <w:rFonts w:ascii="Arial" w:hAnsi="Arial" w:cs="Arial"/>
          <w:sz w:val="18"/>
          <w:szCs w:val="18"/>
        </w:rPr>
        <w:t xml:space="preserve"> </w:t>
      </w:r>
      <w:r w:rsidRPr="000F35DF">
        <w:rPr>
          <w:rFonts w:ascii="Arial" w:hAnsi="Arial" w:cs="Arial"/>
          <w:sz w:val="18"/>
          <w:szCs w:val="18"/>
        </w:rPr>
        <w:t>harmonogram</w:t>
      </w:r>
      <w:r w:rsidR="00E850BC">
        <w:rPr>
          <w:rFonts w:ascii="Arial" w:hAnsi="Arial" w:cs="Arial"/>
          <w:sz w:val="18"/>
          <w:szCs w:val="18"/>
        </w:rPr>
        <w:t>em opisanym w</w:t>
      </w:r>
      <w:r w:rsidR="00535730">
        <w:rPr>
          <w:rFonts w:ascii="Arial" w:hAnsi="Arial" w:cs="Arial"/>
          <w:sz w:val="18"/>
          <w:szCs w:val="18"/>
        </w:rPr>
        <w:t xml:space="preserve"> § 4 ust. 2 niniejszej umowy</w:t>
      </w:r>
      <w:r w:rsidRPr="000F35DF">
        <w:rPr>
          <w:rFonts w:ascii="Arial" w:hAnsi="Arial" w:cs="Arial"/>
          <w:sz w:val="18"/>
          <w:szCs w:val="18"/>
        </w:rPr>
        <w:t>.</w:t>
      </w:r>
    </w:p>
    <w:p w:rsidR="000512B2" w:rsidRPr="000512B2" w:rsidRDefault="000F35DF" w:rsidP="000512B2">
      <w:pPr>
        <w:pStyle w:val="Akapitzlist"/>
        <w:numPr>
          <w:ilvl w:val="0"/>
          <w:numId w:val="8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0F35DF">
        <w:rPr>
          <w:rFonts w:ascii="Arial" w:hAnsi="Arial" w:cs="Arial"/>
          <w:sz w:val="18"/>
          <w:szCs w:val="18"/>
        </w:rPr>
        <w:t>Podstawą do wystawienia faktury będ</w:t>
      </w:r>
      <w:r w:rsidR="00624BE1">
        <w:rPr>
          <w:rFonts w:ascii="Arial" w:hAnsi="Arial" w:cs="Arial"/>
          <w:sz w:val="18"/>
          <w:szCs w:val="18"/>
        </w:rPr>
        <w:t>ą</w:t>
      </w:r>
      <w:r w:rsidRPr="000F35DF">
        <w:rPr>
          <w:rFonts w:ascii="Arial" w:hAnsi="Arial" w:cs="Arial"/>
          <w:sz w:val="18"/>
          <w:szCs w:val="18"/>
        </w:rPr>
        <w:t xml:space="preserve"> podpisan</w:t>
      </w:r>
      <w:r w:rsidR="00624BE1">
        <w:rPr>
          <w:rFonts w:ascii="Arial" w:hAnsi="Arial" w:cs="Arial"/>
          <w:sz w:val="18"/>
          <w:szCs w:val="18"/>
        </w:rPr>
        <w:t>e</w:t>
      </w:r>
      <w:r w:rsidRPr="000F35DF">
        <w:rPr>
          <w:rFonts w:ascii="Arial" w:hAnsi="Arial" w:cs="Arial"/>
          <w:sz w:val="18"/>
          <w:szCs w:val="18"/>
        </w:rPr>
        <w:t xml:space="preserve"> protok</w:t>
      </w:r>
      <w:r w:rsidR="00624BE1">
        <w:rPr>
          <w:rFonts w:ascii="Arial" w:hAnsi="Arial" w:cs="Arial"/>
          <w:sz w:val="18"/>
          <w:szCs w:val="18"/>
        </w:rPr>
        <w:t>o</w:t>
      </w:r>
      <w:r w:rsidRPr="000F35DF">
        <w:rPr>
          <w:rFonts w:ascii="Arial" w:hAnsi="Arial" w:cs="Arial"/>
          <w:sz w:val="18"/>
          <w:szCs w:val="18"/>
        </w:rPr>
        <w:t>ł</w:t>
      </w:r>
      <w:r w:rsidR="00624BE1">
        <w:rPr>
          <w:rFonts w:ascii="Arial" w:hAnsi="Arial" w:cs="Arial"/>
          <w:sz w:val="18"/>
          <w:szCs w:val="18"/>
        </w:rPr>
        <w:t>y</w:t>
      </w:r>
      <w:r w:rsidRPr="000F35DF">
        <w:rPr>
          <w:rFonts w:ascii="Arial" w:hAnsi="Arial" w:cs="Arial"/>
          <w:sz w:val="18"/>
          <w:szCs w:val="18"/>
        </w:rPr>
        <w:t xml:space="preserve"> zdawcz</w:t>
      </w:r>
      <w:r>
        <w:rPr>
          <w:rFonts w:ascii="Arial" w:hAnsi="Arial" w:cs="Arial"/>
          <w:sz w:val="18"/>
          <w:szCs w:val="18"/>
        </w:rPr>
        <w:t>o-</w:t>
      </w:r>
      <w:r w:rsidRPr="000F35DF">
        <w:rPr>
          <w:rFonts w:ascii="Arial" w:hAnsi="Arial" w:cs="Arial"/>
          <w:sz w:val="18"/>
          <w:szCs w:val="18"/>
        </w:rPr>
        <w:t>odbiorcz</w:t>
      </w:r>
      <w:r w:rsidR="00624BE1">
        <w:rPr>
          <w:rFonts w:ascii="Arial" w:hAnsi="Arial" w:cs="Arial"/>
          <w:sz w:val="18"/>
          <w:szCs w:val="18"/>
        </w:rPr>
        <w:t>e</w:t>
      </w:r>
      <w:r w:rsidRPr="000F35DF">
        <w:rPr>
          <w:rFonts w:ascii="Arial" w:hAnsi="Arial" w:cs="Arial"/>
          <w:sz w:val="18"/>
          <w:szCs w:val="18"/>
        </w:rPr>
        <w:t xml:space="preserve"> bez uwag.</w:t>
      </w:r>
    </w:p>
    <w:p w:rsidR="000F35DF" w:rsidRPr="00F82FF3" w:rsidRDefault="000F35DF" w:rsidP="00D17E46">
      <w:pPr>
        <w:spacing w:before="120" w:after="4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82FF3">
        <w:rPr>
          <w:rFonts w:ascii="Arial" w:hAnsi="Arial" w:cs="Arial"/>
          <w:b/>
          <w:sz w:val="18"/>
          <w:szCs w:val="18"/>
        </w:rPr>
        <w:t xml:space="preserve">§ </w:t>
      </w:r>
      <w:r w:rsidR="00595EA9">
        <w:rPr>
          <w:rFonts w:ascii="Arial" w:hAnsi="Arial" w:cs="Arial"/>
          <w:b/>
          <w:sz w:val="18"/>
          <w:szCs w:val="18"/>
        </w:rPr>
        <w:t>6</w:t>
      </w:r>
    </w:p>
    <w:p w:rsidR="000F35DF" w:rsidRPr="00F82FF3" w:rsidRDefault="00983FDA" w:rsidP="00050E92">
      <w:pPr>
        <w:spacing w:before="40" w:after="8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Wartość umowy</w:t>
      </w:r>
    </w:p>
    <w:p w:rsidR="000F35DF" w:rsidRDefault="000F35DF" w:rsidP="000F35DF">
      <w:pPr>
        <w:pStyle w:val="Akapitzlist"/>
        <w:numPr>
          <w:ilvl w:val="0"/>
          <w:numId w:val="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0F35DF">
        <w:rPr>
          <w:rFonts w:ascii="Arial" w:hAnsi="Arial" w:cs="Arial"/>
          <w:sz w:val="18"/>
          <w:szCs w:val="18"/>
        </w:rPr>
        <w:t>Za wykonanie całego przedmiotu umowy Zamawiający zapłaci Wykonawcy łącznie kwotę brutto</w:t>
      </w:r>
      <w:r>
        <w:rPr>
          <w:rFonts w:ascii="Arial" w:hAnsi="Arial" w:cs="Arial"/>
          <w:sz w:val="18"/>
          <w:szCs w:val="18"/>
        </w:rPr>
        <w:t xml:space="preserve"> </w:t>
      </w:r>
      <w:r w:rsidRPr="000F35DF">
        <w:rPr>
          <w:rFonts w:ascii="Arial" w:hAnsi="Arial" w:cs="Arial"/>
          <w:sz w:val="18"/>
          <w:szCs w:val="18"/>
        </w:rPr>
        <w:t>………….zł (słownie: ………………</w:t>
      </w:r>
      <w:r w:rsidR="00081AC1">
        <w:rPr>
          <w:rFonts w:ascii="Arial" w:hAnsi="Arial" w:cs="Arial"/>
          <w:sz w:val="18"/>
          <w:szCs w:val="18"/>
        </w:rPr>
        <w:t>……………………</w:t>
      </w:r>
      <w:r w:rsidRPr="000F35DF">
        <w:rPr>
          <w:rFonts w:ascii="Arial" w:hAnsi="Arial" w:cs="Arial"/>
          <w:sz w:val="18"/>
          <w:szCs w:val="18"/>
        </w:rPr>
        <w:t>……..zł …../100)</w:t>
      </w:r>
      <w:r w:rsidR="00A23E02">
        <w:rPr>
          <w:rFonts w:ascii="Arial" w:hAnsi="Arial" w:cs="Arial"/>
          <w:sz w:val="18"/>
          <w:szCs w:val="18"/>
        </w:rPr>
        <w:t>.</w:t>
      </w:r>
    </w:p>
    <w:p w:rsidR="000F35DF" w:rsidRDefault="000F35DF" w:rsidP="000F35DF">
      <w:pPr>
        <w:pStyle w:val="Akapitzlist"/>
        <w:numPr>
          <w:ilvl w:val="0"/>
          <w:numId w:val="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0F35DF">
        <w:rPr>
          <w:rFonts w:ascii="Arial" w:hAnsi="Arial" w:cs="Arial"/>
          <w:sz w:val="18"/>
          <w:szCs w:val="18"/>
        </w:rPr>
        <w:lastRenderedPageBreak/>
        <w:t>Wartość umowy określona w ust. 1 jest wartością maksymalną zamówienia.</w:t>
      </w:r>
    </w:p>
    <w:p w:rsidR="00FD0902" w:rsidRDefault="0052538F" w:rsidP="000F35DF">
      <w:pPr>
        <w:pStyle w:val="Akapitzlist"/>
        <w:numPr>
          <w:ilvl w:val="0"/>
          <w:numId w:val="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dopuszcza możliwość realizacji zamówienia o wartości niższej niż wymieniona w ust. 1.</w:t>
      </w:r>
    </w:p>
    <w:p w:rsidR="000F35DF" w:rsidRDefault="000F35DF" w:rsidP="000F35DF">
      <w:pPr>
        <w:pStyle w:val="Akapitzlist"/>
        <w:numPr>
          <w:ilvl w:val="0"/>
          <w:numId w:val="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0F35DF">
        <w:rPr>
          <w:rFonts w:ascii="Arial" w:hAnsi="Arial" w:cs="Arial"/>
          <w:sz w:val="18"/>
          <w:szCs w:val="18"/>
        </w:rPr>
        <w:t>Za wykonanie przedmiotu umowy Zamawiający dokona przelewu należności na kont</w:t>
      </w:r>
      <w:r w:rsidR="00535730">
        <w:rPr>
          <w:rFonts w:ascii="Arial" w:hAnsi="Arial" w:cs="Arial"/>
          <w:sz w:val="18"/>
          <w:szCs w:val="18"/>
        </w:rPr>
        <w:t xml:space="preserve">o </w:t>
      </w:r>
      <w:r w:rsidRPr="000F35DF">
        <w:rPr>
          <w:rFonts w:ascii="Arial" w:hAnsi="Arial" w:cs="Arial"/>
          <w:sz w:val="18"/>
          <w:szCs w:val="18"/>
        </w:rPr>
        <w:t>Wykona</w:t>
      </w:r>
      <w:r w:rsidR="00535730">
        <w:rPr>
          <w:rFonts w:ascii="Arial" w:hAnsi="Arial" w:cs="Arial"/>
          <w:sz w:val="18"/>
          <w:szCs w:val="18"/>
        </w:rPr>
        <w:t xml:space="preserve">wcy </w:t>
      </w:r>
      <w:r w:rsidRPr="000F35DF">
        <w:rPr>
          <w:rFonts w:ascii="Arial" w:hAnsi="Arial" w:cs="Arial"/>
          <w:sz w:val="18"/>
          <w:szCs w:val="18"/>
        </w:rPr>
        <w:t>nr</w:t>
      </w:r>
      <w:r w:rsidR="00535730">
        <w:rPr>
          <w:rFonts w:ascii="Arial" w:hAnsi="Arial" w:cs="Arial"/>
          <w:sz w:val="18"/>
          <w:szCs w:val="18"/>
        </w:rPr>
        <w:t> </w:t>
      </w:r>
      <w:r w:rsidRPr="000F35DF">
        <w:rPr>
          <w:rFonts w:ascii="Arial" w:hAnsi="Arial" w:cs="Arial"/>
          <w:sz w:val="18"/>
          <w:szCs w:val="18"/>
        </w:rPr>
        <w:t>…………………</w:t>
      </w:r>
      <w:r w:rsidR="00624BE1">
        <w:rPr>
          <w:rFonts w:ascii="Arial" w:hAnsi="Arial" w:cs="Arial"/>
          <w:sz w:val="18"/>
          <w:szCs w:val="18"/>
        </w:rPr>
        <w:t>……………………..</w:t>
      </w:r>
      <w:r w:rsidRPr="000F35DF">
        <w:rPr>
          <w:rFonts w:ascii="Arial" w:hAnsi="Arial" w:cs="Arial"/>
          <w:sz w:val="18"/>
          <w:szCs w:val="18"/>
        </w:rPr>
        <w:t xml:space="preserve"> w terminie do </w:t>
      </w:r>
      <w:r w:rsidR="00997C96" w:rsidRPr="000223A4">
        <w:rPr>
          <w:rFonts w:ascii="Arial" w:hAnsi="Arial" w:cs="Arial"/>
          <w:sz w:val="18"/>
          <w:szCs w:val="18"/>
        </w:rPr>
        <w:t>30</w:t>
      </w:r>
      <w:r w:rsidRPr="000223A4">
        <w:rPr>
          <w:rFonts w:ascii="Arial" w:hAnsi="Arial" w:cs="Arial"/>
          <w:sz w:val="18"/>
          <w:szCs w:val="18"/>
        </w:rPr>
        <w:t xml:space="preserve"> dni </w:t>
      </w:r>
      <w:r w:rsidRPr="000F35DF">
        <w:rPr>
          <w:rFonts w:ascii="Arial" w:hAnsi="Arial" w:cs="Arial"/>
          <w:sz w:val="18"/>
          <w:szCs w:val="18"/>
        </w:rPr>
        <w:t>od dnia doręczenia prawidłowo wystawionej faktury. Faktur</w:t>
      </w:r>
      <w:r w:rsidR="00A23E0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 w:rsidRPr="000F35DF">
        <w:rPr>
          <w:rFonts w:ascii="Arial" w:hAnsi="Arial" w:cs="Arial"/>
          <w:sz w:val="18"/>
          <w:szCs w:val="18"/>
        </w:rPr>
        <w:t>VAT powinn</w:t>
      </w:r>
      <w:r w:rsidR="00A23E0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 w:rsidRPr="000F35DF">
        <w:rPr>
          <w:rFonts w:ascii="Arial" w:hAnsi="Arial" w:cs="Arial"/>
          <w:sz w:val="18"/>
          <w:szCs w:val="18"/>
        </w:rPr>
        <w:t>być dostarczon</w:t>
      </w:r>
      <w:r w:rsidR="00A23E02">
        <w:rPr>
          <w:rFonts w:ascii="Arial" w:hAnsi="Arial" w:cs="Arial"/>
          <w:sz w:val="18"/>
          <w:szCs w:val="18"/>
        </w:rPr>
        <w:t>a</w:t>
      </w:r>
      <w:r w:rsidRPr="000F35DF">
        <w:rPr>
          <w:rFonts w:ascii="Arial" w:hAnsi="Arial" w:cs="Arial"/>
          <w:sz w:val="18"/>
          <w:szCs w:val="18"/>
        </w:rPr>
        <w:t xml:space="preserve"> Zamawiającemu na adres: </w:t>
      </w:r>
      <w:r>
        <w:rPr>
          <w:rFonts w:ascii="Arial" w:hAnsi="Arial" w:cs="Arial"/>
          <w:sz w:val="18"/>
          <w:szCs w:val="18"/>
        </w:rPr>
        <w:t>Komenda Wojewódzka Policji</w:t>
      </w:r>
      <w:r w:rsidRPr="000F35DF">
        <w:rPr>
          <w:rFonts w:ascii="Arial" w:hAnsi="Arial" w:cs="Arial"/>
          <w:sz w:val="18"/>
          <w:szCs w:val="18"/>
        </w:rPr>
        <w:t xml:space="preserve"> w</w:t>
      </w:r>
      <w:r>
        <w:rPr>
          <w:rFonts w:ascii="Arial" w:hAnsi="Arial" w:cs="Arial"/>
          <w:sz w:val="18"/>
          <w:szCs w:val="18"/>
        </w:rPr>
        <w:t xml:space="preserve"> </w:t>
      </w:r>
      <w:r w:rsidRPr="000F35DF">
        <w:rPr>
          <w:rFonts w:ascii="Arial" w:hAnsi="Arial" w:cs="Arial"/>
          <w:sz w:val="18"/>
          <w:szCs w:val="18"/>
        </w:rPr>
        <w:t>Szczecinie ul.</w:t>
      </w:r>
      <w:r w:rsidR="00535730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Małopolska 47</w:t>
      </w:r>
      <w:r w:rsidRPr="000F35DF">
        <w:rPr>
          <w:rFonts w:ascii="Arial" w:hAnsi="Arial" w:cs="Arial"/>
          <w:sz w:val="18"/>
          <w:szCs w:val="18"/>
        </w:rPr>
        <w:t>, 7</w:t>
      </w:r>
      <w:r>
        <w:rPr>
          <w:rFonts w:ascii="Arial" w:hAnsi="Arial" w:cs="Arial"/>
          <w:sz w:val="18"/>
          <w:szCs w:val="18"/>
        </w:rPr>
        <w:t>0-515</w:t>
      </w:r>
      <w:r w:rsidRPr="000F35DF">
        <w:rPr>
          <w:rFonts w:ascii="Arial" w:hAnsi="Arial" w:cs="Arial"/>
          <w:sz w:val="18"/>
          <w:szCs w:val="18"/>
        </w:rPr>
        <w:t xml:space="preserve"> Szczecin, nr NIP: 851</w:t>
      </w:r>
      <w:r>
        <w:rPr>
          <w:rFonts w:ascii="Arial" w:hAnsi="Arial" w:cs="Arial"/>
          <w:sz w:val="18"/>
          <w:szCs w:val="18"/>
        </w:rPr>
        <w:t>-030-96-92</w:t>
      </w:r>
      <w:r w:rsidRPr="000F35DF">
        <w:rPr>
          <w:rFonts w:ascii="Arial" w:hAnsi="Arial" w:cs="Arial"/>
          <w:sz w:val="18"/>
          <w:szCs w:val="18"/>
        </w:rPr>
        <w:t xml:space="preserve">, nr REGON: </w:t>
      </w:r>
      <w:r>
        <w:rPr>
          <w:rFonts w:ascii="Arial" w:hAnsi="Arial" w:cs="Arial"/>
          <w:sz w:val="18"/>
          <w:szCs w:val="18"/>
        </w:rPr>
        <w:t>810903040</w:t>
      </w:r>
      <w:r w:rsidRPr="000F35DF">
        <w:rPr>
          <w:rFonts w:ascii="Arial" w:hAnsi="Arial" w:cs="Arial"/>
          <w:sz w:val="18"/>
          <w:szCs w:val="18"/>
        </w:rPr>
        <w:t>.</w:t>
      </w:r>
    </w:p>
    <w:p w:rsidR="00732EDD" w:rsidRPr="00A23E02" w:rsidRDefault="000F35DF" w:rsidP="00A23E02">
      <w:pPr>
        <w:pStyle w:val="Akapitzlist"/>
        <w:numPr>
          <w:ilvl w:val="0"/>
          <w:numId w:val="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732EDD">
        <w:rPr>
          <w:rFonts w:ascii="Arial" w:hAnsi="Arial" w:cs="Arial"/>
          <w:sz w:val="18"/>
          <w:szCs w:val="18"/>
        </w:rPr>
        <w:t>Za datę zapłaty uważa się dzień obciążenia rachunku bankowego Zamawiającego.</w:t>
      </w:r>
    </w:p>
    <w:p w:rsidR="00D17E46" w:rsidRPr="00A23E02" w:rsidRDefault="000F35DF" w:rsidP="00A23E02">
      <w:pPr>
        <w:pStyle w:val="Akapitzlist"/>
        <w:numPr>
          <w:ilvl w:val="0"/>
          <w:numId w:val="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732EDD">
        <w:rPr>
          <w:rFonts w:ascii="Arial" w:hAnsi="Arial" w:cs="Arial"/>
          <w:sz w:val="18"/>
          <w:szCs w:val="18"/>
        </w:rPr>
        <w:t>Niedoszacowanie, pominięcie oraz brak rozpoznania zakresu przedmiotu umowy nie może być podstawą</w:t>
      </w:r>
      <w:r w:rsidR="00732EDD">
        <w:rPr>
          <w:rFonts w:ascii="Arial" w:hAnsi="Arial" w:cs="Arial"/>
          <w:sz w:val="18"/>
          <w:szCs w:val="18"/>
        </w:rPr>
        <w:t xml:space="preserve"> </w:t>
      </w:r>
      <w:r w:rsidRPr="00732EDD">
        <w:rPr>
          <w:rFonts w:ascii="Arial" w:hAnsi="Arial" w:cs="Arial"/>
          <w:sz w:val="18"/>
          <w:szCs w:val="18"/>
        </w:rPr>
        <w:t>do</w:t>
      </w:r>
      <w:r w:rsidR="00535730">
        <w:rPr>
          <w:rFonts w:ascii="Arial" w:hAnsi="Arial" w:cs="Arial"/>
          <w:sz w:val="18"/>
          <w:szCs w:val="18"/>
        </w:rPr>
        <w:t> </w:t>
      </w:r>
      <w:r w:rsidRPr="00732EDD">
        <w:rPr>
          <w:rFonts w:ascii="Arial" w:hAnsi="Arial" w:cs="Arial"/>
          <w:sz w:val="18"/>
          <w:szCs w:val="18"/>
        </w:rPr>
        <w:t>żądania zmiany wynagrodzenia określonego w ust.1.</w:t>
      </w:r>
    </w:p>
    <w:p w:rsidR="0088598F" w:rsidRPr="00F82FF3" w:rsidRDefault="0088598F" w:rsidP="00D17E46">
      <w:pPr>
        <w:spacing w:before="120" w:after="4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82FF3">
        <w:rPr>
          <w:rFonts w:ascii="Arial" w:hAnsi="Arial" w:cs="Arial"/>
          <w:b/>
          <w:sz w:val="18"/>
          <w:szCs w:val="18"/>
        </w:rPr>
        <w:t xml:space="preserve">§ </w:t>
      </w:r>
      <w:r w:rsidR="00A23E02">
        <w:rPr>
          <w:rFonts w:ascii="Arial" w:hAnsi="Arial" w:cs="Arial"/>
          <w:b/>
          <w:sz w:val="18"/>
          <w:szCs w:val="18"/>
        </w:rPr>
        <w:t>7</w:t>
      </w:r>
    </w:p>
    <w:p w:rsidR="0088598F" w:rsidRPr="00F82FF3" w:rsidRDefault="0088598F" w:rsidP="00050E92">
      <w:pPr>
        <w:spacing w:before="40" w:after="8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Kary umowne</w:t>
      </w:r>
    </w:p>
    <w:p w:rsidR="0088598F" w:rsidRPr="0088598F" w:rsidRDefault="0088598F" w:rsidP="0088598F">
      <w:pPr>
        <w:pStyle w:val="Akapitzlist"/>
        <w:numPr>
          <w:ilvl w:val="0"/>
          <w:numId w:val="12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88598F">
        <w:rPr>
          <w:rFonts w:ascii="Arial" w:hAnsi="Arial" w:cs="Arial"/>
          <w:sz w:val="18"/>
          <w:szCs w:val="18"/>
        </w:rPr>
        <w:t>Zamawiający obciąży Wykonawcę karą umowną:</w:t>
      </w:r>
    </w:p>
    <w:p w:rsidR="0088598F" w:rsidRDefault="0088598F" w:rsidP="0088598F">
      <w:pPr>
        <w:pStyle w:val="Akapitzlist"/>
        <w:numPr>
          <w:ilvl w:val="0"/>
          <w:numId w:val="13"/>
        </w:numPr>
        <w:spacing w:before="40" w:after="40" w:line="280" w:lineRule="atLeast"/>
        <w:jc w:val="both"/>
        <w:rPr>
          <w:rFonts w:ascii="Arial" w:hAnsi="Arial" w:cs="Arial"/>
          <w:sz w:val="18"/>
          <w:szCs w:val="18"/>
        </w:rPr>
      </w:pPr>
      <w:r w:rsidRPr="0088598F">
        <w:rPr>
          <w:rFonts w:ascii="Arial" w:hAnsi="Arial" w:cs="Arial"/>
          <w:sz w:val="18"/>
          <w:szCs w:val="18"/>
        </w:rPr>
        <w:t>w wysokości 0,1 % wynagrodzenia wskazanego w § 6 ust. 1 w przypadku niewykonania lub nienależytego wykonania przedmiotu umowy, za każdy przypadek stwierdzonego niewykonania lub nienależytego wykonania umowy;</w:t>
      </w:r>
    </w:p>
    <w:p w:rsidR="0088598F" w:rsidRDefault="0088598F" w:rsidP="0088598F">
      <w:pPr>
        <w:pStyle w:val="Akapitzlist"/>
        <w:numPr>
          <w:ilvl w:val="0"/>
          <w:numId w:val="13"/>
        </w:numPr>
        <w:spacing w:before="40" w:after="40" w:line="280" w:lineRule="atLeast"/>
        <w:jc w:val="both"/>
        <w:rPr>
          <w:rFonts w:ascii="Arial" w:hAnsi="Arial" w:cs="Arial"/>
          <w:sz w:val="18"/>
          <w:szCs w:val="18"/>
        </w:rPr>
      </w:pPr>
      <w:r w:rsidRPr="0088598F">
        <w:rPr>
          <w:rFonts w:ascii="Arial" w:hAnsi="Arial" w:cs="Arial"/>
          <w:sz w:val="18"/>
          <w:szCs w:val="18"/>
        </w:rPr>
        <w:t>w wysokości 20 % wynagrodzenia wskazanego w § 6 ust. 1 umowy, w przypadku gdy Wykonawca odstąpi od umowy z przyczyn leżących po jego stronie;</w:t>
      </w:r>
    </w:p>
    <w:p w:rsidR="0088598F" w:rsidRPr="00A23E02" w:rsidRDefault="0088598F" w:rsidP="00A23E02">
      <w:pPr>
        <w:pStyle w:val="Akapitzlist"/>
        <w:numPr>
          <w:ilvl w:val="0"/>
          <w:numId w:val="13"/>
        </w:numPr>
        <w:spacing w:before="40" w:after="40" w:line="280" w:lineRule="atLeast"/>
        <w:jc w:val="both"/>
        <w:rPr>
          <w:rFonts w:ascii="Arial" w:hAnsi="Arial" w:cs="Arial"/>
          <w:sz w:val="18"/>
          <w:szCs w:val="18"/>
        </w:rPr>
      </w:pPr>
      <w:r w:rsidRPr="0088598F">
        <w:rPr>
          <w:rFonts w:ascii="Arial" w:hAnsi="Arial" w:cs="Arial"/>
          <w:sz w:val="18"/>
          <w:szCs w:val="18"/>
        </w:rPr>
        <w:t>w wysokości 20 % wynagrodzenia wskazanego w § 6 ust. 1 umowy, w przypadku gdy Zamawiający odstąpi od umowy z przyczyn leżących po stronie Wykonawcy.</w:t>
      </w:r>
    </w:p>
    <w:p w:rsidR="0088598F" w:rsidRDefault="0088598F" w:rsidP="0088598F">
      <w:pPr>
        <w:pStyle w:val="Akapitzlist"/>
        <w:numPr>
          <w:ilvl w:val="0"/>
          <w:numId w:val="1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88598F">
        <w:rPr>
          <w:rFonts w:ascii="Arial" w:hAnsi="Arial" w:cs="Arial"/>
          <w:sz w:val="18"/>
          <w:szCs w:val="18"/>
        </w:rPr>
        <w:t>Strony umowy ustalają, że łączna maksymalna wysokość kar umownych, których mogą dochodzić Strony, o</w:t>
      </w:r>
      <w:r>
        <w:rPr>
          <w:rFonts w:ascii="Arial" w:hAnsi="Arial" w:cs="Arial"/>
          <w:sz w:val="18"/>
          <w:szCs w:val="18"/>
        </w:rPr>
        <w:t xml:space="preserve"> </w:t>
      </w:r>
      <w:r w:rsidRPr="0088598F">
        <w:rPr>
          <w:rFonts w:ascii="Arial" w:hAnsi="Arial" w:cs="Arial"/>
          <w:sz w:val="18"/>
          <w:szCs w:val="18"/>
        </w:rPr>
        <w:t>których mowa w ust. 1 nie może przekroczyć 20% wartości wynagrodzenia umownego brutto określonego w §</w:t>
      </w:r>
      <w:r>
        <w:rPr>
          <w:rFonts w:ascii="Arial" w:hAnsi="Arial" w:cs="Arial"/>
          <w:sz w:val="18"/>
          <w:szCs w:val="18"/>
        </w:rPr>
        <w:t xml:space="preserve"> </w:t>
      </w:r>
      <w:r w:rsidRPr="0088598F">
        <w:rPr>
          <w:rFonts w:ascii="Arial" w:hAnsi="Arial" w:cs="Arial"/>
          <w:sz w:val="18"/>
          <w:szCs w:val="18"/>
        </w:rPr>
        <w:t>6 ust.1 umowy.</w:t>
      </w:r>
    </w:p>
    <w:p w:rsidR="0088598F" w:rsidRDefault="0088598F" w:rsidP="0088598F">
      <w:pPr>
        <w:pStyle w:val="Akapitzlist"/>
        <w:numPr>
          <w:ilvl w:val="0"/>
          <w:numId w:val="1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88598F">
        <w:rPr>
          <w:rFonts w:ascii="Arial" w:hAnsi="Arial" w:cs="Arial"/>
          <w:sz w:val="18"/>
          <w:szCs w:val="18"/>
        </w:rPr>
        <w:t>Zamawiającemu przysługuje prawo dochodzenia odszkodowania w przypadku, gdy szkoda z tytułu niewykonania lub nienależytego wykonania umowy przekroczy kwotę kar umownych.</w:t>
      </w:r>
    </w:p>
    <w:p w:rsidR="0088598F" w:rsidRDefault="0088598F" w:rsidP="0088598F">
      <w:pPr>
        <w:pStyle w:val="Akapitzlist"/>
        <w:numPr>
          <w:ilvl w:val="0"/>
          <w:numId w:val="1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88598F">
        <w:rPr>
          <w:rFonts w:ascii="Arial" w:hAnsi="Arial" w:cs="Arial"/>
          <w:sz w:val="18"/>
          <w:szCs w:val="18"/>
        </w:rPr>
        <w:t>Zamawiający zastrzega sobie prawo potrącenia kar umownych i innych należności z wynagrodzenia przysługującego Wykonawcy.</w:t>
      </w:r>
    </w:p>
    <w:p w:rsidR="0088598F" w:rsidRDefault="0088598F" w:rsidP="0088598F">
      <w:pPr>
        <w:pStyle w:val="Akapitzlist"/>
        <w:numPr>
          <w:ilvl w:val="0"/>
          <w:numId w:val="1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88598F">
        <w:rPr>
          <w:rFonts w:ascii="Arial" w:hAnsi="Arial" w:cs="Arial"/>
          <w:sz w:val="18"/>
          <w:szCs w:val="18"/>
        </w:rPr>
        <w:t>Wykonawca wyraża zgodę na potrącenie kar z wynagrodzenia Wykonawcy</w:t>
      </w:r>
      <w:r>
        <w:rPr>
          <w:rFonts w:ascii="Arial" w:hAnsi="Arial" w:cs="Arial"/>
          <w:sz w:val="18"/>
          <w:szCs w:val="18"/>
        </w:rPr>
        <w:t>.</w:t>
      </w:r>
    </w:p>
    <w:p w:rsidR="0088598F" w:rsidRPr="00974C80" w:rsidRDefault="0088598F" w:rsidP="00974C80">
      <w:pPr>
        <w:pStyle w:val="Akapitzlist"/>
        <w:numPr>
          <w:ilvl w:val="0"/>
          <w:numId w:val="12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88598F">
        <w:rPr>
          <w:rFonts w:ascii="Arial" w:hAnsi="Arial" w:cs="Arial"/>
          <w:sz w:val="18"/>
          <w:szCs w:val="18"/>
        </w:rPr>
        <w:t>Zamawiający zastrzega sobie możliwość zmniejszenia wynagrodzenia należnego Wykonawcy, w przypadku niezrealizowania w całości przedmiotu umowy.</w:t>
      </w:r>
    </w:p>
    <w:p w:rsidR="0088598F" w:rsidRPr="00F82FF3" w:rsidRDefault="0088598F" w:rsidP="00D17E46">
      <w:pPr>
        <w:spacing w:before="120" w:after="4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82FF3">
        <w:rPr>
          <w:rFonts w:ascii="Arial" w:hAnsi="Arial" w:cs="Arial"/>
          <w:b/>
          <w:sz w:val="18"/>
          <w:szCs w:val="18"/>
        </w:rPr>
        <w:t xml:space="preserve">§ </w:t>
      </w:r>
      <w:r w:rsidR="00A23E02">
        <w:rPr>
          <w:rFonts w:ascii="Arial" w:hAnsi="Arial" w:cs="Arial"/>
          <w:b/>
          <w:sz w:val="18"/>
          <w:szCs w:val="18"/>
        </w:rPr>
        <w:t>8</w:t>
      </w:r>
    </w:p>
    <w:p w:rsidR="0088598F" w:rsidRPr="00454515" w:rsidRDefault="0088598F" w:rsidP="00050E92">
      <w:pPr>
        <w:spacing w:before="40" w:after="8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Osoby upoważnione do realizacji umowy</w:t>
      </w:r>
    </w:p>
    <w:p w:rsidR="0088598F" w:rsidRPr="0088598F" w:rsidRDefault="0088598F" w:rsidP="0088598F">
      <w:pPr>
        <w:spacing w:before="40" w:after="40" w:line="280" w:lineRule="atLeast"/>
        <w:jc w:val="both"/>
        <w:rPr>
          <w:rFonts w:ascii="Arial" w:hAnsi="Arial" w:cs="Arial"/>
          <w:sz w:val="18"/>
          <w:szCs w:val="18"/>
        </w:rPr>
      </w:pPr>
      <w:r w:rsidRPr="0088598F">
        <w:rPr>
          <w:rFonts w:ascii="Arial" w:hAnsi="Arial" w:cs="Arial"/>
          <w:sz w:val="18"/>
          <w:szCs w:val="18"/>
        </w:rPr>
        <w:t>Strony wyznaczają następujących przedstawicieli zobowiązanych do wzajemnej współpracy w zakresie</w:t>
      </w:r>
      <w:r>
        <w:rPr>
          <w:rFonts w:ascii="Arial" w:hAnsi="Arial" w:cs="Arial"/>
          <w:sz w:val="18"/>
          <w:szCs w:val="18"/>
        </w:rPr>
        <w:t xml:space="preserve"> </w:t>
      </w:r>
      <w:r w:rsidRPr="0088598F">
        <w:rPr>
          <w:rFonts w:ascii="Arial" w:hAnsi="Arial" w:cs="Arial"/>
          <w:sz w:val="18"/>
          <w:szCs w:val="18"/>
        </w:rPr>
        <w:t>całokształtu działań związanych z wykonywaniem umowy:</w:t>
      </w:r>
    </w:p>
    <w:p w:rsidR="008F0733" w:rsidRPr="0088598F" w:rsidRDefault="0088598F" w:rsidP="0088598F">
      <w:pPr>
        <w:spacing w:before="40" w:after="40" w:line="280" w:lineRule="atLeast"/>
        <w:rPr>
          <w:rFonts w:ascii="Arial" w:hAnsi="Arial" w:cs="Arial"/>
          <w:sz w:val="18"/>
          <w:szCs w:val="18"/>
        </w:rPr>
      </w:pPr>
      <w:r w:rsidRPr="0088598F">
        <w:rPr>
          <w:rFonts w:ascii="Arial" w:hAnsi="Arial" w:cs="Arial"/>
          <w:sz w:val="18"/>
          <w:szCs w:val="18"/>
        </w:rPr>
        <w:t>- ze strony Zamawiającego:</w:t>
      </w:r>
      <w:r w:rsidR="00F8276E">
        <w:rPr>
          <w:rFonts w:ascii="Arial" w:hAnsi="Arial" w:cs="Arial"/>
          <w:sz w:val="18"/>
          <w:szCs w:val="18"/>
        </w:rPr>
        <w:t xml:space="preserve"> </w:t>
      </w:r>
      <w:r w:rsidR="005563B3">
        <w:rPr>
          <w:rFonts w:ascii="Arial" w:hAnsi="Arial" w:cs="Arial"/>
          <w:sz w:val="18"/>
          <w:szCs w:val="18"/>
        </w:rPr>
        <w:t>…………………..…………………………..</w:t>
      </w:r>
      <w:r w:rsidR="00F8276E">
        <w:rPr>
          <w:rFonts w:ascii="Arial" w:hAnsi="Arial" w:cs="Arial"/>
          <w:sz w:val="18"/>
          <w:szCs w:val="18"/>
        </w:rPr>
        <w:t xml:space="preserve"> KWP w Szczecinie, tel. </w:t>
      </w:r>
      <w:r w:rsidR="005563B3">
        <w:rPr>
          <w:rFonts w:ascii="Arial" w:hAnsi="Arial" w:cs="Arial"/>
          <w:sz w:val="18"/>
          <w:szCs w:val="18"/>
        </w:rPr>
        <w:t>……………………….</w:t>
      </w:r>
      <w:r w:rsidR="00F8276E">
        <w:rPr>
          <w:rFonts w:ascii="Arial" w:hAnsi="Arial" w:cs="Arial"/>
          <w:sz w:val="18"/>
          <w:szCs w:val="18"/>
        </w:rPr>
        <w:t>;</w:t>
      </w:r>
    </w:p>
    <w:p w:rsidR="00050E92" w:rsidRPr="0088598F" w:rsidRDefault="0088598F" w:rsidP="00974C80">
      <w:pPr>
        <w:spacing w:before="40" w:after="40" w:line="280" w:lineRule="atLeast"/>
        <w:rPr>
          <w:rFonts w:ascii="Arial" w:hAnsi="Arial" w:cs="Arial"/>
          <w:sz w:val="18"/>
          <w:szCs w:val="18"/>
        </w:rPr>
      </w:pPr>
      <w:r w:rsidRPr="0088598F">
        <w:rPr>
          <w:rFonts w:ascii="Arial" w:hAnsi="Arial" w:cs="Arial"/>
          <w:sz w:val="18"/>
          <w:szCs w:val="18"/>
        </w:rPr>
        <w:t>- ze strony Wykonawcy:</w:t>
      </w:r>
      <w:r w:rsidR="00D43563">
        <w:rPr>
          <w:rFonts w:ascii="Arial" w:hAnsi="Arial" w:cs="Arial"/>
          <w:sz w:val="18"/>
          <w:szCs w:val="18"/>
        </w:rPr>
        <w:tab/>
        <w:t xml:space="preserve">  </w:t>
      </w:r>
      <w:r w:rsidRPr="0088598F">
        <w:rPr>
          <w:rFonts w:ascii="Arial" w:hAnsi="Arial" w:cs="Arial"/>
          <w:sz w:val="18"/>
          <w:szCs w:val="18"/>
        </w:rPr>
        <w:t>…………….…………………</w:t>
      </w:r>
      <w:r w:rsidR="00974C80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D43563">
        <w:rPr>
          <w:rFonts w:ascii="Arial" w:hAnsi="Arial" w:cs="Arial"/>
          <w:sz w:val="18"/>
          <w:szCs w:val="18"/>
        </w:rPr>
        <w:t>…</w:t>
      </w:r>
      <w:r w:rsidR="00050E92">
        <w:rPr>
          <w:rFonts w:ascii="Arial" w:hAnsi="Arial" w:cs="Arial"/>
          <w:sz w:val="18"/>
          <w:szCs w:val="18"/>
        </w:rPr>
        <w:t>.</w:t>
      </w:r>
    </w:p>
    <w:p w:rsidR="0088598F" w:rsidRPr="00F82FF3" w:rsidRDefault="0088598F" w:rsidP="00D17E46">
      <w:pPr>
        <w:spacing w:before="120" w:after="4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82FF3">
        <w:rPr>
          <w:rFonts w:ascii="Arial" w:hAnsi="Arial" w:cs="Arial"/>
          <w:b/>
          <w:sz w:val="18"/>
          <w:szCs w:val="18"/>
        </w:rPr>
        <w:t xml:space="preserve">§ </w:t>
      </w:r>
      <w:r w:rsidR="00A23E02">
        <w:rPr>
          <w:rFonts w:ascii="Arial" w:hAnsi="Arial" w:cs="Arial"/>
          <w:b/>
          <w:sz w:val="18"/>
          <w:szCs w:val="18"/>
        </w:rPr>
        <w:t>9</w:t>
      </w:r>
    </w:p>
    <w:p w:rsidR="0088598F" w:rsidRPr="00F82FF3" w:rsidRDefault="0088598F" w:rsidP="00050E92">
      <w:pPr>
        <w:spacing w:before="40" w:after="8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Siła wyższa</w:t>
      </w:r>
    </w:p>
    <w:p w:rsidR="0088598F" w:rsidRDefault="0088598F" w:rsidP="0088598F">
      <w:pPr>
        <w:pStyle w:val="Akapitzlist"/>
        <w:numPr>
          <w:ilvl w:val="0"/>
          <w:numId w:val="14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88598F">
        <w:rPr>
          <w:rFonts w:ascii="Arial" w:hAnsi="Arial" w:cs="Arial"/>
          <w:sz w:val="18"/>
          <w:szCs w:val="18"/>
        </w:rPr>
        <w:t>Strony oświadczają, że nie odpowiadają za niewykonanie lub nienależyte wykonanie swoich zobowiązań</w:t>
      </w:r>
      <w:r>
        <w:rPr>
          <w:rFonts w:ascii="Arial" w:hAnsi="Arial" w:cs="Arial"/>
          <w:sz w:val="18"/>
          <w:szCs w:val="18"/>
        </w:rPr>
        <w:t xml:space="preserve"> </w:t>
      </w:r>
      <w:r w:rsidRPr="0088598F">
        <w:rPr>
          <w:rFonts w:ascii="Arial" w:hAnsi="Arial" w:cs="Arial"/>
          <w:sz w:val="18"/>
          <w:szCs w:val="18"/>
        </w:rPr>
        <w:t>wynikających z zawartej umowy, o ile są wynikiem nadzwyczajnych zdarzeń niezależnych od woli Stron,</w:t>
      </w:r>
      <w:r>
        <w:rPr>
          <w:rFonts w:ascii="Arial" w:hAnsi="Arial" w:cs="Arial"/>
          <w:sz w:val="18"/>
          <w:szCs w:val="18"/>
        </w:rPr>
        <w:t xml:space="preserve"> </w:t>
      </w:r>
      <w:r w:rsidRPr="0088598F">
        <w:rPr>
          <w:rFonts w:ascii="Arial" w:hAnsi="Arial" w:cs="Arial"/>
          <w:sz w:val="18"/>
          <w:szCs w:val="18"/>
        </w:rPr>
        <w:t xml:space="preserve">zdefiniowanych w ust. </w:t>
      </w:r>
      <w:r w:rsidR="0042585A">
        <w:rPr>
          <w:rFonts w:ascii="Arial" w:hAnsi="Arial" w:cs="Arial"/>
          <w:sz w:val="18"/>
          <w:szCs w:val="18"/>
        </w:rPr>
        <w:t>2</w:t>
      </w:r>
      <w:r w:rsidRPr="0088598F">
        <w:rPr>
          <w:rFonts w:ascii="Arial" w:hAnsi="Arial" w:cs="Arial"/>
          <w:sz w:val="18"/>
          <w:szCs w:val="18"/>
        </w:rPr>
        <w:t>, a powstałych w trakcie realizacji umowy i których żadna ze Stron nie była</w:t>
      </w:r>
      <w:r>
        <w:rPr>
          <w:rFonts w:ascii="Arial" w:hAnsi="Arial" w:cs="Arial"/>
          <w:sz w:val="18"/>
          <w:szCs w:val="18"/>
        </w:rPr>
        <w:t xml:space="preserve"> </w:t>
      </w:r>
      <w:r w:rsidRPr="0088598F">
        <w:rPr>
          <w:rFonts w:ascii="Arial" w:hAnsi="Arial" w:cs="Arial"/>
          <w:sz w:val="18"/>
          <w:szCs w:val="18"/>
        </w:rPr>
        <w:t>w stanie przewidzieć.</w:t>
      </w:r>
    </w:p>
    <w:p w:rsidR="0088598F" w:rsidRDefault="0088598F" w:rsidP="0088598F">
      <w:pPr>
        <w:pStyle w:val="Akapitzlist"/>
        <w:numPr>
          <w:ilvl w:val="0"/>
          <w:numId w:val="14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88598F">
        <w:rPr>
          <w:rFonts w:ascii="Arial" w:hAnsi="Arial" w:cs="Arial"/>
          <w:sz w:val="18"/>
          <w:szCs w:val="18"/>
        </w:rPr>
        <w:t>Strony umowy uważają za siłę wyższą zewnętrzne zdarzenia, których wystąpienie nie było możliwe do</w:t>
      </w:r>
      <w:r>
        <w:rPr>
          <w:rFonts w:ascii="Arial" w:hAnsi="Arial" w:cs="Arial"/>
          <w:sz w:val="18"/>
          <w:szCs w:val="18"/>
        </w:rPr>
        <w:t xml:space="preserve"> </w:t>
      </w:r>
      <w:r w:rsidRPr="0088598F">
        <w:rPr>
          <w:rFonts w:ascii="Arial" w:hAnsi="Arial" w:cs="Arial"/>
          <w:sz w:val="18"/>
          <w:szCs w:val="18"/>
        </w:rPr>
        <w:t>przewidzenia w chwili podpisywania umowy, takie jak w szczególności: trzęsienie ziemi, powódź, pożar,</w:t>
      </w:r>
      <w:r>
        <w:rPr>
          <w:rFonts w:ascii="Arial" w:hAnsi="Arial" w:cs="Arial"/>
          <w:sz w:val="18"/>
          <w:szCs w:val="18"/>
        </w:rPr>
        <w:t xml:space="preserve"> </w:t>
      </w:r>
      <w:r w:rsidRPr="0088598F">
        <w:rPr>
          <w:rFonts w:ascii="Arial" w:hAnsi="Arial" w:cs="Arial"/>
          <w:sz w:val="18"/>
          <w:szCs w:val="18"/>
        </w:rPr>
        <w:t>katastrofa w transporcie, wojna i działania wojenne, stan nadzwyczajny, stan wyjątkowy, strajk</w:t>
      </w:r>
      <w:r>
        <w:rPr>
          <w:rFonts w:ascii="Arial" w:hAnsi="Arial" w:cs="Arial"/>
          <w:sz w:val="18"/>
          <w:szCs w:val="18"/>
        </w:rPr>
        <w:t xml:space="preserve"> </w:t>
      </w:r>
      <w:r w:rsidRPr="0088598F">
        <w:rPr>
          <w:rFonts w:ascii="Arial" w:hAnsi="Arial" w:cs="Arial"/>
          <w:sz w:val="18"/>
          <w:szCs w:val="18"/>
        </w:rPr>
        <w:t>powszechny,</w:t>
      </w:r>
      <w:r>
        <w:rPr>
          <w:rFonts w:ascii="Arial" w:hAnsi="Arial" w:cs="Arial"/>
          <w:sz w:val="18"/>
          <w:szCs w:val="18"/>
        </w:rPr>
        <w:t xml:space="preserve"> </w:t>
      </w:r>
      <w:r w:rsidRPr="0088598F">
        <w:rPr>
          <w:rFonts w:ascii="Arial" w:hAnsi="Arial" w:cs="Arial"/>
          <w:sz w:val="18"/>
          <w:szCs w:val="18"/>
        </w:rPr>
        <w:t>akty władzy państwowej, epidemie, choroby masowe.</w:t>
      </w:r>
    </w:p>
    <w:p w:rsidR="0088598F" w:rsidRPr="0088598F" w:rsidRDefault="0088598F" w:rsidP="0088598F">
      <w:pPr>
        <w:pStyle w:val="Akapitzlist"/>
        <w:numPr>
          <w:ilvl w:val="0"/>
          <w:numId w:val="14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88598F">
        <w:rPr>
          <w:rFonts w:ascii="Arial" w:hAnsi="Arial" w:cs="Arial"/>
          <w:sz w:val="18"/>
          <w:szCs w:val="18"/>
        </w:rPr>
        <w:t>W przypadku zaistnienia siły wyższej Strony zobowiązują się, że:</w:t>
      </w:r>
    </w:p>
    <w:p w:rsidR="00D5179F" w:rsidRDefault="0088598F" w:rsidP="00D5179F">
      <w:pPr>
        <w:pStyle w:val="Akapitzlist"/>
        <w:numPr>
          <w:ilvl w:val="0"/>
          <w:numId w:val="15"/>
        </w:numPr>
        <w:spacing w:before="40" w:after="40" w:line="280" w:lineRule="atLeast"/>
        <w:jc w:val="both"/>
        <w:rPr>
          <w:rFonts w:ascii="Arial" w:hAnsi="Arial" w:cs="Arial"/>
          <w:sz w:val="18"/>
          <w:szCs w:val="18"/>
        </w:rPr>
      </w:pPr>
      <w:r w:rsidRPr="0088598F">
        <w:rPr>
          <w:rFonts w:ascii="Arial" w:hAnsi="Arial" w:cs="Arial"/>
          <w:sz w:val="18"/>
          <w:szCs w:val="18"/>
        </w:rPr>
        <w:t>niezwłocznie informują się wzajemnie o wpływie okoliczności związanych z siła wyższą, która ma</w:t>
      </w:r>
      <w:r>
        <w:rPr>
          <w:rFonts w:ascii="Arial" w:hAnsi="Arial" w:cs="Arial"/>
          <w:sz w:val="18"/>
          <w:szCs w:val="18"/>
        </w:rPr>
        <w:t xml:space="preserve"> </w:t>
      </w:r>
      <w:r w:rsidRPr="0088598F">
        <w:rPr>
          <w:rFonts w:ascii="Arial" w:hAnsi="Arial" w:cs="Arial"/>
          <w:sz w:val="18"/>
          <w:szCs w:val="18"/>
        </w:rPr>
        <w:t>wpływ na należyte wykonanie umowy, o ile taki wpływ wystąpił lub może wystąpić. Strona, która</w:t>
      </w:r>
      <w:r w:rsidR="00D5179F">
        <w:rPr>
          <w:rFonts w:ascii="Arial" w:hAnsi="Arial" w:cs="Arial"/>
          <w:sz w:val="18"/>
          <w:szCs w:val="18"/>
        </w:rPr>
        <w:t xml:space="preserve"> </w:t>
      </w:r>
      <w:r w:rsidRPr="00D5179F">
        <w:rPr>
          <w:rFonts w:ascii="Arial" w:hAnsi="Arial" w:cs="Arial"/>
          <w:sz w:val="18"/>
          <w:szCs w:val="18"/>
        </w:rPr>
        <w:t xml:space="preserve">powołuje się na </w:t>
      </w:r>
      <w:r w:rsidRPr="00D5179F">
        <w:rPr>
          <w:rFonts w:ascii="Arial" w:hAnsi="Arial" w:cs="Arial"/>
          <w:sz w:val="18"/>
          <w:szCs w:val="18"/>
        </w:rPr>
        <w:lastRenderedPageBreak/>
        <w:t>okoliczności wskazane w zdaniu poprzednim jest zobowiązana udowodnić, że</w:t>
      </w:r>
      <w:r w:rsidR="00D5179F">
        <w:rPr>
          <w:rFonts w:ascii="Arial" w:hAnsi="Arial" w:cs="Arial"/>
          <w:sz w:val="18"/>
          <w:szCs w:val="18"/>
        </w:rPr>
        <w:t xml:space="preserve"> </w:t>
      </w:r>
      <w:r w:rsidRPr="00D5179F">
        <w:rPr>
          <w:rFonts w:ascii="Arial" w:hAnsi="Arial" w:cs="Arial"/>
          <w:sz w:val="18"/>
          <w:szCs w:val="18"/>
        </w:rPr>
        <w:t>okoliczności te miały</w:t>
      </w:r>
      <w:r w:rsidR="00D5179F">
        <w:rPr>
          <w:rFonts w:ascii="Arial" w:hAnsi="Arial" w:cs="Arial"/>
          <w:sz w:val="18"/>
          <w:szCs w:val="18"/>
        </w:rPr>
        <w:t xml:space="preserve"> </w:t>
      </w:r>
      <w:r w:rsidRPr="00D5179F">
        <w:rPr>
          <w:rFonts w:ascii="Arial" w:hAnsi="Arial" w:cs="Arial"/>
          <w:sz w:val="18"/>
          <w:szCs w:val="18"/>
        </w:rPr>
        <w:t>decydujący wpływ na realizację jej zobowiązań umownych. Strona potwierdza</w:t>
      </w:r>
      <w:r w:rsidR="00D5179F">
        <w:rPr>
          <w:rFonts w:ascii="Arial" w:hAnsi="Arial" w:cs="Arial"/>
          <w:sz w:val="18"/>
          <w:szCs w:val="18"/>
        </w:rPr>
        <w:t xml:space="preserve"> </w:t>
      </w:r>
      <w:r w:rsidRPr="00D5179F">
        <w:rPr>
          <w:rFonts w:ascii="Arial" w:hAnsi="Arial" w:cs="Arial"/>
          <w:sz w:val="18"/>
          <w:szCs w:val="18"/>
        </w:rPr>
        <w:t>ten wpływ dołączając do informacji, o której mowa w zdaniu pierwszym, oświadczenia lub</w:t>
      </w:r>
      <w:r w:rsidR="00D5179F">
        <w:rPr>
          <w:rFonts w:ascii="Arial" w:hAnsi="Arial" w:cs="Arial"/>
          <w:sz w:val="18"/>
          <w:szCs w:val="18"/>
        </w:rPr>
        <w:t xml:space="preserve"> </w:t>
      </w:r>
      <w:r w:rsidRPr="00D5179F">
        <w:rPr>
          <w:rFonts w:ascii="Arial" w:hAnsi="Arial" w:cs="Arial"/>
          <w:sz w:val="18"/>
          <w:szCs w:val="18"/>
        </w:rPr>
        <w:t>dokumenty potwierdzające wpływ okoliczności związanych z wystąpieniem siły wyższej na należyte</w:t>
      </w:r>
      <w:r w:rsidR="00D5179F">
        <w:rPr>
          <w:rFonts w:ascii="Arial" w:hAnsi="Arial" w:cs="Arial"/>
          <w:sz w:val="18"/>
          <w:szCs w:val="18"/>
        </w:rPr>
        <w:t xml:space="preserve"> </w:t>
      </w:r>
      <w:r w:rsidRPr="00D5179F">
        <w:rPr>
          <w:rFonts w:ascii="Arial" w:hAnsi="Arial" w:cs="Arial"/>
          <w:sz w:val="18"/>
          <w:szCs w:val="18"/>
        </w:rPr>
        <w:t>wykonanie umowy;</w:t>
      </w:r>
    </w:p>
    <w:p w:rsidR="00D5179F" w:rsidRDefault="0088598F" w:rsidP="00D5179F">
      <w:pPr>
        <w:pStyle w:val="Akapitzlist"/>
        <w:numPr>
          <w:ilvl w:val="0"/>
          <w:numId w:val="15"/>
        </w:numPr>
        <w:spacing w:before="40" w:after="40" w:line="280" w:lineRule="atLeast"/>
        <w:jc w:val="both"/>
        <w:rPr>
          <w:rFonts w:ascii="Arial" w:hAnsi="Arial" w:cs="Arial"/>
          <w:sz w:val="18"/>
          <w:szCs w:val="18"/>
        </w:rPr>
      </w:pPr>
      <w:r w:rsidRPr="00D5179F">
        <w:rPr>
          <w:rFonts w:ascii="Arial" w:hAnsi="Arial" w:cs="Arial"/>
          <w:sz w:val="18"/>
          <w:szCs w:val="18"/>
        </w:rPr>
        <w:t>na podstawie otrzymanych oświadczeń i dokumentów, o których mowa w pkt 1, Strona w terminie</w:t>
      </w:r>
      <w:r w:rsidR="00D5179F">
        <w:rPr>
          <w:rFonts w:ascii="Arial" w:hAnsi="Arial" w:cs="Arial"/>
          <w:sz w:val="18"/>
          <w:szCs w:val="18"/>
        </w:rPr>
        <w:t xml:space="preserve"> </w:t>
      </w:r>
      <w:r w:rsidRPr="00D5179F">
        <w:rPr>
          <w:rFonts w:ascii="Arial" w:hAnsi="Arial" w:cs="Arial"/>
          <w:sz w:val="18"/>
          <w:szCs w:val="18"/>
        </w:rPr>
        <w:t>do 14 dni od ich otrzymania przekazuje drugiej Stronie swoje stanowisko wraz z uzasadnieniem</w:t>
      </w:r>
      <w:r w:rsidR="00D5179F">
        <w:rPr>
          <w:rFonts w:ascii="Arial" w:hAnsi="Arial" w:cs="Arial"/>
          <w:sz w:val="18"/>
          <w:szCs w:val="18"/>
        </w:rPr>
        <w:t xml:space="preserve"> </w:t>
      </w:r>
      <w:r w:rsidRPr="00D5179F">
        <w:rPr>
          <w:rFonts w:ascii="Arial" w:hAnsi="Arial" w:cs="Arial"/>
          <w:sz w:val="18"/>
          <w:szCs w:val="18"/>
        </w:rPr>
        <w:t>odnośnie wpływu okoliczności związanych z wystąpieniem siły wyższej na należyte wykonanie</w:t>
      </w:r>
      <w:r w:rsidR="00D5179F">
        <w:rPr>
          <w:rFonts w:ascii="Arial" w:hAnsi="Arial" w:cs="Arial"/>
          <w:sz w:val="18"/>
          <w:szCs w:val="18"/>
        </w:rPr>
        <w:t xml:space="preserve"> </w:t>
      </w:r>
      <w:r w:rsidRPr="00D5179F">
        <w:rPr>
          <w:rFonts w:ascii="Arial" w:hAnsi="Arial" w:cs="Arial"/>
          <w:sz w:val="18"/>
          <w:szCs w:val="18"/>
        </w:rPr>
        <w:t>umowy. Jeżeli strona otrzymała kolejne oświadczenia lub dokumenty, termin liczony jest od dnia ich</w:t>
      </w:r>
      <w:r w:rsidR="00D5179F">
        <w:rPr>
          <w:rFonts w:ascii="Arial" w:hAnsi="Arial" w:cs="Arial"/>
          <w:sz w:val="18"/>
          <w:szCs w:val="18"/>
        </w:rPr>
        <w:t xml:space="preserve"> </w:t>
      </w:r>
      <w:r w:rsidRPr="00D5179F">
        <w:rPr>
          <w:rFonts w:ascii="Arial" w:hAnsi="Arial" w:cs="Arial"/>
          <w:sz w:val="18"/>
          <w:szCs w:val="18"/>
        </w:rPr>
        <w:t>otrzymania.</w:t>
      </w:r>
    </w:p>
    <w:p w:rsidR="0088598F" w:rsidRPr="00D5179F" w:rsidRDefault="0088598F" w:rsidP="00D5179F">
      <w:pPr>
        <w:pStyle w:val="Akapitzlist"/>
        <w:numPr>
          <w:ilvl w:val="0"/>
          <w:numId w:val="15"/>
        </w:numPr>
        <w:spacing w:before="40" w:after="40" w:line="280" w:lineRule="atLeast"/>
        <w:jc w:val="both"/>
        <w:rPr>
          <w:rFonts w:ascii="Arial" w:hAnsi="Arial" w:cs="Arial"/>
          <w:sz w:val="18"/>
          <w:szCs w:val="18"/>
        </w:rPr>
      </w:pPr>
      <w:r w:rsidRPr="00D5179F">
        <w:rPr>
          <w:rFonts w:ascii="Arial" w:hAnsi="Arial" w:cs="Arial"/>
          <w:sz w:val="18"/>
          <w:szCs w:val="18"/>
        </w:rPr>
        <w:t>Strony mogą w każdym czasie uzgodnić w szczególności, że okres obowiązywania umowy ulegnie</w:t>
      </w:r>
      <w:r w:rsidR="00D5179F">
        <w:rPr>
          <w:rFonts w:ascii="Arial" w:hAnsi="Arial" w:cs="Arial"/>
          <w:sz w:val="18"/>
          <w:szCs w:val="18"/>
        </w:rPr>
        <w:t xml:space="preserve"> </w:t>
      </w:r>
      <w:r w:rsidRPr="00D5179F">
        <w:rPr>
          <w:rFonts w:ascii="Arial" w:hAnsi="Arial" w:cs="Arial"/>
          <w:sz w:val="18"/>
          <w:szCs w:val="18"/>
        </w:rPr>
        <w:t>odpowiedniemu wydłużeniu o czas trwania przeszkód związanych z siła wyższą lub ich</w:t>
      </w:r>
      <w:r w:rsidR="00D5179F">
        <w:rPr>
          <w:rFonts w:ascii="Arial" w:hAnsi="Arial" w:cs="Arial"/>
          <w:sz w:val="18"/>
          <w:szCs w:val="18"/>
        </w:rPr>
        <w:t xml:space="preserve"> </w:t>
      </w:r>
      <w:r w:rsidRPr="00D5179F">
        <w:rPr>
          <w:rFonts w:ascii="Arial" w:hAnsi="Arial" w:cs="Arial"/>
          <w:sz w:val="18"/>
          <w:szCs w:val="18"/>
        </w:rPr>
        <w:t>bezpośrednich następstw, czasowe zawieszenie wykonywania umowy lub jej części, zmianę sposobu</w:t>
      </w:r>
      <w:r w:rsidR="00D5179F">
        <w:rPr>
          <w:rFonts w:ascii="Arial" w:hAnsi="Arial" w:cs="Arial"/>
          <w:sz w:val="18"/>
          <w:szCs w:val="18"/>
        </w:rPr>
        <w:t xml:space="preserve"> </w:t>
      </w:r>
      <w:r w:rsidRPr="00D5179F">
        <w:rPr>
          <w:rFonts w:ascii="Arial" w:hAnsi="Arial" w:cs="Arial"/>
          <w:sz w:val="18"/>
          <w:szCs w:val="18"/>
        </w:rPr>
        <w:t>wykonywania umowy, a także możliwość rozwiązania umowy.</w:t>
      </w:r>
    </w:p>
    <w:p w:rsidR="00D5179F" w:rsidRDefault="00D5179F" w:rsidP="00D5179F">
      <w:pPr>
        <w:pStyle w:val="Akapitzlist"/>
        <w:numPr>
          <w:ilvl w:val="0"/>
          <w:numId w:val="14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D5179F">
        <w:rPr>
          <w:rFonts w:ascii="Arial" w:hAnsi="Arial" w:cs="Arial"/>
          <w:sz w:val="18"/>
          <w:szCs w:val="18"/>
        </w:rPr>
        <w:t>Wykonawca zobowiązuje się, że jeśli będzie to możliwe, w zaistniałych okolicznościach, o których w ust.</w:t>
      </w:r>
      <w:r>
        <w:rPr>
          <w:rFonts w:ascii="Arial" w:hAnsi="Arial" w:cs="Arial"/>
          <w:sz w:val="18"/>
          <w:szCs w:val="18"/>
        </w:rPr>
        <w:t xml:space="preserve"> </w:t>
      </w:r>
      <w:r w:rsidR="00F471B4">
        <w:rPr>
          <w:rFonts w:ascii="Arial" w:hAnsi="Arial" w:cs="Arial"/>
          <w:sz w:val="18"/>
          <w:szCs w:val="18"/>
        </w:rPr>
        <w:t>1</w:t>
      </w:r>
      <w:r w:rsidR="00F70E94">
        <w:rPr>
          <w:rFonts w:ascii="Arial" w:hAnsi="Arial" w:cs="Arial"/>
          <w:sz w:val="18"/>
          <w:szCs w:val="18"/>
        </w:rPr>
        <w:t xml:space="preserve"> – </w:t>
      </w:r>
      <w:r w:rsidR="00A1158F">
        <w:rPr>
          <w:rFonts w:ascii="Arial" w:hAnsi="Arial" w:cs="Arial"/>
          <w:sz w:val="18"/>
          <w:szCs w:val="18"/>
        </w:rPr>
        <w:t>3</w:t>
      </w:r>
      <w:r w:rsidRPr="00D5179F">
        <w:rPr>
          <w:rFonts w:ascii="Arial" w:hAnsi="Arial" w:cs="Arial"/>
          <w:sz w:val="18"/>
          <w:szCs w:val="18"/>
        </w:rPr>
        <w:t>, podejmie wszelkie uzasadnione kroki i działania, aby terminowo i należycie wywiązać się ze swoich</w:t>
      </w:r>
      <w:r>
        <w:rPr>
          <w:rFonts w:ascii="Arial" w:hAnsi="Arial" w:cs="Arial"/>
          <w:sz w:val="18"/>
          <w:szCs w:val="18"/>
        </w:rPr>
        <w:t xml:space="preserve"> </w:t>
      </w:r>
      <w:r w:rsidRPr="00D5179F">
        <w:rPr>
          <w:rFonts w:ascii="Arial" w:hAnsi="Arial" w:cs="Arial"/>
          <w:sz w:val="18"/>
          <w:szCs w:val="18"/>
        </w:rPr>
        <w:t>zobowiązań umownych</w:t>
      </w:r>
      <w:r>
        <w:rPr>
          <w:rFonts w:ascii="Arial" w:hAnsi="Arial" w:cs="Arial"/>
          <w:sz w:val="18"/>
          <w:szCs w:val="18"/>
        </w:rPr>
        <w:t>,</w:t>
      </w:r>
      <w:r w:rsidRPr="00D5179F">
        <w:rPr>
          <w:rFonts w:ascii="Arial" w:hAnsi="Arial" w:cs="Arial"/>
          <w:sz w:val="18"/>
          <w:szCs w:val="18"/>
        </w:rPr>
        <w:t xml:space="preserve"> a także będzie czynić starania w kierunku zmniejszenia szkód, jakie mogą</w:t>
      </w:r>
      <w:r>
        <w:rPr>
          <w:rFonts w:ascii="Arial" w:hAnsi="Arial" w:cs="Arial"/>
          <w:sz w:val="18"/>
          <w:szCs w:val="18"/>
        </w:rPr>
        <w:t xml:space="preserve"> </w:t>
      </w:r>
      <w:r w:rsidRPr="00D5179F">
        <w:rPr>
          <w:rFonts w:ascii="Arial" w:hAnsi="Arial" w:cs="Arial"/>
          <w:sz w:val="18"/>
          <w:szCs w:val="18"/>
        </w:rPr>
        <w:t>powstać w wyniku zaistnienia tych okoliczności.</w:t>
      </w:r>
    </w:p>
    <w:p w:rsidR="00D17E46" w:rsidRPr="00A23E02" w:rsidRDefault="00D5179F" w:rsidP="00A23E02">
      <w:pPr>
        <w:pStyle w:val="Akapitzlist"/>
        <w:numPr>
          <w:ilvl w:val="0"/>
          <w:numId w:val="14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D5179F">
        <w:rPr>
          <w:rFonts w:ascii="Arial" w:hAnsi="Arial" w:cs="Arial"/>
          <w:sz w:val="18"/>
          <w:szCs w:val="18"/>
        </w:rPr>
        <w:t>W okresie trwania siły wyższej Zamawiający zapewnia, że podejmie wszelkie uzasadnione kroki</w:t>
      </w:r>
      <w:r>
        <w:rPr>
          <w:rFonts w:ascii="Arial" w:hAnsi="Arial" w:cs="Arial"/>
          <w:sz w:val="18"/>
          <w:szCs w:val="18"/>
        </w:rPr>
        <w:t xml:space="preserve"> </w:t>
      </w:r>
      <w:r w:rsidRPr="00D5179F">
        <w:rPr>
          <w:rFonts w:ascii="Arial" w:hAnsi="Arial" w:cs="Arial"/>
          <w:sz w:val="18"/>
          <w:szCs w:val="18"/>
        </w:rPr>
        <w:t>i działania, aby wspierać Wykonawcę podczas realizacji umowy.</w:t>
      </w:r>
    </w:p>
    <w:p w:rsidR="00D5179F" w:rsidRPr="00F82FF3" w:rsidRDefault="00D5179F" w:rsidP="00050E92">
      <w:pPr>
        <w:spacing w:before="80" w:after="4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82FF3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1</w:t>
      </w:r>
      <w:r w:rsidR="00A23E02">
        <w:rPr>
          <w:rFonts w:ascii="Arial" w:hAnsi="Arial" w:cs="Arial"/>
          <w:b/>
          <w:sz w:val="18"/>
          <w:szCs w:val="18"/>
        </w:rPr>
        <w:t>0</w:t>
      </w:r>
    </w:p>
    <w:p w:rsidR="00D5179F" w:rsidRPr="00F82FF3" w:rsidRDefault="00D5179F" w:rsidP="00050E92">
      <w:pPr>
        <w:spacing w:before="40" w:after="8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Zmiany umowy</w:t>
      </w:r>
    </w:p>
    <w:p w:rsidR="00D5179F" w:rsidRDefault="00D5179F" w:rsidP="00D5179F">
      <w:pPr>
        <w:pStyle w:val="Akapitzlist"/>
        <w:numPr>
          <w:ilvl w:val="0"/>
          <w:numId w:val="16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5179F">
        <w:rPr>
          <w:rFonts w:ascii="Arial" w:hAnsi="Arial" w:cs="Arial"/>
          <w:sz w:val="18"/>
          <w:szCs w:val="18"/>
        </w:rPr>
        <w:t>Wprowadzenie zmian do umowy wymaga formy pisemnego aneksu do umowy pod rygorem nieważności.</w:t>
      </w:r>
    </w:p>
    <w:p w:rsidR="00D5179F" w:rsidRPr="00D5179F" w:rsidRDefault="00D5179F" w:rsidP="00D5179F">
      <w:pPr>
        <w:pStyle w:val="Akapitzlist"/>
        <w:numPr>
          <w:ilvl w:val="0"/>
          <w:numId w:val="16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5179F">
        <w:rPr>
          <w:rFonts w:ascii="Arial" w:hAnsi="Arial" w:cs="Arial"/>
          <w:sz w:val="18"/>
          <w:szCs w:val="18"/>
        </w:rPr>
        <w:t>Zamawiający dopuszcza wprowadzenie zmian wynikających z następujących okoliczności:</w:t>
      </w:r>
    </w:p>
    <w:p w:rsidR="00D5179F" w:rsidRDefault="00D5179F" w:rsidP="00D5179F">
      <w:pPr>
        <w:pStyle w:val="Akapitzlist"/>
        <w:numPr>
          <w:ilvl w:val="0"/>
          <w:numId w:val="17"/>
        </w:numPr>
        <w:spacing w:before="40" w:after="40" w:line="280" w:lineRule="atLeast"/>
        <w:jc w:val="both"/>
        <w:rPr>
          <w:rFonts w:ascii="Arial" w:hAnsi="Arial" w:cs="Arial"/>
          <w:sz w:val="18"/>
          <w:szCs w:val="18"/>
        </w:rPr>
      </w:pPr>
      <w:r w:rsidRPr="00D5179F">
        <w:rPr>
          <w:rFonts w:ascii="Arial" w:hAnsi="Arial" w:cs="Arial"/>
          <w:sz w:val="18"/>
          <w:szCs w:val="18"/>
        </w:rPr>
        <w:t>zmiany terminu wykonania usługi z przyczyn niezależnych od Wykonawcy,</w:t>
      </w:r>
    </w:p>
    <w:p w:rsidR="00D5179F" w:rsidRDefault="00D5179F" w:rsidP="00D5179F">
      <w:pPr>
        <w:pStyle w:val="Akapitzlist"/>
        <w:numPr>
          <w:ilvl w:val="0"/>
          <w:numId w:val="17"/>
        </w:numPr>
        <w:spacing w:before="40" w:after="40" w:line="280" w:lineRule="atLeast"/>
        <w:jc w:val="both"/>
        <w:rPr>
          <w:rFonts w:ascii="Arial" w:hAnsi="Arial" w:cs="Arial"/>
          <w:sz w:val="18"/>
          <w:szCs w:val="18"/>
        </w:rPr>
      </w:pPr>
      <w:r w:rsidRPr="00D5179F">
        <w:rPr>
          <w:rFonts w:ascii="Arial" w:hAnsi="Arial" w:cs="Arial"/>
          <w:sz w:val="18"/>
          <w:szCs w:val="18"/>
        </w:rPr>
        <w:t>zmian regulacji prawnych obowiązujących w dniu podpisania</w:t>
      </w:r>
      <w:r>
        <w:rPr>
          <w:rFonts w:ascii="Arial" w:hAnsi="Arial" w:cs="Arial"/>
          <w:sz w:val="18"/>
          <w:szCs w:val="18"/>
        </w:rPr>
        <w:t>,</w:t>
      </w:r>
    </w:p>
    <w:p w:rsidR="00D5179F" w:rsidRDefault="00D5179F" w:rsidP="00D5179F">
      <w:pPr>
        <w:pStyle w:val="Akapitzlist"/>
        <w:numPr>
          <w:ilvl w:val="0"/>
          <w:numId w:val="17"/>
        </w:numPr>
        <w:spacing w:before="40" w:after="40" w:line="280" w:lineRule="atLeast"/>
        <w:jc w:val="both"/>
        <w:rPr>
          <w:rFonts w:ascii="Arial" w:hAnsi="Arial" w:cs="Arial"/>
          <w:sz w:val="18"/>
          <w:szCs w:val="18"/>
        </w:rPr>
      </w:pPr>
      <w:r w:rsidRPr="00D5179F">
        <w:rPr>
          <w:rFonts w:ascii="Arial" w:hAnsi="Arial" w:cs="Arial"/>
          <w:sz w:val="18"/>
          <w:szCs w:val="18"/>
        </w:rPr>
        <w:t>zmian danych teleadresowych określonych w niniejszej umowie,</w:t>
      </w:r>
    </w:p>
    <w:p w:rsidR="00D5179F" w:rsidRPr="00697041" w:rsidRDefault="00D5179F" w:rsidP="00D5179F">
      <w:pPr>
        <w:pStyle w:val="Akapitzlist"/>
        <w:numPr>
          <w:ilvl w:val="0"/>
          <w:numId w:val="17"/>
        </w:numPr>
        <w:spacing w:before="40" w:after="40" w:line="280" w:lineRule="atLeast"/>
        <w:jc w:val="both"/>
        <w:rPr>
          <w:rFonts w:ascii="Arial" w:hAnsi="Arial" w:cs="Arial"/>
          <w:sz w:val="18"/>
          <w:szCs w:val="18"/>
        </w:rPr>
      </w:pPr>
      <w:r w:rsidRPr="00697041">
        <w:rPr>
          <w:rFonts w:ascii="Arial" w:hAnsi="Arial" w:cs="Arial"/>
          <w:sz w:val="18"/>
          <w:szCs w:val="18"/>
        </w:rPr>
        <w:t>innych, których mimo dołożenia najwyższej staranności, nie można było przewidzieć w chwili</w:t>
      </w:r>
      <w:r w:rsidR="00697041">
        <w:rPr>
          <w:rFonts w:ascii="Arial" w:hAnsi="Arial" w:cs="Arial"/>
          <w:sz w:val="18"/>
          <w:szCs w:val="18"/>
        </w:rPr>
        <w:t xml:space="preserve"> </w:t>
      </w:r>
      <w:r w:rsidRPr="00697041">
        <w:rPr>
          <w:rFonts w:ascii="Arial" w:hAnsi="Arial" w:cs="Arial"/>
          <w:sz w:val="18"/>
          <w:szCs w:val="18"/>
        </w:rPr>
        <w:t>zawarcia umowy.</w:t>
      </w:r>
    </w:p>
    <w:p w:rsidR="00697041" w:rsidRPr="00697041" w:rsidRDefault="00697041" w:rsidP="00697041">
      <w:pPr>
        <w:pStyle w:val="Akapitzlist"/>
        <w:numPr>
          <w:ilvl w:val="0"/>
          <w:numId w:val="16"/>
        </w:numPr>
        <w:spacing w:before="40" w:after="40" w:line="280" w:lineRule="atLeast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697041">
        <w:rPr>
          <w:rFonts w:ascii="Arial" w:hAnsi="Arial" w:cs="Arial"/>
          <w:sz w:val="18"/>
          <w:szCs w:val="18"/>
        </w:rPr>
        <w:t>Zmiany zawartej umowy mogą nastąpić w przypadku, gdy:</w:t>
      </w:r>
    </w:p>
    <w:p w:rsidR="00697041" w:rsidRDefault="00697041" w:rsidP="00697041">
      <w:pPr>
        <w:pStyle w:val="Akapitzlist"/>
        <w:numPr>
          <w:ilvl w:val="0"/>
          <w:numId w:val="18"/>
        </w:numPr>
        <w:spacing w:before="40" w:after="40" w:line="280" w:lineRule="atLeast"/>
        <w:jc w:val="both"/>
        <w:rPr>
          <w:rFonts w:ascii="Arial" w:hAnsi="Arial" w:cs="Arial"/>
          <w:sz w:val="18"/>
          <w:szCs w:val="18"/>
        </w:rPr>
      </w:pPr>
      <w:r w:rsidRPr="00697041">
        <w:rPr>
          <w:rFonts w:ascii="Arial" w:hAnsi="Arial" w:cs="Arial"/>
          <w:sz w:val="18"/>
          <w:szCs w:val="18"/>
        </w:rPr>
        <w:t>ulegnie zmianie stan prawny w zakresie dotyczącym realizowanej umowy, który spowoduje</w:t>
      </w:r>
      <w:r>
        <w:rPr>
          <w:rFonts w:ascii="Arial" w:hAnsi="Arial" w:cs="Arial"/>
          <w:sz w:val="18"/>
          <w:szCs w:val="18"/>
        </w:rPr>
        <w:t xml:space="preserve"> </w:t>
      </w:r>
      <w:r w:rsidRPr="00697041">
        <w:rPr>
          <w:rFonts w:ascii="Arial" w:hAnsi="Arial" w:cs="Arial"/>
          <w:sz w:val="18"/>
          <w:szCs w:val="18"/>
        </w:rPr>
        <w:t>konieczność zmiany sposobu wykonania zamówienia przez Wykonawcę</w:t>
      </w:r>
      <w:r w:rsidR="005D2891">
        <w:rPr>
          <w:rFonts w:ascii="Arial" w:hAnsi="Arial" w:cs="Arial"/>
          <w:sz w:val="18"/>
          <w:szCs w:val="18"/>
        </w:rPr>
        <w:t>,</w:t>
      </w:r>
    </w:p>
    <w:p w:rsidR="00697041" w:rsidRDefault="00697041" w:rsidP="00697041">
      <w:pPr>
        <w:pStyle w:val="Akapitzlist"/>
        <w:numPr>
          <w:ilvl w:val="0"/>
          <w:numId w:val="18"/>
        </w:numPr>
        <w:spacing w:before="40" w:after="40" w:line="280" w:lineRule="atLeast"/>
        <w:jc w:val="both"/>
        <w:rPr>
          <w:rFonts w:ascii="Arial" w:hAnsi="Arial" w:cs="Arial"/>
          <w:sz w:val="18"/>
          <w:szCs w:val="18"/>
        </w:rPr>
      </w:pPr>
      <w:r w:rsidRPr="00697041">
        <w:rPr>
          <w:rFonts w:ascii="Arial" w:hAnsi="Arial" w:cs="Arial"/>
          <w:sz w:val="18"/>
          <w:szCs w:val="18"/>
        </w:rPr>
        <w:t>wystąpią przeszkody o obiektywnym charakterze (zdarzenia nadzwyczajne, zewnętrzne i niemożliwe</w:t>
      </w:r>
      <w:r>
        <w:rPr>
          <w:rFonts w:ascii="Arial" w:hAnsi="Arial" w:cs="Arial"/>
          <w:sz w:val="18"/>
          <w:szCs w:val="18"/>
        </w:rPr>
        <w:t xml:space="preserve"> </w:t>
      </w:r>
      <w:r w:rsidRPr="00697041">
        <w:rPr>
          <w:rFonts w:ascii="Arial" w:hAnsi="Arial" w:cs="Arial"/>
          <w:sz w:val="18"/>
          <w:szCs w:val="18"/>
        </w:rPr>
        <w:t>do zapobieżenia</w:t>
      </w:r>
      <w:r w:rsidR="00125CFB">
        <w:rPr>
          <w:rFonts w:ascii="Arial" w:hAnsi="Arial" w:cs="Arial"/>
          <w:sz w:val="18"/>
          <w:szCs w:val="18"/>
        </w:rPr>
        <w:t>,</w:t>
      </w:r>
      <w:r w:rsidRPr="00697041">
        <w:rPr>
          <w:rFonts w:ascii="Arial" w:hAnsi="Arial" w:cs="Arial"/>
          <w:sz w:val="18"/>
          <w:szCs w:val="18"/>
        </w:rPr>
        <w:t xml:space="preserve"> a więc mieszczące się w zakresie pojęciowym tzw. „siły wyższej”)</w:t>
      </w:r>
      <w:r w:rsidR="001A5069">
        <w:rPr>
          <w:rFonts w:ascii="Arial" w:hAnsi="Arial" w:cs="Arial"/>
          <w:sz w:val="18"/>
          <w:szCs w:val="18"/>
        </w:rPr>
        <w:t xml:space="preserve"> np.</w:t>
      </w:r>
      <w:r w:rsidRPr="00697041">
        <w:rPr>
          <w:rFonts w:ascii="Arial" w:hAnsi="Arial" w:cs="Arial"/>
          <w:sz w:val="18"/>
          <w:szCs w:val="18"/>
        </w:rPr>
        <w:t xml:space="preserve"> stan epidemii,</w:t>
      </w:r>
      <w:r>
        <w:rPr>
          <w:rFonts w:ascii="Arial" w:hAnsi="Arial" w:cs="Arial"/>
          <w:sz w:val="18"/>
          <w:szCs w:val="18"/>
        </w:rPr>
        <w:t xml:space="preserve"> </w:t>
      </w:r>
      <w:r w:rsidRPr="00697041">
        <w:rPr>
          <w:rFonts w:ascii="Arial" w:hAnsi="Arial" w:cs="Arial"/>
          <w:sz w:val="18"/>
          <w:szCs w:val="18"/>
        </w:rPr>
        <w:t>zdarzenia nieleżące po żadnej ze stron umowy. Strony mają prawo do skorygowania uzgodnionych</w:t>
      </w:r>
      <w:r>
        <w:rPr>
          <w:rFonts w:ascii="Arial" w:hAnsi="Arial" w:cs="Arial"/>
          <w:sz w:val="18"/>
          <w:szCs w:val="18"/>
        </w:rPr>
        <w:t xml:space="preserve"> </w:t>
      </w:r>
      <w:r w:rsidRPr="00697041">
        <w:rPr>
          <w:rFonts w:ascii="Arial" w:hAnsi="Arial" w:cs="Arial"/>
          <w:sz w:val="18"/>
          <w:szCs w:val="18"/>
        </w:rPr>
        <w:t>zobowiązań. Strony zobowiązują się do natychmiastowego poinformowania się nawzajem o</w:t>
      </w:r>
      <w:r>
        <w:rPr>
          <w:rFonts w:ascii="Arial" w:hAnsi="Arial" w:cs="Arial"/>
          <w:sz w:val="18"/>
          <w:szCs w:val="18"/>
        </w:rPr>
        <w:t xml:space="preserve"> </w:t>
      </w:r>
      <w:r w:rsidRPr="00697041">
        <w:rPr>
          <w:rFonts w:ascii="Arial" w:hAnsi="Arial" w:cs="Arial"/>
          <w:sz w:val="18"/>
          <w:szCs w:val="18"/>
        </w:rPr>
        <w:t>wystąpieniu ww. przeszkód</w:t>
      </w:r>
      <w:r w:rsidR="005D2891">
        <w:rPr>
          <w:rFonts w:ascii="Arial" w:hAnsi="Arial" w:cs="Arial"/>
          <w:sz w:val="18"/>
          <w:szCs w:val="18"/>
        </w:rPr>
        <w:t>,</w:t>
      </w:r>
    </w:p>
    <w:p w:rsidR="00CD630D" w:rsidRDefault="00CD630D" w:rsidP="00697041">
      <w:pPr>
        <w:pStyle w:val="Akapitzlist"/>
        <w:numPr>
          <w:ilvl w:val="0"/>
          <w:numId w:val="18"/>
        </w:numPr>
        <w:spacing w:before="40" w:after="40"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ulegnie </w:t>
      </w:r>
      <w:r w:rsidRPr="00CD630D">
        <w:rPr>
          <w:rFonts w:ascii="Arial" w:hAnsi="Arial" w:cs="Arial"/>
          <w:sz w:val="18"/>
          <w:szCs w:val="18"/>
        </w:rPr>
        <w:t>zmian</w:t>
      </w:r>
      <w:r>
        <w:rPr>
          <w:rFonts w:ascii="Arial" w:hAnsi="Arial" w:cs="Arial"/>
          <w:sz w:val="18"/>
          <w:szCs w:val="18"/>
        </w:rPr>
        <w:t>ie</w:t>
      </w:r>
      <w:r w:rsidRPr="00CD630D">
        <w:rPr>
          <w:rFonts w:ascii="Arial" w:hAnsi="Arial" w:cs="Arial"/>
          <w:sz w:val="18"/>
          <w:szCs w:val="18"/>
        </w:rPr>
        <w:t xml:space="preserve"> termin realizacji zamówienia z przyczyn obiektywnych, niezależnych od Zamawiającego</w:t>
      </w:r>
      <w:r w:rsidR="005D2891">
        <w:rPr>
          <w:rFonts w:ascii="Arial" w:hAnsi="Arial" w:cs="Arial"/>
          <w:sz w:val="18"/>
          <w:szCs w:val="18"/>
        </w:rPr>
        <w:t>,</w:t>
      </w:r>
    </w:p>
    <w:p w:rsidR="0094285A" w:rsidRDefault="00CD630D" w:rsidP="00697041">
      <w:pPr>
        <w:pStyle w:val="Akapitzlist"/>
        <w:numPr>
          <w:ilvl w:val="0"/>
          <w:numId w:val="18"/>
        </w:numPr>
        <w:spacing w:before="40" w:after="40"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ulegnie </w:t>
      </w:r>
      <w:r w:rsidRPr="00CD630D">
        <w:rPr>
          <w:rFonts w:ascii="Arial" w:hAnsi="Arial" w:cs="Arial"/>
          <w:sz w:val="18"/>
          <w:szCs w:val="18"/>
        </w:rPr>
        <w:t>zmian</w:t>
      </w:r>
      <w:r>
        <w:rPr>
          <w:rFonts w:ascii="Arial" w:hAnsi="Arial" w:cs="Arial"/>
          <w:sz w:val="18"/>
          <w:szCs w:val="18"/>
        </w:rPr>
        <w:t>ie</w:t>
      </w:r>
      <w:r w:rsidRPr="00CD630D">
        <w:rPr>
          <w:rFonts w:ascii="Arial" w:hAnsi="Arial" w:cs="Arial"/>
          <w:sz w:val="18"/>
          <w:szCs w:val="18"/>
        </w:rPr>
        <w:t xml:space="preserve"> harmonogram realizacji projektu</w:t>
      </w:r>
      <w:r>
        <w:rPr>
          <w:rFonts w:ascii="Arial" w:hAnsi="Arial" w:cs="Arial"/>
          <w:sz w:val="18"/>
          <w:szCs w:val="18"/>
        </w:rPr>
        <w:t xml:space="preserve"> </w:t>
      </w:r>
      <w:r w:rsidRPr="00CD630D">
        <w:rPr>
          <w:rFonts w:ascii="Arial" w:hAnsi="Arial" w:cs="Arial"/>
          <w:sz w:val="18"/>
          <w:szCs w:val="18"/>
        </w:rPr>
        <w:t>wpływając na harmonogram wykonywania usługi objętej niniejszym zamówieniem,</w:t>
      </w:r>
    </w:p>
    <w:p w:rsidR="00CD630D" w:rsidRDefault="00CD630D" w:rsidP="00697041">
      <w:pPr>
        <w:pStyle w:val="Akapitzlist"/>
        <w:numPr>
          <w:ilvl w:val="0"/>
          <w:numId w:val="18"/>
        </w:numPr>
        <w:spacing w:before="40" w:after="40"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ulegnie </w:t>
      </w:r>
      <w:r w:rsidRPr="00CD630D">
        <w:rPr>
          <w:rFonts w:ascii="Arial" w:hAnsi="Arial" w:cs="Arial"/>
          <w:sz w:val="18"/>
          <w:szCs w:val="18"/>
        </w:rPr>
        <w:t>zmian</w:t>
      </w:r>
      <w:r>
        <w:rPr>
          <w:rFonts w:ascii="Arial" w:hAnsi="Arial" w:cs="Arial"/>
          <w:sz w:val="18"/>
          <w:szCs w:val="18"/>
        </w:rPr>
        <w:t>ie</w:t>
      </w:r>
      <w:r w:rsidRPr="00CD630D">
        <w:rPr>
          <w:rFonts w:ascii="Arial" w:hAnsi="Arial" w:cs="Arial"/>
          <w:sz w:val="18"/>
          <w:szCs w:val="18"/>
        </w:rPr>
        <w:t xml:space="preserve"> harmonogram realizacji projektu wynikając</w:t>
      </w:r>
      <w:r>
        <w:rPr>
          <w:rFonts w:ascii="Arial" w:hAnsi="Arial" w:cs="Arial"/>
          <w:sz w:val="18"/>
          <w:szCs w:val="18"/>
        </w:rPr>
        <w:t>y</w:t>
      </w:r>
      <w:r w:rsidRPr="00CD630D">
        <w:rPr>
          <w:rFonts w:ascii="Arial" w:hAnsi="Arial" w:cs="Arial"/>
          <w:sz w:val="18"/>
          <w:szCs w:val="18"/>
        </w:rPr>
        <w:t xml:space="preserve"> ze zmiany w zakresie finansowania projektu (zmiany harmonogramu płatności),</w:t>
      </w:r>
    </w:p>
    <w:p w:rsidR="00050E92" w:rsidRPr="00C54051" w:rsidRDefault="00697041" w:rsidP="00C54051">
      <w:pPr>
        <w:pStyle w:val="Akapitzlist"/>
        <w:numPr>
          <w:ilvl w:val="0"/>
          <w:numId w:val="18"/>
        </w:numPr>
        <w:spacing w:before="40" w:after="40" w:line="280" w:lineRule="atLeast"/>
        <w:jc w:val="both"/>
        <w:rPr>
          <w:rFonts w:ascii="Arial" w:hAnsi="Arial" w:cs="Arial"/>
          <w:sz w:val="18"/>
          <w:szCs w:val="18"/>
        </w:rPr>
      </w:pPr>
      <w:r w:rsidRPr="00697041">
        <w:rPr>
          <w:rFonts w:ascii="Arial" w:hAnsi="Arial" w:cs="Arial"/>
          <w:sz w:val="18"/>
          <w:szCs w:val="18"/>
        </w:rPr>
        <w:t>nastąpiła zmiana stawki podatku od towarów i usług VAT. W takim przypadku umowa ulegnie</w:t>
      </w:r>
      <w:r>
        <w:rPr>
          <w:rFonts w:ascii="Arial" w:hAnsi="Arial" w:cs="Arial"/>
          <w:sz w:val="18"/>
          <w:szCs w:val="18"/>
        </w:rPr>
        <w:t xml:space="preserve"> </w:t>
      </w:r>
      <w:r w:rsidRPr="00697041">
        <w:rPr>
          <w:rFonts w:ascii="Arial" w:hAnsi="Arial" w:cs="Arial"/>
          <w:sz w:val="18"/>
          <w:szCs w:val="18"/>
        </w:rPr>
        <w:t>zmianie w</w:t>
      </w:r>
      <w:r w:rsidR="00FE6F6D">
        <w:rPr>
          <w:rFonts w:ascii="Arial" w:hAnsi="Arial" w:cs="Arial"/>
          <w:sz w:val="18"/>
          <w:szCs w:val="18"/>
        </w:rPr>
        <w:t> </w:t>
      </w:r>
      <w:r w:rsidRPr="00697041">
        <w:rPr>
          <w:rFonts w:ascii="Arial" w:hAnsi="Arial" w:cs="Arial"/>
          <w:sz w:val="18"/>
          <w:szCs w:val="18"/>
        </w:rPr>
        <w:t>zakresie wysokości ceny brutto</w:t>
      </w:r>
      <w:r w:rsidR="00CD630D">
        <w:rPr>
          <w:rFonts w:ascii="Arial" w:hAnsi="Arial" w:cs="Arial"/>
          <w:sz w:val="18"/>
          <w:szCs w:val="18"/>
        </w:rPr>
        <w:t>.</w:t>
      </w:r>
    </w:p>
    <w:p w:rsidR="00697041" w:rsidRPr="00F82FF3" w:rsidRDefault="00697041" w:rsidP="00D91F72">
      <w:pPr>
        <w:spacing w:before="80" w:after="4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82FF3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1</w:t>
      </w:r>
      <w:r w:rsidR="00A23E02">
        <w:rPr>
          <w:rFonts w:ascii="Arial" w:hAnsi="Arial" w:cs="Arial"/>
          <w:b/>
          <w:sz w:val="18"/>
          <w:szCs w:val="18"/>
        </w:rPr>
        <w:t>1</w:t>
      </w:r>
    </w:p>
    <w:p w:rsidR="00697041" w:rsidRPr="00F82FF3" w:rsidRDefault="00697041" w:rsidP="00050E92">
      <w:pPr>
        <w:spacing w:before="40" w:after="8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Odstąpienie od umowy</w:t>
      </w:r>
    </w:p>
    <w:p w:rsidR="00697041" w:rsidRPr="00697041" w:rsidRDefault="00697041" w:rsidP="00697041">
      <w:pPr>
        <w:pStyle w:val="Akapitzlist"/>
        <w:numPr>
          <w:ilvl w:val="0"/>
          <w:numId w:val="1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697041">
        <w:rPr>
          <w:rFonts w:ascii="Arial" w:hAnsi="Arial" w:cs="Arial"/>
          <w:sz w:val="18"/>
          <w:szCs w:val="18"/>
        </w:rPr>
        <w:t>Zamawiający może odstąpić od umowy:</w:t>
      </w:r>
    </w:p>
    <w:p w:rsidR="00697041" w:rsidRDefault="00697041" w:rsidP="00697041">
      <w:pPr>
        <w:pStyle w:val="Akapitzlist"/>
        <w:numPr>
          <w:ilvl w:val="0"/>
          <w:numId w:val="20"/>
        </w:numPr>
        <w:spacing w:before="40" w:after="40" w:line="280" w:lineRule="atLeast"/>
        <w:jc w:val="both"/>
        <w:rPr>
          <w:rFonts w:ascii="Arial" w:hAnsi="Arial" w:cs="Arial"/>
          <w:sz w:val="18"/>
          <w:szCs w:val="18"/>
        </w:rPr>
      </w:pPr>
      <w:r w:rsidRPr="00697041">
        <w:rPr>
          <w:rFonts w:ascii="Arial" w:hAnsi="Arial" w:cs="Arial"/>
          <w:sz w:val="18"/>
          <w:szCs w:val="18"/>
        </w:rPr>
        <w:t>W razie wystąpienia istotnej zmiany okoliczności powodującej, że wykonanie umowy, zawartej w</w:t>
      </w:r>
      <w:r>
        <w:rPr>
          <w:rFonts w:ascii="Arial" w:hAnsi="Arial" w:cs="Arial"/>
          <w:sz w:val="18"/>
          <w:szCs w:val="18"/>
        </w:rPr>
        <w:t xml:space="preserve"> </w:t>
      </w:r>
      <w:r w:rsidRPr="00697041">
        <w:rPr>
          <w:rFonts w:ascii="Arial" w:hAnsi="Arial" w:cs="Arial"/>
          <w:sz w:val="18"/>
          <w:szCs w:val="18"/>
        </w:rPr>
        <w:t>trybie ustawy, nie leży w interesie publicznym, czego nie można było przewidzieć w chwili</w:t>
      </w:r>
      <w:r>
        <w:rPr>
          <w:rFonts w:ascii="Arial" w:hAnsi="Arial" w:cs="Arial"/>
          <w:sz w:val="18"/>
          <w:szCs w:val="18"/>
        </w:rPr>
        <w:t xml:space="preserve"> </w:t>
      </w:r>
      <w:r w:rsidRPr="00697041">
        <w:rPr>
          <w:rFonts w:ascii="Arial" w:hAnsi="Arial" w:cs="Arial"/>
          <w:sz w:val="18"/>
          <w:szCs w:val="18"/>
        </w:rPr>
        <w:t>zawierania umowy lub dalsze wykonywanie umowy może zagrozić istotnemu interesowi</w:t>
      </w:r>
      <w:r>
        <w:rPr>
          <w:rFonts w:ascii="Arial" w:hAnsi="Arial" w:cs="Arial"/>
          <w:sz w:val="18"/>
          <w:szCs w:val="18"/>
        </w:rPr>
        <w:t xml:space="preserve"> </w:t>
      </w:r>
      <w:r w:rsidRPr="00697041">
        <w:rPr>
          <w:rFonts w:ascii="Arial" w:hAnsi="Arial" w:cs="Arial"/>
          <w:sz w:val="18"/>
          <w:szCs w:val="18"/>
        </w:rPr>
        <w:t xml:space="preserve">bezpieczeństwa państwa lub bezpieczeństwu publicznemu, </w:t>
      </w:r>
      <w:r w:rsidR="00977459">
        <w:rPr>
          <w:rFonts w:ascii="Arial" w:hAnsi="Arial" w:cs="Arial"/>
          <w:sz w:val="18"/>
          <w:szCs w:val="18"/>
        </w:rPr>
        <w:t>albo w</w:t>
      </w:r>
      <w:r w:rsidR="001814C8">
        <w:rPr>
          <w:rFonts w:ascii="Arial" w:hAnsi="Arial" w:cs="Arial"/>
          <w:sz w:val="18"/>
          <w:szCs w:val="18"/>
        </w:rPr>
        <w:t xml:space="preserve"> </w:t>
      </w:r>
      <w:r w:rsidR="00977459" w:rsidRPr="00977459">
        <w:rPr>
          <w:rFonts w:ascii="Arial" w:hAnsi="Arial" w:cs="Arial"/>
          <w:sz w:val="18"/>
          <w:szCs w:val="18"/>
        </w:rPr>
        <w:t xml:space="preserve">przypadku wykonywania </w:t>
      </w:r>
      <w:r w:rsidR="00042B96">
        <w:rPr>
          <w:rFonts w:ascii="Arial" w:hAnsi="Arial" w:cs="Arial"/>
          <w:sz w:val="18"/>
          <w:szCs w:val="18"/>
        </w:rPr>
        <w:t>u</w:t>
      </w:r>
      <w:r w:rsidR="00977459" w:rsidRPr="00977459">
        <w:rPr>
          <w:rFonts w:ascii="Arial" w:hAnsi="Arial" w:cs="Arial"/>
          <w:sz w:val="18"/>
          <w:szCs w:val="18"/>
        </w:rPr>
        <w:t>mowy przez Wykonawcę niezgodnie z powszechnie obowiązującymi przepisami</w:t>
      </w:r>
      <w:r w:rsidR="00BA24EE">
        <w:rPr>
          <w:rFonts w:ascii="Arial" w:hAnsi="Arial" w:cs="Arial"/>
          <w:sz w:val="18"/>
          <w:szCs w:val="18"/>
        </w:rPr>
        <w:t>,</w:t>
      </w:r>
      <w:r w:rsidR="00977459">
        <w:rPr>
          <w:rFonts w:ascii="Arial" w:hAnsi="Arial" w:cs="Arial"/>
          <w:sz w:val="18"/>
          <w:szCs w:val="18"/>
        </w:rPr>
        <w:t xml:space="preserve"> </w:t>
      </w:r>
      <w:r w:rsidRPr="00697041">
        <w:rPr>
          <w:rFonts w:ascii="Arial" w:hAnsi="Arial" w:cs="Arial"/>
          <w:sz w:val="18"/>
          <w:szCs w:val="18"/>
        </w:rPr>
        <w:t>Zamawiający może odstąpić od umowy</w:t>
      </w:r>
      <w:r>
        <w:rPr>
          <w:rFonts w:ascii="Arial" w:hAnsi="Arial" w:cs="Arial"/>
          <w:sz w:val="18"/>
          <w:szCs w:val="18"/>
        </w:rPr>
        <w:t xml:space="preserve"> </w:t>
      </w:r>
      <w:r w:rsidRPr="00697041">
        <w:rPr>
          <w:rFonts w:ascii="Arial" w:hAnsi="Arial" w:cs="Arial"/>
          <w:sz w:val="18"/>
          <w:szCs w:val="18"/>
        </w:rPr>
        <w:t>w terminie 30 dni od powzięcia wiadomości o tych okolicznościach.</w:t>
      </w:r>
      <w:r w:rsidR="004D2628">
        <w:rPr>
          <w:rFonts w:ascii="Arial" w:hAnsi="Arial" w:cs="Arial"/>
          <w:sz w:val="18"/>
          <w:szCs w:val="18"/>
        </w:rPr>
        <w:t xml:space="preserve"> </w:t>
      </w:r>
      <w:r w:rsidR="004D2628" w:rsidRPr="004D2628">
        <w:rPr>
          <w:rFonts w:ascii="Arial" w:hAnsi="Arial" w:cs="Arial"/>
          <w:sz w:val="18"/>
          <w:szCs w:val="18"/>
        </w:rPr>
        <w:t xml:space="preserve">Zamawiającemu przysługuje ponadto prawo odstąpienia od </w:t>
      </w:r>
      <w:r w:rsidR="004D2628">
        <w:rPr>
          <w:rFonts w:ascii="Arial" w:hAnsi="Arial" w:cs="Arial"/>
          <w:sz w:val="18"/>
          <w:szCs w:val="18"/>
        </w:rPr>
        <w:t>u</w:t>
      </w:r>
      <w:r w:rsidR="004D2628" w:rsidRPr="004D2628">
        <w:rPr>
          <w:rFonts w:ascii="Arial" w:hAnsi="Arial" w:cs="Arial"/>
          <w:sz w:val="18"/>
          <w:szCs w:val="18"/>
        </w:rPr>
        <w:t>mowy, jej wypowiedzenia lub jej rozwiązania bez wypowiedzenia, na  zasadach określonych w Kodeksie cywilnym.</w:t>
      </w:r>
    </w:p>
    <w:p w:rsidR="00697041" w:rsidRDefault="00697041" w:rsidP="00697041">
      <w:pPr>
        <w:pStyle w:val="Akapitzlist"/>
        <w:numPr>
          <w:ilvl w:val="0"/>
          <w:numId w:val="20"/>
        </w:numPr>
        <w:spacing w:before="40" w:after="40" w:line="280" w:lineRule="atLeast"/>
        <w:jc w:val="both"/>
        <w:rPr>
          <w:rFonts w:ascii="Arial" w:hAnsi="Arial" w:cs="Arial"/>
          <w:sz w:val="18"/>
          <w:szCs w:val="18"/>
        </w:rPr>
      </w:pPr>
      <w:r w:rsidRPr="00697041">
        <w:rPr>
          <w:rFonts w:ascii="Arial" w:hAnsi="Arial" w:cs="Arial"/>
          <w:sz w:val="18"/>
          <w:szCs w:val="18"/>
        </w:rPr>
        <w:lastRenderedPageBreak/>
        <w:t>Jeżeli zachodzi co najmniej jedna z następujących okoliczności:</w:t>
      </w:r>
    </w:p>
    <w:p w:rsidR="00697041" w:rsidRDefault="00697041" w:rsidP="00697041">
      <w:pPr>
        <w:pStyle w:val="Akapitzlist"/>
        <w:numPr>
          <w:ilvl w:val="0"/>
          <w:numId w:val="21"/>
        </w:numPr>
        <w:spacing w:before="40" w:after="40" w:line="280" w:lineRule="atLeast"/>
        <w:jc w:val="both"/>
        <w:rPr>
          <w:rFonts w:ascii="Arial" w:hAnsi="Arial" w:cs="Arial"/>
          <w:sz w:val="18"/>
          <w:szCs w:val="18"/>
        </w:rPr>
      </w:pPr>
      <w:r w:rsidRPr="00697041">
        <w:rPr>
          <w:rFonts w:ascii="Arial" w:hAnsi="Arial" w:cs="Arial"/>
          <w:sz w:val="18"/>
          <w:szCs w:val="18"/>
        </w:rPr>
        <w:t>dokonano zmiany umowy z naruszeniem art. 454 PZP i art. 455 PZP,</w:t>
      </w:r>
    </w:p>
    <w:p w:rsidR="00697041" w:rsidRPr="00BC15FD" w:rsidRDefault="00697041" w:rsidP="00697041">
      <w:pPr>
        <w:pStyle w:val="Akapitzlist"/>
        <w:numPr>
          <w:ilvl w:val="0"/>
          <w:numId w:val="21"/>
        </w:numPr>
        <w:spacing w:before="40" w:after="40" w:line="280" w:lineRule="atLeast"/>
        <w:jc w:val="both"/>
        <w:rPr>
          <w:rFonts w:ascii="Arial" w:hAnsi="Arial" w:cs="Arial"/>
          <w:sz w:val="18"/>
          <w:szCs w:val="18"/>
        </w:rPr>
      </w:pPr>
      <w:r w:rsidRPr="00697041">
        <w:rPr>
          <w:rFonts w:ascii="Arial" w:hAnsi="Arial" w:cs="Arial"/>
          <w:sz w:val="18"/>
          <w:szCs w:val="18"/>
        </w:rPr>
        <w:t xml:space="preserve">Wykonawca w chwili zawarcia umowy podlegał wykluczeniu na podstawie art. 108 </w:t>
      </w:r>
      <w:r w:rsidR="00BC15FD" w:rsidRPr="007043C2">
        <w:rPr>
          <w:rFonts w:ascii="Arial" w:hAnsi="Arial" w:cs="Arial"/>
          <w:sz w:val="18"/>
          <w:szCs w:val="18"/>
        </w:rPr>
        <w:t>ust.</w:t>
      </w:r>
      <w:r w:rsidR="00BC15FD">
        <w:rPr>
          <w:rFonts w:ascii="Arial" w:hAnsi="Arial" w:cs="Arial"/>
          <w:sz w:val="18"/>
          <w:szCs w:val="18"/>
        </w:rPr>
        <w:t xml:space="preserve"> 1</w:t>
      </w:r>
      <w:r w:rsidR="00BC15FD" w:rsidRPr="007043C2">
        <w:rPr>
          <w:rFonts w:ascii="Arial" w:hAnsi="Arial" w:cs="Arial"/>
          <w:sz w:val="18"/>
          <w:szCs w:val="18"/>
        </w:rPr>
        <w:t xml:space="preserve"> pkt</w:t>
      </w:r>
      <w:r w:rsidR="00BC15FD">
        <w:rPr>
          <w:rFonts w:ascii="Arial" w:hAnsi="Arial" w:cs="Arial"/>
          <w:sz w:val="18"/>
          <w:szCs w:val="18"/>
        </w:rPr>
        <w:t xml:space="preserve"> 1</w:t>
      </w:r>
      <w:r w:rsidR="00BC15FD" w:rsidRPr="007043C2">
        <w:rPr>
          <w:rFonts w:ascii="Arial" w:hAnsi="Arial" w:cs="Arial"/>
          <w:sz w:val="18"/>
          <w:szCs w:val="18"/>
        </w:rPr>
        <w:t xml:space="preserve"> ustawy P</w:t>
      </w:r>
      <w:r w:rsidR="00BC15FD">
        <w:rPr>
          <w:rFonts w:ascii="Arial" w:hAnsi="Arial" w:cs="Arial"/>
          <w:sz w:val="18"/>
          <w:szCs w:val="18"/>
        </w:rPr>
        <w:t xml:space="preserve">ZP lub/i </w:t>
      </w:r>
      <w:r w:rsidR="00BC15FD" w:rsidRPr="00BC15FD">
        <w:rPr>
          <w:rFonts w:ascii="Arial" w:hAnsi="Arial" w:cs="Arial"/>
          <w:sz w:val="18"/>
          <w:szCs w:val="18"/>
        </w:rPr>
        <w:t>art. 7 ust. 1 ustawy o szczególnych rozwiązaniach w zakresie przeciwdziałania wspieraniu agresji na Ukrainę oraz służących ochronie bezpieczeństwa narodowego oraz art. 5k rozporządzenia Rady (UE) nr 833/2014 w brzmieniu nadanym rozporządzeniem Rady (UE) nr 2022/576</w:t>
      </w:r>
      <w:r w:rsidR="00211C4C">
        <w:rPr>
          <w:rFonts w:ascii="Arial" w:hAnsi="Arial" w:cs="Arial"/>
          <w:sz w:val="18"/>
          <w:szCs w:val="18"/>
        </w:rPr>
        <w:t>.</w:t>
      </w:r>
    </w:p>
    <w:p w:rsidR="00697041" w:rsidRDefault="00697041" w:rsidP="00697041">
      <w:pPr>
        <w:pStyle w:val="Akapitzlist"/>
        <w:numPr>
          <w:ilvl w:val="0"/>
          <w:numId w:val="1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697041">
        <w:rPr>
          <w:rFonts w:ascii="Arial" w:hAnsi="Arial" w:cs="Arial"/>
          <w:sz w:val="18"/>
          <w:szCs w:val="18"/>
        </w:rPr>
        <w:t>W przypadku odstąpienia z powodu dokonania zmiany umowy z naruszeniem art. 454 PZP i art. 455</w:t>
      </w:r>
      <w:r>
        <w:rPr>
          <w:rFonts w:ascii="Arial" w:hAnsi="Arial" w:cs="Arial"/>
          <w:sz w:val="18"/>
          <w:szCs w:val="18"/>
        </w:rPr>
        <w:t xml:space="preserve"> </w:t>
      </w:r>
      <w:r w:rsidRPr="00697041">
        <w:rPr>
          <w:rFonts w:ascii="Arial" w:hAnsi="Arial" w:cs="Arial"/>
          <w:sz w:val="18"/>
          <w:szCs w:val="18"/>
        </w:rPr>
        <w:t>PZP, Zamawiający odstępuje od umowy w części, której zmiana dotyczy.</w:t>
      </w:r>
    </w:p>
    <w:p w:rsidR="00D17E46" w:rsidRPr="00A23E02" w:rsidRDefault="00697041" w:rsidP="00A23E02">
      <w:pPr>
        <w:pStyle w:val="Akapitzlist"/>
        <w:numPr>
          <w:ilvl w:val="0"/>
          <w:numId w:val="19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697041">
        <w:rPr>
          <w:rFonts w:ascii="Arial" w:hAnsi="Arial" w:cs="Arial"/>
          <w:sz w:val="18"/>
          <w:szCs w:val="18"/>
        </w:rPr>
        <w:t>W przypadku odstąpienia przez Zamawiającego od umowy Wykonawca może żądać wyłącznie</w:t>
      </w:r>
      <w:r>
        <w:rPr>
          <w:rFonts w:ascii="Arial" w:hAnsi="Arial" w:cs="Arial"/>
          <w:sz w:val="18"/>
          <w:szCs w:val="18"/>
        </w:rPr>
        <w:t xml:space="preserve"> </w:t>
      </w:r>
      <w:r w:rsidRPr="00697041">
        <w:rPr>
          <w:rFonts w:ascii="Arial" w:hAnsi="Arial" w:cs="Arial"/>
          <w:sz w:val="18"/>
          <w:szCs w:val="18"/>
        </w:rPr>
        <w:t>wynagrodzenia należnego z tytułu wykonania części umowy.</w:t>
      </w:r>
    </w:p>
    <w:p w:rsidR="002A79DD" w:rsidRPr="00F82FF3" w:rsidRDefault="002A79DD" w:rsidP="00D17E46">
      <w:pPr>
        <w:spacing w:before="120" w:after="4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82FF3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1</w:t>
      </w:r>
      <w:r w:rsidR="00A23E02">
        <w:rPr>
          <w:rFonts w:ascii="Arial" w:hAnsi="Arial" w:cs="Arial"/>
          <w:b/>
          <w:sz w:val="18"/>
          <w:szCs w:val="18"/>
        </w:rPr>
        <w:t>2</w:t>
      </w:r>
    </w:p>
    <w:p w:rsidR="002A79DD" w:rsidRPr="00F82FF3" w:rsidRDefault="00A32BA1" w:rsidP="00050E92">
      <w:pPr>
        <w:spacing w:before="40" w:after="8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Postanowienia końcowe</w:t>
      </w:r>
    </w:p>
    <w:p w:rsidR="00EB7FC5" w:rsidRDefault="002A79DD" w:rsidP="00EB7FC5">
      <w:pPr>
        <w:pStyle w:val="Akapitzlist"/>
        <w:numPr>
          <w:ilvl w:val="0"/>
          <w:numId w:val="22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A79DD">
        <w:rPr>
          <w:rFonts w:ascii="Arial" w:hAnsi="Arial" w:cs="Arial"/>
          <w:sz w:val="18"/>
          <w:szCs w:val="18"/>
        </w:rPr>
        <w:t>Wszelkie spory wynikające z niniejszej umowy będzie rozstrzygał sąd właściwy rzeczowo dla siedzib</w:t>
      </w:r>
      <w:r w:rsidR="00EB7FC5">
        <w:rPr>
          <w:rFonts w:ascii="Arial" w:hAnsi="Arial" w:cs="Arial"/>
          <w:sz w:val="18"/>
          <w:szCs w:val="18"/>
        </w:rPr>
        <w:t xml:space="preserve">y </w:t>
      </w:r>
      <w:r w:rsidRPr="002A79DD">
        <w:rPr>
          <w:rFonts w:ascii="Arial" w:hAnsi="Arial" w:cs="Arial"/>
          <w:sz w:val="18"/>
          <w:szCs w:val="18"/>
        </w:rPr>
        <w:t>Zamawiającego.</w:t>
      </w:r>
    </w:p>
    <w:p w:rsidR="00EB7FC5" w:rsidRDefault="002A79DD" w:rsidP="00EB7FC5">
      <w:pPr>
        <w:pStyle w:val="Akapitzlist"/>
        <w:numPr>
          <w:ilvl w:val="0"/>
          <w:numId w:val="22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B7FC5">
        <w:rPr>
          <w:rFonts w:ascii="Arial" w:hAnsi="Arial" w:cs="Arial"/>
          <w:sz w:val="18"/>
          <w:szCs w:val="18"/>
        </w:rPr>
        <w:t>Wykonawca jest zobowiązany do informowania Zamawiającego o zmianie formy prawnej prowadzone</w:t>
      </w:r>
      <w:r w:rsidR="00EB7FC5">
        <w:rPr>
          <w:rFonts w:ascii="Arial" w:hAnsi="Arial" w:cs="Arial"/>
          <w:sz w:val="18"/>
          <w:szCs w:val="18"/>
        </w:rPr>
        <w:t xml:space="preserve">j </w:t>
      </w:r>
      <w:r w:rsidRPr="00EB7FC5">
        <w:rPr>
          <w:rFonts w:ascii="Arial" w:hAnsi="Arial" w:cs="Arial"/>
          <w:sz w:val="18"/>
          <w:szCs w:val="18"/>
        </w:rPr>
        <w:t>działalności, o wszczęciu postępowania układowego lub upadłościowego oraz zmianie jego sytuacji</w:t>
      </w:r>
      <w:r w:rsidR="00EB7FC5">
        <w:rPr>
          <w:rFonts w:ascii="Arial" w:hAnsi="Arial" w:cs="Arial"/>
          <w:sz w:val="18"/>
          <w:szCs w:val="18"/>
        </w:rPr>
        <w:t xml:space="preserve"> </w:t>
      </w:r>
      <w:r w:rsidRPr="00EB7FC5">
        <w:rPr>
          <w:rFonts w:ascii="Arial" w:hAnsi="Arial" w:cs="Arial"/>
          <w:sz w:val="18"/>
          <w:szCs w:val="18"/>
        </w:rPr>
        <w:t>ekonomicznej mogącej mieć wpływ na realizację umowy oraz o zmianie siedziby firmy pod rygore</w:t>
      </w:r>
      <w:r w:rsidR="00EB7FC5">
        <w:rPr>
          <w:rFonts w:ascii="Arial" w:hAnsi="Arial" w:cs="Arial"/>
          <w:sz w:val="18"/>
          <w:szCs w:val="18"/>
        </w:rPr>
        <w:t xml:space="preserve">m </w:t>
      </w:r>
      <w:r w:rsidRPr="00EB7FC5">
        <w:rPr>
          <w:rFonts w:ascii="Arial" w:hAnsi="Arial" w:cs="Arial"/>
          <w:sz w:val="18"/>
          <w:szCs w:val="18"/>
        </w:rPr>
        <w:t>skutków prawnych wynikających z zaniechania, w tym uznania za doręczoną korespondencję</w:t>
      </w:r>
      <w:r w:rsidR="00EB7FC5">
        <w:rPr>
          <w:rFonts w:ascii="Arial" w:hAnsi="Arial" w:cs="Arial"/>
          <w:sz w:val="18"/>
          <w:szCs w:val="18"/>
        </w:rPr>
        <w:t xml:space="preserve"> </w:t>
      </w:r>
      <w:r w:rsidRPr="00EB7FC5">
        <w:rPr>
          <w:rFonts w:ascii="Arial" w:hAnsi="Arial" w:cs="Arial"/>
          <w:sz w:val="18"/>
          <w:szCs w:val="18"/>
        </w:rPr>
        <w:t>skierowaną na ostatni adres podany przez Wykonawcę.</w:t>
      </w:r>
    </w:p>
    <w:p w:rsidR="00EB7FC5" w:rsidRDefault="002A79DD" w:rsidP="00EB7FC5">
      <w:pPr>
        <w:pStyle w:val="Akapitzlist"/>
        <w:numPr>
          <w:ilvl w:val="0"/>
          <w:numId w:val="22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B7FC5">
        <w:rPr>
          <w:rFonts w:ascii="Arial" w:hAnsi="Arial" w:cs="Arial"/>
          <w:sz w:val="18"/>
          <w:szCs w:val="18"/>
        </w:rPr>
        <w:t>W sprawach nieuregulowanych postanowieniami niniejszej umowy mają zastosowanie przepisy</w:t>
      </w:r>
      <w:r w:rsidR="00EB7FC5">
        <w:rPr>
          <w:rFonts w:ascii="Arial" w:hAnsi="Arial" w:cs="Arial"/>
          <w:sz w:val="18"/>
          <w:szCs w:val="18"/>
        </w:rPr>
        <w:t xml:space="preserve"> </w:t>
      </w:r>
      <w:r w:rsidR="008D0FA9" w:rsidRPr="00EB7FC5">
        <w:rPr>
          <w:rFonts w:ascii="Arial" w:hAnsi="Arial" w:cs="Arial"/>
          <w:sz w:val="18"/>
          <w:szCs w:val="18"/>
        </w:rPr>
        <w:t>Kodeksu Cywilnego, ustawy Prawo zamówień publicznych, ustawy z dnia 2 marca 2020 r. o</w:t>
      </w:r>
      <w:r w:rsidR="008D0FA9">
        <w:rPr>
          <w:rFonts w:ascii="Arial" w:hAnsi="Arial" w:cs="Arial"/>
          <w:sz w:val="18"/>
          <w:szCs w:val="18"/>
        </w:rPr>
        <w:t xml:space="preserve"> </w:t>
      </w:r>
      <w:r w:rsidR="008D0FA9" w:rsidRPr="00EB7FC5">
        <w:rPr>
          <w:rFonts w:ascii="Arial" w:hAnsi="Arial" w:cs="Arial"/>
          <w:sz w:val="18"/>
          <w:szCs w:val="18"/>
        </w:rPr>
        <w:t>szczególnych rozwiązaniach związanych z zapobieganiem, przeciwdziałaniem i zwalczaniem COVID19, innych chorób zakaźnych oraz wywołanych nimi sytuacji kryzysowych (Dz.U. z 2021 r. poz. 2095 z</w:t>
      </w:r>
      <w:r w:rsidR="008D0FA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D0FA9" w:rsidRPr="00EB7FC5">
        <w:rPr>
          <w:rFonts w:ascii="Arial" w:hAnsi="Arial" w:cs="Arial"/>
          <w:sz w:val="18"/>
          <w:szCs w:val="18"/>
        </w:rPr>
        <w:t>późn</w:t>
      </w:r>
      <w:proofErr w:type="spellEnd"/>
      <w:r w:rsidR="008D0FA9" w:rsidRPr="00EB7FC5">
        <w:rPr>
          <w:rFonts w:ascii="Arial" w:hAnsi="Arial" w:cs="Arial"/>
          <w:sz w:val="18"/>
          <w:szCs w:val="18"/>
        </w:rPr>
        <w:t>. zm.)</w:t>
      </w:r>
      <w:r w:rsidR="008D0FA9">
        <w:rPr>
          <w:rFonts w:ascii="Arial" w:hAnsi="Arial" w:cs="Arial"/>
          <w:sz w:val="18"/>
          <w:szCs w:val="18"/>
        </w:rPr>
        <w:t>,</w:t>
      </w:r>
      <w:r w:rsidR="008D0FA9" w:rsidRPr="00EB7FC5">
        <w:rPr>
          <w:rFonts w:ascii="Arial" w:hAnsi="Arial" w:cs="Arial"/>
          <w:sz w:val="18"/>
          <w:szCs w:val="18"/>
        </w:rPr>
        <w:t xml:space="preserve"> </w:t>
      </w:r>
      <w:r w:rsidR="008D0FA9" w:rsidRPr="00BC15FD">
        <w:rPr>
          <w:rFonts w:ascii="Arial" w:hAnsi="Arial" w:cs="Arial"/>
          <w:sz w:val="18"/>
          <w:szCs w:val="18"/>
        </w:rPr>
        <w:t>ustawy</w:t>
      </w:r>
      <w:r w:rsidR="008D0FA9">
        <w:rPr>
          <w:rFonts w:ascii="Arial" w:hAnsi="Arial" w:cs="Arial"/>
          <w:sz w:val="18"/>
          <w:szCs w:val="18"/>
        </w:rPr>
        <w:t xml:space="preserve"> z dnia 13 kwietnia 2022 r.</w:t>
      </w:r>
      <w:r w:rsidR="008D0FA9" w:rsidRPr="00BC15FD">
        <w:rPr>
          <w:rFonts w:ascii="Arial" w:hAnsi="Arial" w:cs="Arial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8D0FA9">
        <w:rPr>
          <w:rFonts w:ascii="Arial" w:hAnsi="Arial" w:cs="Arial"/>
          <w:sz w:val="18"/>
          <w:szCs w:val="18"/>
        </w:rPr>
        <w:t>, R</w:t>
      </w:r>
      <w:r w:rsidR="008D0FA9" w:rsidRPr="00BC15FD">
        <w:rPr>
          <w:rFonts w:ascii="Arial" w:hAnsi="Arial" w:cs="Arial"/>
          <w:sz w:val="18"/>
          <w:szCs w:val="18"/>
        </w:rPr>
        <w:t>ozporządzenia Rady (UE) nr 833/2014</w:t>
      </w:r>
      <w:r w:rsidR="008D0FA9">
        <w:rPr>
          <w:rFonts w:ascii="Arial" w:hAnsi="Arial" w:cs="Arial"/>
          <w:sz w:val="18"/>
          <w:szCs w:val="18"/>
        </w:rPr>
        <w:t xml:space="preserve"> z dnia 31 lipca 2014 r.</w:t>
      </w:r>
      <w:r w:rsidR="008D0FA9" w:rsidRPr="00BC15FD">
        <w:rPr>
          <w:rFonts w:ascii="Arial" w:hAnsi="Arial" w:cs="Arial"/>
          <w:sz w:val="18"/>
          <w:szCs w:val="18"/>
        </w:rPr>
        <w:t xml:space="preserve"> w</w:t>
      </w:r>
      <w:r w:rsidR="008D0FA9">
        <w:rPr>
          <w:rFonts w:ascii="Arial" w:hAnsi="Arial" w:cs="Arial"/>
          <w:sz w:val="18"/>
          <w:szCs w:val="18"/>
        </w:rPr>
        <w:t> </w:t>
      </w:r>
      <w:r w:rsidR="008D0FA9" w:rsidRPr="00BC15FD">
        <w:rPr>
          <w:rFonts w:ascii="Arial" w:hAnsi="Arial" w:cs="Arial"/>
          <w:sz w:val="18"/>
          <w:szCs w:val="18"/>
        </w:rPr>
        <w:t>brzmieniu nadanym rozporządzeniem Rady (UE) nr 2022/576</w:t>
      </w:r>
      <w:r w:rsidR="008D0FA9">
        <w:rPr>
          <w:rFonts w:ascii="Arial" w:hAnsi="Arial" w:cs="Arial"/>
          <w:sz w:val="18"/>
          <w:szCs w:val="18"/>
        </w:rPr>
        <w:t xml:space="preserve"> z dnia 8 kwietnia 2022 r.,</w:t>
      </w:r>
      <w:r w:rsidR="008D0FA9" w:rsidRPr="00EB7FC5">
        <w:rPr>
          <w:rFonts w:ascii="Arial" w:hAnsi="Arial" w:cs="Arial"/>
          <w:sz w:val="18"/>
          <w:szCs w:val="18"/>
        </w:rPr>
        <w:t xml:space="preserve"> Rozporządzenia Parlamentu Europejskiego i Rady (UE) 2016/679 z dnia 27 kwietnia</w:t>
      </w:r>
      <w:r w:rsidR="008D0FA9">
        <w:rPr>
          <w:rFonts w:ascii="Arial" w:hAnsi="Arial" w:cs="Arial"/>
          <w:sz w:val="18"/>
          <w:szCs w:val="18"/>
        </w:rPr>
        <w:t xml:space="preserve"> </w:t>
      </w:r>
      <w:r w:rsidR="008D0FA9" w:rsidRPr="00EB7FC5">
        <w:rPr>
          <w:rFonts w:ascii="Arial" w:hAnsi="Arial" w:cs="Arial"/>
          <w:sz w:val="18"/>
          <w:szCs w:val="18"/>
        </w:rPr>
        <w:t>2016 r. w sprawie ochrony osób fizycznych w związku z przetwarzaniem danych osobowych i w</w:t>
      </w:r>
      <w:r w:rsidR="008D0FA9">
        <w:rPr>
          <w:rFonts w:ascii="Arial" w:hAnsi="Arial" w:cs="Arial"/>
          <w:sz w:val="18"/>
          <w:szCs w:val="18"/>
        </w:rPr>
        <w:t xml:space="preserve"> </w:t>
      </w:r>
      <w:r w:rsidR="008D0FA9" w:rsidRPr="00EB7FC5">
        <w:rPr>
          <w:rFonts w:ascii="Arial" w:hAnsi="Arial" w:cs="Arial"/>
          <w:sz w:val="18"/>
          <w:szCs w:val="18"/>
        </w:rPr>
        <w:t>sprawie swobodnego przepływu takich danych oraz uchylenia dyrektywy 9 5/46/WE (ogólne</w:t>
      </w:r>
      <w:r w:rsidR="008D0FA9">
        <w:rPr>
          <w:rFonts w:ascii="Arial" w:hAnsi="Arial" w:cs="Arial"/>
          <w:sz w:val="18"/>
          <w:szCs w:val="18"/>
        </w:rPr>
        <w:t xml:space="preserve"> </w:t>
      </w:r>
      <w:r w:rsidR="008D0FA9" w:rsidRPr="00EB7FC5">
        <w:rPr>
          <w:rFonts w:ascii="Arial" w:hAnsi="Arial" w:cs="Arial"/>
          <w:sz w:val="18"/>
          <w:szCs w:val="18"/>
        </w:rPr>
        <w:t>rozporządzenie o ochronie danych), zw. dalej RODO oraz ustawy z dnia 10 maja 2018 r. o ochronie</w:t>
      </w:r>
      <w:r w:rsidR="008D0FA9">
        <w:rPr>
          <w:rFonts w:ascii="Arial" w:hAnsi="Arial" w:cs="Arial"/>
          <w:sz w:val="18"/>
          <w:szCs w:val="18"/>
        </w:rPr>
        <w:t xml:space="preserve"> </w:t>
      </w:r>
      <w:r w:rsidR="008D0FA9" w:rsidRPr="00EB7FC5">
        <w:rPr>
          <w:rFonts w:ascii="Arial" w:hAnsi="Arial" w:cs="Arial"/>
          <w:sz w:val="18"/>
          <w:szCs w:val="18"/>
        </w:rPr>
        <w:t>danych osobowych ( Dz.U.</w:t>
      </w:r>
      <w:r w:rsidR="00805787">
        <w:rPr>
          <w:rFonts w:ascii="Arial" w:hAnsi="Arial" w:cs="Arial"/>
          <w:sz w:val="18"/>
          <w:szCs w:val="18"/>
        </w:rPr>
        <w:t xml:space="preserve"> </w:t>
      </w:r>
      <w:r w:rsidR="008D0FA9" w:rsidRPr="00EB7FC5">
        <w:rPr>
          <w:rFonts w:ascii="Arial" w:hAnsi="Arial" w:cs="Arial"/>
          <w:sz w:val="18"/>
          <w:szCs w:val="18"/>
        </w:rPr>
        <w:t xml:space="preserve">2019 poz.1781 </w:t>
      </w:r>
      <w:proofErr w:type="spellStart"/>
      <w:r w:rsidR="008D0FA9" w:rsidRPr="00EB7FC5">
        <w:rPr>
          <w:rFonts w:ascii="Arial" w:hAnsi="Arial" w:cs="Arial"/>
          <w:sz w:val="18"/>
          <w:szCs w:val="18"/>
        </w:rPr>
        <w:t>t.</w:t>
      </w:r>
      <w:r w:rsidR="008D0FA9">
        <w:rPr>
          <w:rFonts w:ascii="Arial" w:hAnsi="Arial" w:cs="Arial"/>
          <w:sz w:val="18"/>
          <w:szCs w:val="18"/>
        </w:rPr>
        <w:t>j</w:t>
      </w:r>
      <w:proofErr w:type="spellEnd"/>
      <w:r w:rsidR="008D0FA9">
        <w:rPr>
          <w:rFonts w:ascii="Arial" w:hAnsi="Arial" w:cs="Arial"/>
          <w:sz w:val="18"/>
          <w:szCs w:val="18"/>
        </w:rPr>
        <w:t>.)</w:t>
      </w:r>
      <w:r w:rsidR="00EB7FC5">
        <w:rPr>
          <w:rFonts w:ascii="Arial" w:hAnsi="Arial" w:cs="Arial"/>
          <w:sz w:val="18"/>
          <w:szCs w:val="18"/>
        </w:rPr>
        <w:t>.</w:t>
      </w:r>
    </w:p>
    <w:p w:rsidR="00693CDE" w:rsidRDefault="002A79DD" w:rsidP="00050E92">
      <w:pPr>
        <w:pStyle w:val="Akapitzlist"/>
        <w:numPr>
          <w:ilvl w:val="0"/>
          <w:numId w:val="22"/>
        </w:numPr>
        <w:spacing w:before="40" w:after="40" w:line="280" w:lineRule="atLeast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B7FC5">
        <w:rPr>
          <w:rFonts w:ascii="Arial" w:hAnsi="Arial" w:cs="Arial"/>
          <w:sz w:val="18"/>
          <w:szCs w:val="18"/>
        </w:rPr>
        <w:t xml:space="preserve">Niniejszą umowę sporządzono w </w:t>
      </w:r>
      <w:r w:rsidR="00A23E02">
        <w:rPr>
          <w:rFonts w:ascii="Arial" w:hAnsi="Arial" w:cs="Arial"/>
          <w:sz w:val="18"/>
          <w:szCs w:val="18"/>
        </w:rPr>
        <w:t>czterech</w:t>
      </w:r>
      <w:r w:rsidRPr="00EB7FC5">
        <w:rPr>
          <w:rFonts w:ascii="Arial" w:hAnsi="Arial" w:cs="Arial"/>
          <w:sz w:val="18"/>
          <w:szCs w:val="18"/>
        </w:rPr>
        <w:t xml:space="preserve"> jednobrzmiących egzemplarzach</w:t>
      </w:r>
      <w:r w:rsidR="00A23E02">
        <w:rPr>
          <w:rFonts w:ascii="Arial" w:hAnsi="Arial" w:cs="Arial"/>
          <w:sz w:val="18"/>
          <w:szCs w:val="18"/>
        </w:rPr>
        <w:t>, trzy dla Zamawiającego i</w:t>
      </w:r>
      <w:r w:rsidRPr="00EB7FC5">
        <w:rPr>
          <w:rFonts w:ascii="Arial" w:hAnsi="Arial" w:cs="Arial"/>
          <w:sz w:val="18"/>
          <w:szCs w:val="18"/>
        </w:rPr>
        <w:t xml:space="preserve"> jed</w:t>
      </w:r>
      <w:r w:rsidR="00A23E02">
        <w:rPr>
          <w:rFonts w:ascii="Arial" w:hAnsi="Arial" w:cs="Arial"/>
          <w:sz w:val="18"/>
          <w:szCs w:val="18"/>
        </w:rPr>
        <w:t>en</w:t>
      </w:r>
      <w:r w:rsidRPr="00EB7FC5">
        <w:rPr>
          <w:rFonts w:ascii="Arial" w:hAnsi="Arial" w:cs="Arial"/>
          <w:sz w:val="18"/>
          <w:szCs w:val="18"/>
        </w:rPr>
        <w:t xml:space="preserve"> dla </w:t>
      </w:r>
      <w:r w:rsidR="00A23E02">
        <w:rPr>
          <w:rFonts w:ascii="Arial" w:hAnsi="Arial" w:cs="Arial"/>
          <w:sz w:val="18"/>
          <w:szCs w:val="18"/>
        </w:rPr>
        <w:t>Wykonawcy</w:t>
      </w:r>
      <w:r w:rsidR="00EB7FC5">
        <w:rPr>
          <w:rFonts w:ascii="Arial" w:hAnsi="Arial" w:cs="Arial"/>
          <w:sz w:val="18"/>
          <w:szCs w:val="18"/>
        </w:rPr>
        <w:t>.</w:t>
      </w:r>
    </w:p>
    <w:p w:rsidR="00050E92" w:rsidRDefault="00050E92" w:rsidP="00050E92">
      <w:pPr>
        <w:pStyle w:val="Akapitzlist"/>
        <w:spacing w:before="40" w:after="40" w:line="280" w:lineRule="atLeast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850BC" w:rsidRDefault="00E850BC" w:rsidP="00050E92">
      <w:pPr>
        <w:pStyle w:val="Akapitzlist"/>
        <w:spacing w:before="40" w:after="40" w:line="280" w:lineRule="atLeast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850BC" w:rsidRPr="00050E92" w:rsidRDefault="00E850BC" w:rsidP="00050E92">
      <w:pPr>
        <w:pStyle w:val="Akapitzlist"/>
        <w:spacing w:before="40" w:after="40" w:line="280" w:lineRule="atLeast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5452E4" w:rsidRPr="00231057" w:rsidRDefault="00D83F1A" w:rsidP="005452E4">
      <w:pPr>
        <w:pStyle w:val="Akapitzlist"/>
        <w:spacing w:after="0" w:line="240" w:lineRule="auto"/>
        <w:ind w:left="34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  <w:r w:rsidR="005452E4" w:rsidRPr="00231057"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>………..</w:t>
      </w:r>
      <w:r w:rsidR="005452E4" w:rsidRPr="00231057">
        <w:rPr>
          <w:rFonts w:ascii="Arial" w:hAnsi="Arial" w:cs="Arial"/>
          <w:sz w:val="18"/>
          <w:szCs w:val="18"/>
        </w:rPr>
        <w:t>…</w:t>
      </w:r>
      <w:r w:rsidR="005452E4" w:rsidRPr="002310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  <w:t xml:space="preserve">  .. </w:t>
      </w:r>
      <w:r w:rsidR="005452E4" w:rsidRPr="00231057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DA6C8E" w:rsidRDefault="00E850BC" w:rsidP="00E850BC">
      <w:pPr>
        <w:spacing w:after="0" w:line="240" w:lineRule="auto"/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5452E4" w:rsidRPr="00231057">
        <w:rPr>
          <w:rFonts w:ascii="Arial" w:hAnsi="Arial" w:cs="Arial"/>
          <w:sz w:val="18"/>
          <w:szCs w:val="18"/>
        </w:rPr>
        <w:t>(</w:t>
      </w:r>
      <w:r w:rsidR="00D83F1A">
        <w:rPr>
          <w:rFonts w:ascii="Arial" w:hAnsi="Arial" w:cs="Arial"/>
          <w:sz w:val="18"/>
          <w:szCs w:val="18"/>
        </w:rPr>
        <w:t>Wykonawca</w:t>
      </w:r>
      <w:r w:rsidR="005452E4" w:rsidRPr="00231057">
        <w:rPr>
          <w:rFonts w:ascii="Arial" w:hAnsi="Arial" w:cs="Arial"/>
          <w:sz w:val="18"/>
          <w:szCs w:val="18"/>
        </w:rPr>
        <w:t>)</w:t>
      </w:r>
      <w:r w:rsidR="005452E4" w:rsidRPr="00231057">
        <w:rPr>
          <w:rFonts w:ascii="Arial" w:hAnsi="Arial" w:cs="Arial"/>
          <w:sz w:val="18"/>
          <w:szCs w:val="18"/>
        </w:rPr>
        <w:tab/>
      </w:r>
      <w:r w:rsidR="005452E4" w:rsidRPr="00231057">
        <w:rPr>
          <w:rFonts w:ascii="Arial" w:hAnsi="Arial" w:cs="Arial"/>
          <w:sz w:val="18"/>
          <w:szCs w:val="18"/>
        </w:rPr>
        <w:tab/>
      </w:r>
      <w:r w:rsidR="005452E4" w:rsidRPr="00231057">
        <w:rPr>
          <w:rFonts w:ascii="Arial" w:hAnsi="Arial" w:cs="Arial"/>
          <w:sz w:val="18"/>
          <w:szCs w:val="18"/>
        </w:rPr>
        <w:tab/>
      </w:r>
      <w:r w:rsidR="005452E4" w:rsidRPr="00231057">
        <w:rPr>
          <w:rFonts w:ascii="Arial" w:hAnsi="Arial" w:cs="Arial"/>
          <w:sz w:val="18"/>
          <w:szCs w:val="18"/>
        </w:rPr>
        <w:tab/>
      </w:r>
      <w:r w:rsidR="00D83F1A">
        <w:rPr>
          <w:rFonts w:ascii="Arial" w:hAnsi="Arial" w:cs="Arial"/>
          <w:sz w:val="18"/>
          <w:szCs w:val="18"/>
        </w:rPr>
        <w:tab/>
      </w:r>
      <w:r w:rsidR="00D91F72">
        <w:rPr>
          <w:rFonts w:ascii="Arial" w:hAnsi="Arial" w:cs="Arial"/>
          <w:sz w:val="18"/>
          <w:szCs w:val="18"/>
        </w:rPr>
        <w:t xml:space="preserve">       </w:t>
      </w:r>
      <w:r w:rsidR="005452E4" w:rsidRPr="00231057">
        <w:rPr>
          <w:rFonts w:ascii="Arial" w:hAnsi="Arial" w:cs="Arial"/>
          <w:sz w:val="18"/>
          <w:szCs w:val="18"/>
        </w:rPr>
        <w:t>(</w:t>
      </w:r>
      <w:r w:rsidR="00D83F1A">
        <w:rPr>
          <w:rFonts w:ascii="Arial" w:hAnsi="Arial" w:cs="Arial"/>
          <w:sz w:val="18"/>
          <w:szCs w:val="18"/>
        </w:rPr>
        <w:t>Zamawiający</w:t>
      </w:r>
      <w:r w:rsidR="005452E4" w:rsidRPr="00231057">
        <w:rPr>
          <w:rFonts w:ascii="Arial" w:hAnsi="Arial" w:cs="Arial"/>
          <w:sz w:val="18"/>
          <w:szCs w:val="18"/>
        </w:rPr>
        <w:t>)</w:t>
      </w:r>
    </w:p>
    <w:p w:rsidR="00D91F72" w:rsidRPr="00E850BC" w:rsidRDefault="00D91F72" w:rsidP="00E850BC">
      <w:pPr>
        <w:spacing w:after="0" w:line="240" w:lineRule="auto"/>
        <w:ind w:left="708" w:firstLine="708"/>
        <w:rPr>
          <w:rFonts w:ascii="Arial" w:hAnsi="Arial" w:cs="Arial"/>
          <w:sz w:val="18"/>
          <w:szCs w:val="18"/>
        </w:rPr>
      </w:pPr>
    </w:p>
    <w:p w:rsidR="00D17E46" w:rsidRDefault="00D17E46" w:rsidP="00D91F72">
      <w:pPr>
        <w:spacing w:after="0" w:line="280" w:lineRule="atLeast"/>
        <w:jc w:val="both"/>
        <w:rPr>
          <w:rFonts w:ascii="Arial" w:hAnsi="Arial" w:cs="Arial"/>
          <w:sz w:val="16"/>
          <w:szCs w:val="16"/>
        </w:rPr>
      </w:pPr>
    </w:p>
    <w:p w:rsidR="00D91F72" w:rsidRDefault="00D91F72" w:rsidP="00D91F72">
      <w:pPr>
        <w:spacing w:after="0" w:line="280" w:lineRule="atLeast"/>
        <w:jc w:val="both"/>
        <w:rPr>
          <w:rFonts w:ascii="Arial" w:hAnsi="Arial" w:cs="Arial"/>
          <w:sz w:val="16"/>
          <w:szCs w:val="16"/>
        </w:rPr>
      </w:pPr>
    </w:p>
    <w:p w:rsidR="00A32BA1" w:rsidRPr="00A32BA1" w:rsidRDefault="00A32BA1" w:rsidP="007448BD">
      <w:pPr>
        <w:spacing w:before="240" w:after="240" w:line="280" w:lineRule="atLeast"/>
        <w:jc w:val="both"/>
        <w:rPr>
          <w:rFonts w:ascii="Arial" w:hAnsi="Arial" w:cs="Arial"/>
          <w:b/>
          <w:sz w:val="18"/>
          <w:szCs w:val="18"/>
        </w:rPr>
      </w:pPr>
      <w:r w:rsidRPr="00A32BA1">
        <w:rPr>
          <w:rFonts w:ascii="Arial" w:hAnsi="Arial" w:cs="Arial"/>
          <w:b/>
          <w:sz w:val="18"/>
          <w:szCs w:val="18"/>
        </w:rPr>
        <w:t>Załączniki:</w:t>
      </w:r>
    </w:p>
    <w:p w:rsidR="00A32BA1" w:rsidRPr="00D17E46" w:rsidRDefault="00E8242D" w:rsidP="00D17E46">
      <w:pPr>
        <w:pStyle w:val="Akapitzlist"/>
        <w:numPr>
          <w:ilvl w:val="0"/>
          <w:numId w:val="23"/>
        </w:numPr>
        <w:spacing w:before="240" w:after="240" w:line="280" w:lineRule="atLeast"/>
        <w:jc w:val="both"/>
        <w:rPr>
          <w:rFonts w:ascii="Arial" w:hAnsi="Arial" w:cs="Arial"/>
          <w:sz w:val="18"/>
          <w:szCs w:val="18"/>
        </w:rPr>
      </w:pPr>
      <w:r w:rsidRPr="00A32BA1">
        <w:rPr>
          <w:rFonts w:ascii="Arial" w:hAnsi="Arial" w:cs="Arial"/>
          <w:sz w:val="18"/>
          <w:szCs w:val="18"/>
        </w:rPr>
        <w:t>Opis przedmiotu zamówienia</w:t>
      </w:r>
    </w:p>
    <w:p w:rsidR="00953A92" w:rsidRPr="00535730" w:rsidRDefault="00A32BA1" w:rsidP="00535730">
      <w:pPr>
        <w:pStyle w:val="Akapitzlist"/>
        <w:numPr>
          <w:ilvl w:val="0"/>
          <w:numId w:val="23"/>
        </w:numPr>
        <w:spacing w:before="240" w:after="240" w:line="280" w:lineRule="atLeast"/>
        <w:jc w:val="both"/>
        <w:rPr>
          <w:rFonts w:ascii="Arial" w:hAnsi="Arial" w:cs="Arial"/>
          <w:sz w:val="18"/>
          <w:szCs w:val="18"/>
        </w:rPr>
      </w:pPr>
      <w:r w:rsidRPr="00A32BA1">
        <w:rPr>
          <w:rFonts w:ascii="Arial" w:hAnsi="Arial" w:cs="Arial"/>
          <w:sz w:val="18"/>
          <w:szCs w:val="18"/>
        </w:rPr>
        <w:t xml:space="preserve">Formularz </w:t>
      </w:r>
      <w:r w:rsidR="00BB5D9F">
        <w:rPr>
          <w:rFonts w:ascii="Arial" w:hAnsi="Arial" w:cs="Arial"/>
          <w:sz w:val="18"/>
          <w:szCs w:val="18"/>
        </w:rPr>
        <w:t>oferty cenowej</w:t>
      </w:r>
    </w:p>
    <w:p w:rsidR="00C60ABA" w:rsidRPr="00596FF8" w:rsidRDefault="00A32BA1" w:rsidP="00596FF8">
      <w:pPr>
        <w:pStyle w:val="Akapitzlist"/>
        <w:numPr>
          <w:ilvl w:val="0"/>
          <w:numId w:val="23"/>
        </w:numPr>
        <w:spacing w:before="240" w:after="240" w:line="280" w:lineRule="atLeast"/>
        <w:jc w:val="both"/>
        <w:rPr>
          <w:rFonts w:ascii="Arial" w:hAnsi="Arial" w:cs="Arial"/>
          <w:sz w:val="18"/>
          <w:szCs w:val="18"/>
        </w:rPr>
      </w:pPr>
      <w:r w:rsidRPr="00A32BA1">
        <w:rPr>
          <w:rFonts w:ascii="Arial" w:hAnsi="Arial" w:cs="Arial"/>
          <w:sz w:val="18"/>
          <w:szCs w:val="18"/>
        </w:rPr>
        <w:t>Protokół zdawczo-odbiorczy</w:t>
      </w:r>
    </w:p>
    <w:sectPr w:rsidR="00C60ABA" w:rsidRPr="00596FF8" w:rsidSect="00050E92">
      <w:footerReference w:type="default" r:id="rId8"/>
      <w:pgSz w:w="11906" w:h="16838"/>
      <w:pgMar w:top="567" w:right="1021" w:bottom="56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B3C" w:rsidRDefault="00544B3C" w:rsidP="001A58E5">
      <w:pPr>
        <w:spacing w:after="0" w:line="240" w:lineRule="auto"/>
      </w:pPr>
      <w:r>
        <w:separator/>
      </w:r>
    </w:p>
  </w:endnote>
  <w:endnote w:type="continuationSeparator" w:id="0">
    <w:p w:rsidR="00544B3C" w:rsidRDefault="00544B3C" w:rsidP="001A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22600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628465023"/>
              <w:docPartObj>
                <w:docPartGallery w:val="Page Numbers (Top of Page)"/>
                <w:docPartUnique/>
              </w:docPartObj>
            </w:sdtPr>
            <w:sdtEndPr/>
            <w:sdtContent>
              <w:p w:rsidR="00C9788C" w:rsidRPr="00BE42B4" w:rsidRDefault="00C9788C" w:rsidP="00C9788C">
                <w:pPr>
                  <w:pStyle w:val="Stopka"/>
                  <w:tabs>
                    <w:tab w:val="clear" w:pos="4536"/>
                    <w:tab w:val="clear" w:pos="9072"/>
                    <w:tab w:val="center" w:pos="4535"/>
                  </w:tabs>
                  <w:rPr>
                    <w:sz w:val="10"/>
                    <w:szCs w:val="10"/>
                  </w:rPr>
                </w:pPr>
                <w:r>
                  <w:tab/>
                </w:r>
              </w:p>
              <w:sdt>
                <w:sdtPr>
                  <w:id w:val="-888791596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Arial" w:hAnsi="Arial" w:cs="Arial"/>
                    <w:sz w:val="16"/>
                    <w:szCs w:val="16"/>
                  </w:rPr>
                </w:sdtEndPr>
                <w:sdtContent>
                  <w:p w:rsidR="00C9788C" w:rsidRPr="009D2408" w:rsidRDefault="00C9788C" w:rsidP="00C9788C">
                    <w:pPr>
                      <w:pStyle w:val="Stopka"/>
                      <w:spacing w:after="200"/>
                      <w:ind w:left="708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t xml:space="preserve">                                                  </w:t>
                    </w:r>
                    <w:r w:rsidRPr="00014EE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014E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014E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014E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014E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014EE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014E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014E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014E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2</w:t>
                    </w:r>
                    <w:r w:rsidRPr="00014E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noProof/>
                      </w:rPr>
                      <w:drawing>
                        <wp:anchor distT="0" distB="0" distL="114300" distR="114300" simplePos="0" relativeHeight="251659264" behindDoc="0" locked="0" layoutInCell="1" allowOverlap="1" wp14:anchorId="17981A82" wp14:editId="413DA2CD">
                          <wp:simplePos x="0" y="0"/>
                          <wp:positionH relativeFrom="margin">
                            <wp:align>left</wp:align>
                          </wp:positionH>
                          <wp:positionV relativeFrom="paragraph">
                            <wp:posOffset>12065</wp:posOffset>
                          </wp:positionV>
                          <wp:extent cx="971550" cy="643890"/>
                          <wp:effectExtent l="0" t="0" r="0" b="3810"/>
                          <wp:wrapSquare wrapText="bothSides"/>
                          <wp:docPr id="3" name="Obraz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>
                                    <a:lum/>
                                    <a:alphaModFix/>
                                  </a:blip>
                                  <a:srcRect l="-124" t="-185" r="-124" b="-18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1550" cy="643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p>
                  <w:p w:rsidR="00FE46AD" w:rsidRPr="00C9788C" w:rsidRDefault="00C9788C" w:rsidP="00C9788C">
                    <w:pPr>
                      <w:pStyle w:val="Stopka"/>
                      <w:jc w:val="both"/>
                      <w:rPr>
                        <w:sz w:val="16"/>
                        <w:szCs w:val="16"/>
                      </w:rPr>
                    </w:pPr>
                    <w:bookmarkStart w:id="3" w:name="_Hlk112749723"/>
                    <w:bookmarkStart w:id="4" w:name="_Hlk113536293"/>
                    <w:bookmarkStart w:id="5" w:name="_Hlk113536292"/>
                    <w:bookmarkStart w:id="6" w:name="_Hlk113536291"/>
                    <w:bookmarkStart w:id="7" w:name="_Hlk113536290"/>
                    <w:bookmarkStart w:id="8" w:name="_Hlk113530516"/>
                    <w:bookmarkStart w:id="9" w:name="_Hlk113530515"/>
                    <w:bookmarkStart w:id="10" w:name="_Hlk113530510"/>
                    <w:bookmarkStart w:id="11" w:name="_Hlk113530509"/>
                    <w:r w:rsidRPr="009D2408">
                      <w:rPr>
                        <w:rFonts w:ascii="Arial" w:hAnsi="Arial"/>
                        <w:sz w:val="16"/>
                        <w:szCs w:val="16"/>
                      </w:rPr>
                      <w:t>NMF/PA20/031 „Poszukiwanie osób ukrywających się przed wymiarem sprawiedliwości” projekt jest finansowany z Programu „Sprawy wewnętrzne” realizowanego w ramach Funduszy Norweskich na lata 2014 – 2021. Program pozostaje w dyspozycji Ministra Spraw Wewnętrznych i Administracji</w:t>
                    </w:r>
                    <w:bookmarkEnd w:id="3"/>
                    <w:r w:rsidRPr="009D2408">
                      <w:rPr>
                        <w:rFonts w:ascii="Arial" w:hAnsi="Arial"/>
                        <w:sz w:val="16"/>
                        <w:szCs w:val="16"/>
                      </w:rPr>
                      <w:t>.</w:t>
                    </w:r>
                  </w:p>
                  <w:bookmarkEnd w:id="11" w:displacedByCustomXml="next"/>
                  <w:bookmarkEnd w:id="10" w:displacedByCustomXml="next"/>
                  <w:bookmarkEnd w:id="9" w:displacedByCustomXml="next"/>
                  <w:bookmarkEnd w:id="8" w:displacedByCustomXml="next"/>
                  <w:bookmarkEnd w:id="7" w:displacedByCustomXml="next"/>
                  <w:bookmarkEnd w:id="6" w:displacedByCustomXml="next"/>
                  <w:bookmarkEnd w:id="5" w:displacedByCustomXml="next"/>
                  <w:bookmarkEnd w:id="4" w:displacedByCustomXml="next"/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B3C" w:rsidRDefault="00544B3C" w:rsidP="001A58E5">
      <w:pPr>
        <w:spacing w:after="0" w:line="240" w:lineRule="auto"/>
      </w:pPr>
      <w:r>
        <w:separator/>
      </w:r>
    </w:p>
  </w:footnote>
  <w:footnote w:type="continuationSeparator" w:id="0">
    <w:p w:rsidR="00544B3C" w:rsidRDefault="00544B3C" w:rsidP="001A5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2F55"/>
    <w:multiLevelType w:val="hybridMultilevel"/>
    <w:tmpl w:val="5E74E64E"/>
    <w:lvl w:ilvl="0" w:tplc="E724DCC0">
      <w:start w:val="1"/>
      <w:numFmt w:val="decimal"/>
      <w:lvlText w:val="%1)"/>
      <w:lvlJc w:val="left"/>
      <w:pPr>
        <w:ind w:left="700" w:hanging="360"/>
      </w:pPr>
      <w:rPr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0720BFA"/>
    <w:multiLevelType w:val="hybridMultilevel"/>
    <w:tmpl w:val="A21C8E12"/>
    <w:lvl w:ilvl="0" w:tplc="B1F23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A3145"/>
    <w:multiLevelType w:val="hybridMultilevel"/>
    <w:tmpl w:val="D91A5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E7AD1"/>
    <w:multiLevelType w:val="hybridMultilevel"/>
    <w:tmpl w:val="CE5C2DC4"/>
    <w:lvl w:ilvl="0" w:tplc="1DD01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7755"/>
    <w:multiLevelType w:val="hybridMultilevel"/>
    <w:tmpl w:val="CE5C2DC4"/>
    <w:lvl w:ilvl="0" w:tplc="1DD01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1972"/>
    <w:multiLevelType w:val="hybridMultilevel"/>
    <w:tmpl w:val="E6025CB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3B51A07"/>
    <w:multiLevelType w:val="hybridMultilevel"/>
    <w:tmpl w:val="CE5C2DC4"/>
    <w:lvl w:ilvl="0" w:tplc="1DD01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B2F6F"/>
    <w:multiLevelType w:val="hybridMultilevel"/>
    <w:tmpl w:val="C76047F0"/>
    <w:lvl w:ilvl="0" w:tplc="BE9265B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38D639F4"/>
    <w:multiLevelType w:val="hybridMultilevel"/>
    <w:tmpl w:val="06322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E6094"/>
    <w:multiLevelType w:val="hybridMultilevel"/>
    <w:tmpl w:val="DC40FB6E"/>
    <w:lvl w:ilvl="0" w:tplc="6C6608AA">
      <w:start w:val="1"/>
      <w:numFmt w:val="decimal"/>
      <w:lvlText w:val="%1.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43363F4D"/>
    <w:multiLevelType w:val="hybridMultilevel"/>
    <w:tmpl w:val="6B9E069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B6F2CB7"/>
    <w:multiLevelType w:val="hybridMultilevel"/>
    <w:tmpl w:val="BD920088"/>
    <w:lvl w:ilvl="0" w:tplc="DC6E13BE">
      <w:start w:val="1"/>
      <w:numFmt w:val="decimal"/>
      <w:lvlText w:val="%1)"/>
      <w:lvlJc w:val="left"/>
      <w:pPr>
        <w:ind w:left="7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4B8270AE"/>
    <w:multiLevelType w:val="hybridMultilevel"/>
    <w:tmpl w:val="79C03956"/>
    <w:lvl w:ilvl="0" w:tplc="FE9655F4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14204B4"/>
    <w:multiLevelType w:val="hybridMultilevel"/>
    <w:tmpl w:val="CE5C2DC4"/>
    <w:lvl w:ilvl="0" w:tplc="1DD01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074CE"/>
    <w:multiLevelType w:val="hybridMultilevel"/>
    <w:tmpl w:val="CE5C2DC4"/>
    <w:lvl w:ilvl="0" w:tplc="1DD01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15328"/>
    <w:multiLevelType w:val="hybridMultilevel"/>
    <w:tmpl w:val="EFDC6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92C66"/>
    <w:multiLevelType w:val="hybridMultilevel"/>
    <w:tmpl w:val="49F4871A"/>
    <w:lvl w:ilvl="0" w:tplc="5DAE3974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3301A"/>
    <w:multiLevelType w:val="hybridMultilevel"/>
    <w:tmpl w:val="CE5C2DC4"/>
    <w:lvl w:ilvl="0" w:tplc="1DD01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F748C"/>
    <w:multiLevelType w:val="hybridMultilevel"/>
    <w:tmpl w:val="BB52BEA8"/>
    <w:lvl w:ilvl="0" w:tplc="D10EAE5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3D2368"/>
    <w:multiLevelType w:val="hybridMultilevel"/>
    <w:tmpl w:val="F7A61E36"/>
    <w:lvl w:ilvl="0" w:tplc="3E42EC1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610FC"/>
    <w:multiLevelType w:val="hybridMultilevel"/>
    <w:tmpl w:val="AE966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C429BA"/>
    <w:multiLevelType w:val="hybridMultilevel"/>
    <w:tmpl w:val="D396C14C"/>
    <w:lvl w:ilvl="0" w:tplc="3912B79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A0590"/>
    <w:multiLevelType w:val="hybridMultilevel"/>
    <w:tmpl w:val="1E82DE6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77874C7D"/>
    <w:multiLevelType w:val="hybridMultilevel"/>
    <w:tmpl w:val="2A6E271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A782B7F"/>
    <w:multiLevelType w:val="hybridMultilevel"/>
    <w:tmpl w:val="CE5C2DC4"/>
    <w:lvl w:ilvl="0" w:tplc="1DD01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9"/>
  </w:num>
  <w:num w:numId="8">
    <w:abstractNumId w:val="13"/>
  </w:num>
  <w:num w:numId="9">
    <w:abstractNumId w:val="21"/>
  </w:num>
  <w:num w:numId="10">
    <w:abstractNumId w:val="6"/>
  </w:num>
  <w:num w:numId="11">
    <w:abstractNumId w:val="10"/>
  </w:num>
  <w:num w:numId="12">
    <w:abstractNumId w:val="17"/>
  </w:num>
  <w:num w:numId="13">
    <w:abstractNumId w:val="23"/>
  </w:num>
  <w:num w:numId="14">
    <w:abstractNumId w:val="3"/>
  </w:num>
  <w:num w:numId="15">
    <w:abstractNumId w:val="5"/>
  </w:num>
  <w:num w:numId="16">
    <w:abstractNumId w:val="24"/>
  </w:num>
  <w:num w:numId="17">
    <w:abstractNumId w:val="2"/>
  </w:num>
  <w:num w:numId="18">
    <w:abstractNumId w:val="22"/>
  </w:num>
  <w:num w:numId="19">
    <w:abstractNumId w:val="4"/>
  </w:num>
  <w:num w:numId="20">
    <w:abstractNumId w:val="15"/>
  </w:num>
  <w:num w:numId="21">
    <w:abstractNumId w:val="20"/>
  </w:num>
  <w:num w:numId="22">
    <w:abstractNumId w:val="14"/>
  </w:num>
  <w:num w:numId="23">
    <w:abstractNumId w:val="8"/>
  </w:num>
  <w:num w:numId="24">
    <w:abstractNumId w:val="12"/>
  </w:num>
  <w:num w:numId="2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6C"/>
    <w:rsid w:val="000223A4"/>
    <w:rsid w:val="00023648"/>
    <w:rsid w:val="00025410"/>
    <w:rsid w:val="000315BB"/>
    <w:rsid w:val="00040165"/>
    <w:rsid w:val="00042B96"/>
    <w:rsid w:val="00050DB9"/>
    <w:rsid w:val="00050E92"/>
    <w:rsid w:val="000512B2"/>
    <w:rsid w:val="000615A1"/>
    <w:rsid w:val="000617C5"/>
    <w:rsid w:val="00077EFF"/>
    <w:rsid w:val="00080CD4"/>
    <w:rsid w:val="00081AC1"/>
    <w:rsid w:val="000C7C72"/>
    <w:rsid w:val="000E3925"/>
    <w:rsid w:val="000F35DF"/>
    <w:rsid w:val="00111138"/>
    <w:rsid w:val="0011178F"/>
    <w:rsid w:val="00125CFB"/>
    <w:rsid w:val="00126D61"/>
    <w:rsid w:val="0012745B"/>
    <w:rsid w:val="00131173"/>
    <w:rsid w:val="00141493"/>
    <w:rsid w:val="001444D0"/>
    <w:rsid w:val="00150F9E"/>
    <w:rsid w:val="001650C2"/>
    <w:rsid w:val="0017027D"/>
    <w:rsid w:val="00170677"/>
    <w:rsid w:val="001747B3"/>
    <w:rsid w:val="001777EC"/>
    <w:rsid w:val="001814C8"/>
    <w:rsid w:val="001A5069"/>
    <w:rsid w:val="001A58E5"/>
    <w:rsid w:val="001B2D6B"/>
    <w:rsid w:val="001B5841"/>
    <w:rsid w:val="001D0281"/>
    <w:rsid w:val="001E44C4"/>
    <w:rsid w:val="002020E2"/>
    <w:rsid w:val="00206853"/>
    <w:rsid w:val="00210523"/>
    <w:rsid w:val="00210583"/>
    <w:rsid w:val="00211C4C"/>
    <w:rsid w:val="0021445A"/>
    <w:rsid w:val="00217855"/>
    <w:rsid w:val="00223795"/>
    <w:rsid w:val="00231057"/>
    <w:rsid w:val="002435C7"/>
    <w:rsid w:val="00251DC5"/>
    <w:rsid w:val="00254BCC"/>
    <w:rsid w:val="00266A29"/>
    <w:rsid w:val="00271AFB"/>
    <w:rsid w:val="00275435"/>
    <w:rsid w:val="00275814"/>
    <w:rsid w:val="00276370"/>
    <w:rsid w:val="002777F8"/>
    <w:rsid w:val="0028411C"/>
    <w:rsid w:val="002A7239"/>
    <w:rsid w:val="002A79DD"/>
    <w:rsid w:val="002B465A"/>
    <w:rsid w:val="002C1B9C"/>
    <w:rsid w:val="002C66DF"/>
    <w:rsid w:val="002D216A"/>
    <w:rsid w:val="002D29DE"/>
    <w:rsid w:val="00304D97"/>
    <w:rsid w:val="00320198"/>
    <w:rsid w:val="003376A0"/>
    <w:rsid w:val="0034221D"/>
    <w:rsid w:val="00351579"/>
    <w:rsid w:val="003770AA"/>
    <w:rsid w:val="0038744C"/>
    <w:rsid w:val="00390FF8"/>
    <w:rsid w:val="003A0C0A"/>
    <w:rsid w:val="003A1C15"/>
    <w:rsid w:val="003A50B0"/>
    <w:rsid w:val="003B1287"/>
    <w:rsid w:val="003B587C"/>
    <w:rsid w:val="003C048E"/>
    <w:rsid w:val="003D10E0"/>
    <w:rsid w:val="003D4C41"/>
    <w:rsid w:val="003E7362"/>
    <w:rsid w:val="0041427D"/>
    <w:rsid w:val="0042585A"/>
    <w:rsid w:val="00437A6D"/>
    <w:rsid w:val="00442799"/>
    <w:rsid w:val="0044471C"/>
    <w:rsid w:val="00444D52"/>
    <w:rsid w:val="00454515"/>
    <w:rsid w:val="00460FF3"/>
    <w:rsid w:val="0047541A"/>
    <w:rsid w:val="004758D6"/>
    <w:rsid w:val="004A1EF6"/>
    <w:rsid w:val="004B34B1"/>
    <w:rsid w:val="004C7074"/>
    <w:rsid w:val="004D2628"/>
    <w:rsid w:val="004D39BA"/>
    <w:rsid w:val="004D5FA5"/>
    <w:rsid w:val="004E7B65"/>
    <w:rsid w:val="00502176"/>
    <w:rsid w:val="00513191"/>
    <w:rsid w:val="0052286B"/>
    <w:rsid w:val="0052538F"/>
    <w:rsid w:val="00535730"/>
    <w:rsid w:val="00536C41"/>
    <w:rsid w:val="00544B3C"/>
    <w:rsid w:val="005452E4"/>
    <w:rsid w:val="00551C03"/>
    <w:rsid w:val="005563B3"/>
    <w:rsid w:val="0055749A"/>
    <w:rsid w:val="00563DBC"/>
    <w:rsid w:val="00565F38"/>
    <w:rsid w:val="00570915"/>
    <w:rsid w:val="00577112"/>
    <w:rsid w:val="00594902"/>
    <w:rsid w:val="0059564E"/>
    <w:rsid w:val="00595995"/>
    <w:rsid w:val="00595EA9"/>
    <w:rsid w:val="00596FF8"/>
    <w:rsid w:val="005A02BA"/>
    <w:rsid w:val="005B003A"/>
    <w:rsid w:val="005B6B08"/>
    <w:rsid w:val="005D2891"/>
    <w:rsid w:val="005D2DC9"/>
    <w:rsid w:val="005E0253"/>
    <w:rsid w:val="005F306F"/>
    <w:rsid w:val="005F3B7F"/>
    <w:rsid w:val="00601456"/>
    <w:rsid w:val="00603D29"/>
    <w:rsid w:val="00605913"/>
    <w:rsid w:val="00614783"/>
    <w:rsid w:val="00620D97"/>
    <w:rsid w:val="006218A3"/>
    <w:rsid w:val="00624740"/>
    <w:rsid w:val="00624BE1"/>
    <w:rsid w:val="00635F79"/>
    <w:rsid w:val="00640122"/>
    <w:rsid w:val="00642103"/>
    <w:rsid w:val="00670D66"/>
    <w:rsid w:val="00682121"/>
    <w:rsid w:val="00685479"/>
    <w:rsid w:val="006918AE"/>
    <w:rsid w:val="006919D8"/>
    <w:rsid w:val="00693CDE"/>
    <w:rsid w:val="00697041"/>
    <w:rsid w:val="006A0533"/>
    <w:rsid w:val="006A19D2"/>
    <w:rsid w:val="006B481D"/>
    <w:rsid w:val="006B596D"/>
    <w:rsid w:val="006C05A6"/>
    <w:rsid w:val="006C2537"/>
    <w:rsid w:val="006C4835"/>
    <w:rsid w:val="006E0CC3"/>
    <w:rsid w:val="006E0F58"/>
    <w:rsid w:val="006E5136"/>
    <w:rsid w:val="006F2E7A"/>
    <w:rsid w:val="007050C1"/>
    <w:rsid w:val="00705CCC"/>
    <w:rsid w:val="007145CE"/>
    <w:rsid w:val="00715FAD"/>
    <w:rsid w:val="00724A7D"/>
    <w:rsid w:val="00732EDD"/>
    <w:rsid w:val="007448BD"/>
    <w:rsid w:val="0075531E"/>
    <w:rsid w:val="00757157"/>
    <w:rsid w:val="00761D75"/>
    <w:rsid w:val="00763AF1"/>
    <w:rsid w:val="00770352"/>
    <w:rsid w:val="00796126"/>
    <w:rsid w:val="007B04BB"/>
    <w:rsid w:val="007C3BAC"/>
    <w:rsid w:val="007D2F0E"/>
    <w:rsid w:val="007E1ED1"/>
    <w:rsid w:val="007E7EA9"/>
    <w:rsid w:val="007F2B20"/>
    <w:rsid w:val="007F4B52"/>
    <w:rsid w:val="00800A48"/>
    <w:rsid w:val="00801C57"/>
    <w:rsid w:val="00805787"/>
    <w:rsid w:val="00805D28"/>
    <w:rsid w:val="00821CD2"/>
    <w:rsid w:val="00833EF4"/>
    <w:rsid w:val="0084254B"/>
    <w:rsid w:val="008569A0"/>
    <w:rsid w:val="0087083D"/>
    <w:rsid w:val="00875B05"/>
    <w:rsid w:val="0088598F"/>
    <w:rsid w:val="008865F6"/>
    <w:rsid w:val="00897568"/>
    <w:rsid w:val="008B12ED"/>
    <w:rsid w:val="008B28AF"/>
    <w:rsid w:val="008D0FA9"/>
    <w:rsid w:val="008D4753"/>
    <w:rsid w:val="008E2481"/>
    <w:rsid w:val="008E2C37"/>
    <w:rsid w:val="008F0733"/>
    <w:rsid w:val="008F46EC"/>
    <w:rsid w:val="00910D7F"/>
    <w:rsid w:val="00926839"/>
    <w:rsid w:val="009269D8"/>
    <w:rsid w:val="00931A36"/>
    <w:rsid w:val="0094285A"/>
    <w:rsid w:val="00953A92"/>
    <w:rsid w:val="009609D9"/>
    <w:rsid w:val="00962ACF"/>
    <w:rsid w:val="00974C80"/>
    <w:rsid w:val="00977459"/>
    <w:rsid w:val="0098037F"/>
    <w:rsid w:val="00980E68"/>
    <w:rsid w:val="00983FDA"/>
    <w:rsid w:val="00997A06"/>
    <w:rsid w:val="00997C96"/>
    <w:rsid w:val="009A33C6"/>
    <w:rsid w:val="009A7FF1"/>
    <w:rsid w:val="009B0D1E"/>
    <w:rsid w:val="009D0054"/>
    <w:rsid w:val="009D2381"/>
    <w:rsid w:val="009D3AB0"/>
    <w:rsid w:val="00A1158F"/>
    <w:rsid w:val="00A12EA6"/>
    <w:rsid w:val="00A20C20"/>
    <w:rsid w:val="00A23E02"/>
    <w:rsid w:val="00A32BA1"/>
    <w:rsid w:val="00A40549"/>
    <w:rsid w:val="00A41146"/>
    <w:rsid w:val="00A43026"/>
    <w:rsid w:val="00A5055E"/>
    <w:rsid w:val="00A66AD3"/>
    <w:rsid w:val="00A7711E"/>
    <w:rsid w:val="00A77AAF"/>
    <w:rsid w:val="00A91D10"/>
    <w:rsid w:val="00A92E80"/>
    <w:rsid w:val="00AD66D1"/>
    <w:rsid w:val="00AE3213"/>
    <w:rsid w:val="00AE3E0E"/>
    <w:rsid w:val="00AE3FF5"/>
    <w:rsid w:val="00B00220"/>
    <w:rsid w:val="00B04FE3"/>
    <w:rsid w:val="00B307D9"/>
    <w:rsid w:val="00B35E63"/>
    <w:rsid w:val="00B77F6B"/>
    <w:rsid w:val="00B932B0"/>
    <w:rsid w:val="00B94A18"/>
    <w:rsid w:val="00B9563D"/>
    <w:rsid w:val="00BA24EE"/>
    <w:rsid w:val="00BB00F9"/>
    <w:rsid w:val="00BB5D9F"/>
    <w:rsid w:val="00BC0429"/>
    <w:rsid w:val="00BC15FD"/>
    <w:rsid w:val="00BD5CCA"/>
    <w:rsid w:val="00BE1F90"/>
    <w:rsid w:val="00BE2064"/>
    <w:rsid w:val="00BF2794"/>
    <w:rsid w:val="00BF3AF7"/>
    <w:rsid w:val="00C030B7"/>
    <w:rsid w:val="00C15911"/>
    <w:rsid w:val="00C21B07"/>
    <w:rsid w:val="00C469E7"/>
    <w:rsid w:val="00C54051"/>
    <w:rsid w:val="00C60ABA"/>
    <w:rsid w:val="00C760D3"/>
    <w:rsid w:val="00C80C93"/>
    <w:rsid w:val="00C82770"/>
    <w:rsid w:val="00C9788C"/>
    <w:rsid w:val="00CA16F1"/>
    <w:rsid w:val="00CA7C7A"/>
    <w:rsid w:val="00CB7A05"/>
    <w:rsid w:val="00CC1FED"/>
    <w:rsid w:val="00CC35F4"/>
    <w:rsid w:val="00CD630D"/>
    <w:rsid w:val="00D05B61"/>
    <w:rsid w:val="00D13204"/>
    <w:rsid w:val="00D17E46"/>
    <w:rsid w:val="00D26AC9"/>
    <w:rsid w:val="00D43563"/>
    <w:rsid w:val="00D4651B"/>
    <w:rsid w:val="00D5179F"/>
    <w:rsid w:val="00D51C84"/>
    <w:rsid w:val="00D5551E"/>
    <w:rsid w:val="00D56AE2"/>
    <w:rsid w:val="00D67D9E"/>
    <w:rsid w:val="00D7250B"/>
    <w:rsid w:val="00D73B2F"/>
    <w:rsid w:val="00D83F1A"/>
    <w:rsid w:val="00D90123"/>
    <w:rsid w:val="00D90AA1"/>
    <w:rsid w:val="00D91F72"/>
    <w:rsid w:val="00D94AD0"/>
    <w:rsid w:val="00DA6C8E"/>
    <w:rsid w:val="00DD0B0A"/>
    <w:rsid w:val="00DD36DC"/>
    <w:rsid w:val="00DE3A47"/>
    <w:rsid w:val="00DF17BB"/>
    <w:rsid w:val="00DF4132"/>
    <w:rsid w:val="00E1495E"/>
    <w:rsid w:val="00E20C28"/>
    <w:rsid w:val="00E22C48"/>
    <w:rsid w:val="00E258CB"/>
    <w:rsid w:val="00E323B5"/>
    <w:rsid w:val="00E344DA"/>
    <w:rsid w:val="00E446E6"/>
    <w:rsid w:val="00E45E52"/>
    <w:rsid w:val="00E46B1E"/>
    <w:rsid w:val="00E532F4"/>
    <w:rsid w:val="00E6086C"/>
    <w:rsid w:val="00E67364"/>
    <w:rsid w:val="00E71FA0"/>
    <w:rsid w:val="00E73FBC"/>
    <w:rsid w:val="00E814DD"/>
    <w:rsid w:val="00E8153C"/>
    <w:rsid w:val="00E8242D"/>
    <w:rsid w:val="00E850BC"/>
    <w:rsid w:val="00E94944"/>
    <w:rsid w:val="00E9614F"/>
    <w:rsid w:val="00EA2E32"/>
    <w:rsid w:val="00EB7FC5"/>
    <w:rsid w:val="00EC3ADE"/>
    <w:rsid w:val="00EE6134"/>
    <w:rsid w:val="00EF3D0D"/>
    <w:rsid w:val="00EF6F24"/>
    <w:rsid w:val="00F10ABD"/>
    <w:rsid w:val="00F30B7E"/>
    <w:rsid w:val="00F37285"/>
    <w:rsid w:val="00F471B4"/>
    <w:rsid w:val="00F50B98"/>
    <w:rsid w:val="00F602C5"/>
    <w:rsid w:val="00F70E94"/>
    <w:rsid w:val="00F70FC3"/>
    <w:rsid w:val="00F727ED"/>
    <w:rsid w:val="00F76940"/>
    <w:rsid w:val="00F82374"/>
    <w:rsid w:val="00F8276E"/>
    <w:rsid w:val="00F82FF3"/>
    <w:rsid w:val="00F84FDD"/>
    <w:rsid w:val="00F87751"/>
    <w:rsid w:val="00F95DA8"/>
    <w:rsid w:val="00FA6007"/>
    <w:rsid w:val="00FB5313"/>
    <w:rsid w:val="00FD0902"/>
    <w:rsid w:val="00FD1EEA"/>
    <w:rsid w:val="00FD7C92"/>
    <w:rsid w:val="00FE46AD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B044A"/>
  <w15:chartTrackingRefBased/>
  <w15:docId w15:val="{75F306C2-D02A-428D-83A5-E0E44FFC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E5"/>
  </w:style>
  <w:style w:type="paragraph" w:styleId="Stopka">
    <w:name w:val="footer"/>
    <w:basedOn w:val="Normalny"/>
    <w:link w:val="StopkaZnak"/>
    <w:unhideWhenUsed/>
    <w:rsid w:val="001A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A58E5"/>
  </w:style>
  <w:style w:type="paragraph" w:styleId="Akapitzlist">
    <w:name w:val="List Paragraph"/>
    <w:basedOn w:val="Normalny"/>
    <w:uiPriority w:val="34"/>
    <w:qFormat/>
    <w:rsid w:val="002B46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23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3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9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3">
    <w:name w:val="Grid Table 5 Dark Accent 3"/>
    <w:basedOn w:val="Standardowy"/>
    <w:uiPriority w:val="50"/>
    <w:rsid w:val="005956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59564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C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C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C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97A7E-C082-42F3-95F3-D1B670A5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5</Pages>
  <Words>2268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188</cp:revision>
  <cp:lastPrinted>2023-02-02T08:42:00Z</cp:lastPrinted>
  <dcterms:created xsi:type="dcterms:W3CDTF">2022-07-13T09:10:00Z</dcterms:created>
  <dcterms:modified xsi:type="dcterms:W3CDTF">2023-02-02T09:13:00Z</dcterms:modified>
</cp:coreProperties>
</file>