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A127" w14:textId="77777777" w:rsidR="00F82993" w:rsidRDefault="00000000">
      <w:pPr>
        <w:pStyle w:val="Nagwek4"/>
        <w:tabs>
          <w:tab w:val="clear" w:pos="14463"/>
          <w:tab w:val="clear" w:pos="19283"/>
        </w:tabs>
        <w:ind w:left="0" w:right="-5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5E0835" wp14:editId="476D97D2">
            <wp:simplePos x="0" y="0"/>
            <wp:positionH relativeFrom="column">
              <wp:posOffset>132120</wp:posOffset>
            </wp:positionH>
            <wp:positionV relativeFrom="paragraph">
              <wp:posOffset>-192240</wp:posOffset>
            </wp:positionV>
            <wp:extent cx="1063799" cy="1073160"/>
            <wp:effectExtent l="0" t="0" r="3001" b="0"/>
            <wp:wrapTight wrapText="bothSides">
              <wp:wrapPolygon edited="0">
                <wp:start x="0" y="0"/>
                <wp:lineTo x="0" y="21089"/>
                <wp:lineTo x="21278" y="21089"/>
                <wp:lineTo x="21278" y="0"/>
                <wp:lineTo x="0" y="0"/>
              </wp:wrapPolygon>
            </wp:wrapTight>
            <wp:docPr id="170095703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799" cy="1073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</w:rPr>
        <w:t>KOMENDA WOJEWÓDZKA POLICJI</w:t>
      </w:r>
    </w:p>
    <w:p w14:paraId="10A31383" w14:textId="77777777" w:rsidR="00F82993" w:rsidRDefault="00000000">
      <w:pPr>
        <w:pStyle w:val="Nagwek4"/>
        <w:tabs>
          <w:tab w:val="clear" w:pos="14463"/>
          <w:tab w:val="clear" w:pos="19283"/>
        </w:tabs>
        <w:ind w:left="0" w:right="-59"/>
      </w:pPr>
      <w:r>
        <w:rPr>
          <w:rFonts w:ascii="Times New Roman" w:hAnsi="Times New Roman" w:cs="Times New Roman"/>
          <w:color w:val="000000"/>
          <w:sz w:val="24"/>
        </w:rPr>
        <w:t xml:space="preserve"> W SZCZECINIE</w:t>
      </w:r>
    </w:p>
    <w:p w14:paraId="5B3040DC" w14:textId="77777777" w:rsidR="00F82993" w:rsidRDefault="00F82993">
      <w:pPr>
        <w:pStyle w:val="Standard"/>
        <w:rPr>
          <w:rFonts w:cs="Times New Roman"/>
          <w:color w:val="000000"/>
          <w:sz w:val="10"/>
          <w:szCs w:val="10"/>
        </w:rPr>
      </w:pPr>
    </w:p>
    <w:p w14:paraId="65352192" w14:textId="77777777" w:rsidR="00F82993" w:rsidRDefault="00000000">
      <w:pPr>
        <w:pStyle w:val="Standard"/>
        <w:ind w:left="1418"/>
        <w:rPr>
          <w:color w:val="000000"/>
        </w:rPr>
      </w:pPr>
      <w:r>
        <w:rPr>
          <w:color w:val="000000"/>
        </w:rPr>
        <w:t xml:space="preserve">         W Y D Z I A Ł  T R A N S P O R T U</w:t>
      </w:r>
    </w:p>
    <w:p w14:paraId="4255BC39" w14:textId="77777777" w:rsidR="00F82993" w:rsidRDefault="00F82993">
      <w:pPr>
        <w:pStyle w:val="Standard"/>
        <w:rPr>
          <w:color w:val="000000"/>
        </w:rPr>
      </w:pPr>
    </w:p>
    <w:p w14:paraId="6E22BCE8" w14:textId="77777777" w:rsidR="00F82993" w:rsidRDefault="00000000">
      <w:pPr>
        <w:pStyle w:val="Heading"/>
        <w:tabs>
          <w:tab w:val="center" w:pos="5103"/>
          <w:tab w:val="right" w:pos="9923"/>
        </w:tabs>
        <w:spacing w:before="183" w:after="63"/>
        <w:jc w:val="center"/>
      </w:pPr>
      <w:r>
        <w:rPr>
          <w:color w:val="993300"/>
          <w:sz w:val="20"/>
        </w:rPr>
        <w:t xml:space="preserve"> </w:t>
      </w:r>
      <w:r>
        <w:rPr>
          <w:color w:val="993300"/>
          <w:sz w:val="20"/>
        </w:rPr>
        <w:tab/>
        <w:t xml:space="preserve"> </w:t>
      </w:r>
      <w:r>
        <w:rPr>
          <w:sz w:val="20"/>
        </w:rPr>
        <w:t>71- 215 Szczecin, ul. Wernyhory 5     tel.  47 78</w:t>
      </w:r>
      <w:r>
        <w:rPr>
          <w:sz w:val="20"/>
          <w:lang w:val="en-US"/>
        </w:rPr>
        <w:t xml:space="preserve"> 16 112      </w:t>
      </w:r>
    </w:p>
    <w:p w14:paraId="45B60731" w14:textId="77777777" w:rsidR="00F82993" w:rsidRDefault="00000000">
      <w:pPr>
        <w:pStyle w:val="Heading"/>
        <w:tabs>
          <w:tab w:val="center" w:pos="5103"/>
          <w:tab w:val="right" w:pos="9923"/>
        </w:tabs>
        <w:spacing w:before="183" w:after="63"/>
        <w:jc w:val="center"/>
      </w:pPr>
      <w:r>
        <w:rPr>
          <w:sz w:val="20"/>
          <w:lang w:val="en-US"/>
        </w:rPr>
        <w:t xml:space="preserve">                         wydzial.transportu@sc.policja.gov.pl</w:t>
      </w:r>
    </w:p>
    <w:p w14:paraId="733EC6D4" w14:textId="77777777" w:rsidR="00F82993" w:rsidRDefault="00000000">
      <w:pPr>
        <w:pStyle w:val="Heading"/>
        <w:tabs>
          <w:tab w:val="center" w:pos="5103"/>
          <w:tab w:val="right" w:pos="992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62077" wp14:editId="32F85284">
                <wp:simplePos x="0" y="0"/>
                <wp:positionH relativeFrom="column">
                  <wp:posOffset>0</wp:posOffset>
                </wp:positionH>
                <wp:positionV relativeFrom="paragraph">
                  <wp:posOffset>138960</wp:posOffset>
                </wp:positionV>
                <wp:extent cx="6331679" cy="18360"/>
                <wp:effectExtent l="0" t="0" r="31021" b="19740"/>
                <wp:wrapNone/>
                <wp:docPr id="5362837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679" cy="1836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DC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Kształt1" o:spid="_x0000_s1026" type="#_x0000_t32" style="position:absolute;margin-left:0;margin-top:10.95pt;width:498.5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" strokecolor="#3465a4" strokeweight=".35mm">
                <v:stroke joinstyle="miter"/>
              </v:shape>
            </w:pict>
          </mc:Fallback>
        </mc:AlternateContent>
      </w:r>
      <w:r>
        <w:rPr>
          <w:color w:val="993300"/>
          <w:sz w:val="20"/>
        </w:rPr>
        <w:t xml:space="preserve">      </w:t>
      </w:r>
      <w:r>
        <w:rPr>
          <w:color w:val="993300"/>
          <w:sz w:val="20"/>
        </w:rPr>
        <w:tab/>
      </w:r>
      <w:r>
        <w:rPr>
          <w:color w:val="993300"/>
          <w:sz w:val="20"/>
        </w:rPr>
        <w:tab/>
      </w:r>
      <w:r>
        <w:rPr>
          <w:rFonts w:ascii="Times New Roman" w:hAnsi="Times New Roman"/>
          <w:sz w:val="21"/>
          <w:szCs w:val="21"/>
        </w:rPr>
        <w:t xml:space="preserve"> Szczecin, dnia 23.05.2023</w:t>
      </w:r>
    </w:p>
    <w:p w14:paraId="4A5E9FA9" w14:textId="77777777" w:rsidR="00F82993" w:rsidRDefault="00000000">
      <w:pPr>
        <w:pStyle w:val="Heading"/>
        <w:tabs>
          <w:tab w:val="center" w:pos="5103"/>
          <w:tab w:val="right" w:pos="9923"/>
        </w:tabs>
      </w:pPr>
      <w:r>
        <w:rPr>
          <w:rFonts w:ascii="Times New Roman" w:hAnsi="Times New Roman" w:cs="Times New Roman"/>
          <w:color w:val="000000"/>
          <w:sz w:val="21"/>
          <w:szCs w:val="21"/>
        </w:rPr>
        <w:t>T- 225 /23</w:t>
      </w:r>
    </w:p>
    <w:p w14:paraId="2B1FFEEC" w14:textId="77777777" w:rsidR="00F82993" w:rsidRDefault="00000000">
      <w:pPr>
        <w:pStyle w:val="Standard"/>
        <w:spacing w:line="360" w:lineRule="auto"/>
        <w:ind w:left="283" w:right="22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14:paraId="05836620" w14:textId="77777777" w:rsidR="00F82993" w:rsidRDefault="00F82993">
      <w:pPr>
        <w:pStyle w:val="Standard"/>
        <w:spacing w:line="360" w:lineRule="auto"/>
        <w:ind w:left="283" w:right="227"/>
        <w:rPr>
          <w:rFonts w:ascii="Times New Roman" w:hAnsi="Times New Roman"/>
          <w:sz w:val="21"/>
          <w:szCs w:val="21"/>
        </w:rPr>
      </w:pPr>
    </w:p>
    <w:p w14:paraId="1CF18A8E" w14:textId="77777777" w:rsidR="00F82993" w:rsidRDefault="00000000">
      <w:pPr>
        <w:pStyle w:val="Standard"/>
        <w:spacing w:line="360" w:lineRule="auto"/>
        <w:ind w:left="283" w:right="22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14:paraId="795D3483" w14:textId="77777777" w:rsidR="00F82993" w:rsidRDefault="00F82993">
      <w:pPr>
        <w:pStyle w:val="Standard"/>
        <w:spacing w:line="360" w:lineRule="auto"/>
        <w:jc w:val="right"/>
        <w:rPr>
          <w:rFonts w:ascii="Times New Roman" w:hAnsi="Times New Roman"/>
          <w:sz w:val="21"/>
          <w:szCs w:val="21"/>
        </w:rPr>
      </w:pPr>
    </w:p>
    <w:p w14:paraId="07B47802" w14:textId="77777777" w:rsidR="00F82993" w:rsidRDefault="00F82993">
      <w:pPr>
        <w:pStyle w:val="Standard"/>
        <w:spacing w:line="360" w:lineRule="auto"/>
        <w:jc w:val="right"/>
        <w:rPr>
          <w:rFonts w:ascii="Times New Roman" w:hAnsi="Times New Roman"/>
          <w:sz w:val="21"/>
          <w:szCs w:val="21"/>
        </w:rPr>
      </w:pPr>
    </w:p>
    <w:p w14:paraId="316CA64A" w14:textId="77777777" w:rsidR="00F82993" w:rsidRDefault="00000000">
      <w:pPr>
        <w:pStyle w:val="Standard"/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dotyczy: postępowania o udzielenie zamówienia publicznego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bidi="ar-SA"/>
        </w:rPr>
        <w:t xml:space="preserve">poniżej kwoty 130 000 złotych realizowanego bez stosowania ustawy </w:t>
      </w:r>
      <w:r>
        <w:rPr>
          <w:rFonts w:ascii="Times New Roman" w:hAnsi="Times New Roman"/>
          <w:sz w:val="21"/>
          <w:szCs w:val="21"/>
        </w:rPr>
        <w:t>z dnia 11 września 2019 r. Prawo zamówień publicznych (</w:t>
      </w:r>
      <w:proofErr w:type="spellStart"/>
      <w:r>
        <w:rPr>
          <w:rFonts w:ascii="Times New Roman" w:hAnsi="Times New Roman"/>
          <w:sz w:val="21"/>
          <w:szCs w:val="21"/>
        </w:rPr>
        <w:t>t.j</w:t>
      </w:r>
      <w:proofErr w:type="spellEnd"/>
      <w:r>
        <w:rPr>
          <w:rFonts w:ascii="Times New Roman" w:hAnsi="Times New Roman"/>
          <w:sz w:val="21"/>
          <w:szCs w:val="21"/>
        </w:rPr>
        <w:t xml:space="preserve">. Dz.U. z 2022 r., poz. 1710 ze zm.), na  sukcesywną dostawę benzyny bezołowiowej PB 95, zwanej w dalszej części umowy paliwem, poprzez bezpośrednie tankowanie (poprzez dystrybutor) w stacji Wykonawcy do służbowej łodzi motorowej KWP w Szczecinie, </w:t>
      </w:r>
      <w:r>
        <w:rPr>
          <w:rFonts w:ascii="Times New Roman" w:hAnsi="Times New Roman"/>
          <w:bCs/>
          <w:sz w:val="21"/>
          <w:szCs w:val="21"/>
        </w:rPr>
        <w:t>użytkowanej przez KPP w Goleniowie.</w:t>
      </w:r>
    </w:p>
    <w:p w14:paraId="30343C40" w14:textId="77777777" w:rsidR="00F82993" w:rsidRDefault="00000000">
      <w:pPr>
        <w:pStyle w:val="Standard"/>
        <w:spacing w:line="360" w:lineRule="auto"/>
        <w:jc w:val="center"/>
      </w:pPr>
      <w:r>
        <w:rPr>
          <w:rFonts w:ascii="Times New Roman" w:eastAsia="Times New Roman" w:hAnsi="Times New Roman" w:cs="Times New Roman"/>
          <w:spacing w:val="-2"/>
          <w:sz w:val="21"/>
          <w:szCs w:val="21"/>
          <w:lang w:bidi="ar-SA"/>
        </w:rPr>
        <w:t>Nr postępowania: T –  225/23r.</w:t>
      </w:r>
    </w:p>
    <w:p w14:paraId="5EF83525" w14:textId="77777777" w:rsidR="00F82993" w:rsidRDefault="00F82993">
      <w:pPr>
        <w:pStyle w:val="Standard"/>
      </w:pPr>
    </w:p>
    <w:p w14:paraId="731BBABC" w14:textId="77777777" w:rsidR="00F82993" w:rsidRDefault="00F82993">
      <w:pPr>
        <w:pStyle w:val="Standard"/>
        <w:rPr>
          <w:rFonts w:ascii="Times New Roman" w:hAnsi="Times New Roman"/>
        </w:rPr>
      </w:pPr>
    </w:p>
    <w:p w14:paraId="09D7A687" w14:textId="77777777" w:rsidR="00F82993" w:rsidRDefault="00000000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Z uwagi na konieczność udzielenia odpowiedzi na pytania, które wpłynęły do Zamawiającego termin składania i otwarcia ofert zostaje przesunięty na 29.05.2023r. do godziny14.00</w:t>
      </w:r>
    </w:p>
    <w:p w14:paraId="311C2FA2" w14:textId="77777777" w:rsidR="00F82993" w:rsidRDefault="00F82993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215C223C" w14:textId="77777777" w:rsidR="00F82993" w:rsidRDefault="00F82993">
      <w:pPr>
        <w:pStyle w:val="Standard"/>
      </w:pPr>
    </w:p>
    <w:p w14:paraId="669A1D1B" w14:textId="77777777" w:rsidR="00F82993" w:rsidRDefault="00F82993">
      <w:pPr>
        <w:pStyle w:val="Standard"/>
      </w:pPr>
    </w:p>
    <w:p w14:paraId="415B6F52" w14:textId="77777777" w:rsidR="00F82993" w:rsidRDefault="00F82993">
      <w:pPr>
        <w:pStyle w:val="Standard"/>
      </w:pPr>
    </w:p>
    <w:p w14:paraId="6BCA86CF" w14:textId="77777777" w:rsidR="00F82993" w:rsidRDefault="00F82993">
      <w:pPr>
        <w:pStyle w:val="Standard"/>
      </w:pPr>
    </w:p>
    <w:p w14:paraId="53A2B43A" w14:textId="77777777" w:rsidR="00F82993" w:rsidRDefault="00F82993">
      <w:pPr>
        <w:pStyle w:val="Standard"/>
      </w:pPr>
    </w:p>
    <w:p w14:paraId="23E8E6D2" w14:textId="77777777" w:rsidR="00F82993" w:rsidRDefault="00F82993">
      <w:pPr>
        <w:pStyle w:val="Standard"/>
      </w:pPr>
    </w:p>
    <w:p w14:paraId="38EBC049" w14:textId="77777777" w:rsidR="00F82993" w:rsidRDefault="00F82993">
      <w:pPr>
        <w:pStyle w:val="Standard"/>
      </w:pPr>
    </w:p>
    <w:p w14:paraId="473C7AA0" w14:textId="77777777" w:rsidR="00F82993" w:rsidRDefault="00F82993">
      <w:pPr>
        <w:pStyle w:val="Standard"/>
      </w:pPr>
    </w:p>
    <w:p w14:paraId="76391840" w14:textId="77777777" w:rsidR="00F82993" w:rsidRDefault="00F82993">
      <w:pPr>
        <w:pStyle w:val="Standard"/>
      </w:pPr>
    </w:p>
    <w:p w14:paraId="07643E13" w14:textId="77777777" w:rsidR="00F82993" w:rsidRDefault="00F82993">
      <w:pPr>
        <w:pStyle w:val="Standard"/>
      </w:pPr>
    </w:p>
    <w:p w14:paraId="2BAE04E4" w14:textId="77777777" w:rsidR="00F82993" w:rsidRDefault="00F82993">
      <w:pPr>
        <w:pStyle w:val="Standard"/>
      </w:pPr>
    </w:p>
    <w:p w14:paraId="4DFE7C30" w14:textId="77777777" w:rsidR="00F82993" w:rsidRDefault="00F82993">
      <w:pPr>
        <w:pStyle w:val="Standard"/>
      </w:pPr>
    </w:p>
    <w:p w14:paraId="36EF23B7" w14:textId="77777777" w:rsidR="00F82993" w:rsidRDefault="00F82993">
      <w:pPr>
        <w:pStyle w:val="Standard"/>
      </w:pPr>
    </w:p>
    <w:p w14:paraId="0F39FB00" w14:textId="77777777" w:rsidR="00F82993" w:rsidRDefault="00F82993">
      <w:pPr>
        <w:pStyle w:val="Standard"/>
      </w:pPr>
    </w:p>
    <w:p w14:paraId="3E5EE878" w14:textId="77777777" w:rsidR="00F82993" w:rsidRDefault="0000000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Wykonano w 1 egzemplarzu</w:t>
      </w:r>
    </w:p>
    <w:p w14:paraId="5A0929A5" w14:textId="77777777" w:rsidR="00F82993" w:rsidRDefault="0000000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przesłano poczta SEPP</w:t>
      </w:r>
    </w:p>
    <w:p w14:paraId="2C8F87EB" w14:textId="77777777" w:rsidR="00F82993" w:rsidRDefault="0000000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BP te. 47-78-16-126</w:t>
      </w:r>
    </w:p>
    <w:sectPr w:rsidR="00F82993">
      <w:pgSz w:w="11906" w:h="16838"/>
      <w:pgMar w:top="1134" w:right="1211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38E4" w14:textId="77777777" w:rsidR="007B5973" w:rsidRDefault="007B5973">
      <w:r>
        <w:separator/>
      </w:r>
    </w:p>
  </w:endnote>
  <w:endnote w:type="continuationSeparator" w:id="0">
    <w:p w14:paraId="6D7DF48D" w14:textId="77777777" w:rsidR="007B5973" w:rsidRDefault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E34E" w14:textId="77777777" w:rsidR="007B5973" w:rsidRDefault="007B5973">
      <w:r>
        <w:rPr>
          <w:color w:val="000000"/>
        </w:rPr>
        <w:separator/>
      </w:r>
    </w:p>
  </w:footnote>
  <w:footnote w:type="continuationSeparator" w:id="0">
    <w:p w14:paraId="44C66331" w14:textId="77777777" w:rsidR="007B5973" w:rsidRDefault="007B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993"/>
    <w:rsid w:val="000B4ECE"/>
    <w:rsid w:val="007B5973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AEED"/>
  <w15:docId w15:val="{B2825BC8-418A-4CF8-8F49-CC66F6A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uiPriority w:val="9"/>
    <w:unhideWhenUsed/>
    <w:qFormat/>
    <w:pPr>
      <w:keepNext/>
      <w:tabs>
        <w:tab w:val="center" w:pos="14463"/>
        <w:tab w:val="right" w:pos="19283"/>
      </w:tabs>
      <w:ind w:left="1560" w:right="283"/>
      <w:jc w:val="center"/>
      <w:outlineLvl w:val="3"/>
    </w:pPr>
    <w:rPr>
      <w:rFonts w:ascii="CG Times" w:eastAsia="CG Times" w:hAnsi="CG Times" w:cs="CG Times"/>
      <w:color w:val="0000FF"/>
      <w:spacing w:val="6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2023-05-23T08:44:00Z</dcterms:created>
  <dcterms:modified xsi:type="dcterms:W3CDTF">2023-05-23T08:44:00Z</dcterms:modified>
</cp:coreProperties>
</file>