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EA1F6" w14:textId="77777777" w:rsidR="00B474BB" w:rsidRDefault="00B474BB">
      <w:pPr>
        <w:pStyle w:val="Standard"/>
        <w:autoSpaceDE w:val="0"/>
        <w:spacing w:line="100" w:lineRule="atLeast"/>
        <w:jc w:val="right"/>
        <w:rPr>
          <w:rFonts w:eastAsia="Arial-BoldMT, 'Times New Roman'"/>
          <w:b/>
          <w:bCs/>
          <w:sz w:val="20"/>
          <w:szCs w:val="20"/>
        </w:rPr>
      </w:pPr>
    </w:p>
    <w:p w14:paraId="4F684A76" w14:textId="77777777" w:rsidR="00B474BB" w:rsidRDefault="00000000">
      <w:pPr>
        <w:pStyle w:val="Standard"/>
        <w:autoSpaceDE w:val="0"/>
        <w:spacing w:line="100" w:lineRule="atLeast"/>
        <w:jc w:val="center"/>
        <w:rPr>
          <w:rFonts w:eastAsia="Arial-BoldMT, 'Times New Roman'"/>
          <w:b/>
          <w:bCs/>
          <w:sz w:val="20"/>
          <w:szCs w:val="20"/>
        </w:rPr>
      </w:pPr>
      <w:r>
        <w:rPr>
          <w:rFonts w:eastAsia="Arial-BoldMT, 'Times New Roman'"/>
          <w:b/>
          <w:bCs/>
          <w:sz w:val="20"/>
          <w:szCs w:val="20"/>
        </w:rPr>
        <w:t>UMOWA Nr</w:t>
      </w:r>
    </w:p>
    <w:p w14:paraId="6EFD6083" w14:textId="77777777" w:rsidR="00B474BB" w:rsidRDefault="00B474BB">
      <w:pPr>
        <w:pStyle w:val="Standard"/>
        <w:rPr>
          <w:sz w:val="20"/>
          <w:szCs w:val="20"/>
        </w:rPr>
      </w:pPr>
    </w:p>
    <w:p w14:paraId="096C8505" w14:textId="77777777" w:rsidR="00B474BB" w:rsidRDefault="00000000">
      <w:pPr>
        <w:pStyle w:val="Standard"/>
      </w:pPr>
      <w:proofErr w:type="spellStart"/>
      <w:r>
        <w:rPr>
          <w:sz w:val="20"/>
          <w:szCs w:val="20"/>
        </w:rPr>
        <w:t>zawarta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dniu</w:t>
      </w:r>
      <w:proofErr w:type="spellEnd"/>
      <w:r>
        <w:rPr>
          <w:sz w:val="20"/>
          <w:szCs w:val="20"/>
        </w:rPr>
        <w:t xml:space="preserve"> ..................……........ </w:t>
      </w:r>
      <w:r>
        <w:rPr>
          <w:b/>
          <w:bCs/>
          <w:sz w:val="20"/>
          <w:szCs w:val="20"/>
        </w:rPr>
        <w:t>2024 r.</w:t>
      </w:r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Szczecinie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pomiędzy</w:t>
      </w:r>
      <w:proofErr w:type="spellEnd"/>
      <w:r>
        <w:rPr>
          <w:sz w:val="20"/>
          <w:szCs w:val="20"/>
        </w:rPr>
        <w:t>:</w:t>
      </w:r>
    </w:p>
    <w:p w14:paraId="2337B502" w14:textId="77777777" w:rsidR="00B474BB" w:rsidRDefault="00B474BB">
      <w:pPr>
        <w:pStyle w:val="Standard"/>
        <w:rPr>
          <w:sz w:val="20"/>
          <w:szCs w:val="20"/>
        </w:rPr>
      </w:pPr>
    </w:p>
    <w:p w14:paraId="2B27DD4D" w14:textId="77777777" w:rsidR="00B474BB" w:rsidRDefault="00000000">
      <w:pPr>
        <w:pStyle w:val="Standard"/>
      </w:pPr>
      <w:proofErr w:type="spellStart"/>
      <w:r>
        <w:rPr>
          <w:b/>
          <w:bCs/>
          <w:sz w:val="20"/>
          <w:szCs w:val="20"/>
        </w:rPr>
        <w:t>Komendantem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Wojewódzkim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Policji</w:t>
      </w:r>
      <w:proofErr w:type="spellEnd"/>
      <w:r>
        <w:rPr>
          <w:b/>
          <w:bCs/>
          <w:sz w:val="20"/>
          <w:szCs w:val="20"/>
        </w:rPr>
        <w:t xml:space="preserve"> w </w:t>
      </w:r>
      <w:proofErr w:type="spellStart"/>
      <w:r>
        <w:rPr>
          <w:b/>
          <w:bCs/>
          <w:sz w:val="20"/>
          <w:szCs w:val="20"/>
        </w:rPr>
        <w:t>Szczecinie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Małopolska</w:t>
      </w:r>
      <w:proofErr w:type="spellEnd"/>
      <w:r>
        <w:rPr>
          <w:sz w:val="20"/>
          <w:szCs w:val="20"/>
        </w:rPr>
        <w:t xml:space="preserve"> 47,  70-515 Szczecin</w:t>
      </w:r>
    </w:p>
    <w:p w14:paraId="3361A911" w14:textId="77777777" w:rsidR="00B474BB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NIP 851-030-96-92,   REGON 810903040   </w:t>
      </w:r>
    </w:p>
    <w:p w14:paraId="449FBFB3" w14:textId="77777777" w:rsidR="00B474BB" w:rsidRDefault="00000000">
      <w:pPr>
        <w:pStyle w:val="Standard"/>
        <w:jc w:val="both"/>
      </w:pPr>
      <w:proofErr w:type="spellStart"/>
      <w:r>
        <w:rPr>
          <w:bCs/>
          <w:sz w:val="20"/>
          <w:szCs w:val="20"/>
        </w:rPr>
        <w:t>reprezentowanym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przez</w:t>
      </w:r>
      <w:proofErr w:type="spellEnd"/>
      <w:r>
        <w:rPr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Roberta </w:t>
      </w:r>
      <w:proofErr w:type="spellStart"/>
      <w:r>
        <w:rPr>
          <w:b/>
          <w:bCs/>
          <w:sz w:val="20"/>
          <w:szCs w:val="20"/>
        </w:rPr>
        <w:t>Makowskiego</w:t>
      </w:r>
      <w:proofErr w:type="spellEnd"/>
      <w:r>
        <w:rPr>
          <w:b/>
          <w:bCs/>
          <w:sz w:val="20"/>
          <w:szCs w:val="20"/>
        </w:rPr>
        <w:t xml:space="preserve">– </w:t>
      </w:r>
      <w:proofErr w:type="spellStart"/>
      <w:r>
        <w:rPr>
          <w:b/>
          <w:bCs/>
          <w:sz w:val="20"/>
          <w:szCs w:val="20"/>
        </w:rPr>
        <w:t>Naczelnika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Wydziału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Transportu</w:t>
      </w:r>
      <w:proofErr w:type="spellEnd"/>
      <w:r>
        <w:rPr>
          <w:b/>
          <w:bCs/>
          <w:sz w:val="20"/>
          <w:szCs w:val="20"/>
        </w:rPr>
        <w:t xml:space="preserve"> KWP  w </w:t>
      </w:r>
      <w:proofErr w:type="spellStart"/>
      <w:r>
        <w:rPr>
          <w:b/>
          <w:bCs/>
          <w:sz w:val="20"/>
          <w:szCs w:val="20"/>
        </w:rPr>
        <w:t>Szczecinie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zwanym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dalej</w:t>
      </w:r>
      <w:proofErr w:type="spellEnd"/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"</w:t>
      </w:r>
      <w:proofErr w:type="spellStart"/>
      <w:r>
        <w:rPr>
          <w:b/>
          <w:bCs/>
          <w:sz w:val="20"/>
          <w:szCs w:val="20"/>
        </w:rPr>
        <w:t>Zamawiającym</w:t>
      </w:r>
      <w:proofErr w:type="spellEnd"/>
      <w:r>
        <w:rPr>
          <w:b/>
          <w:bCs/>
          <w:sz w:val="20"/>
          <w:szCs w:val="20"/>
        </w:rPr>
        <w:t>",</w:t>
      </w:r>
    </w:p>
    <w:p w14:paraId="3F8A1DA7" w14:textId="77777777" w:rsidR="00B474BB" w:rsidRDefault="00B474BB">
      <w:pPr>
        <w:pStyle w:val="Standard"/>
        <w:tabs>
          <w:tab w:val="left" w:pos="1470"/>
        </w:tabs>
        <w:jc w:val="both"/>
        <w:rPr>
          <w:sz w:val="20"/>
          <w:szCs w:val="20"/>
          <w:shd w:val="clear" w:color="auto" w:fill="FFFFFF"/>
        </w:rPr>
      </w:pPr>
    </w:p>
    <w:p w14:paraId="30A07187" w14:textId="77777777" w:rsidR="00B474BB" w:rsidRDefault="00000000">
      <w:pPr>
        <w:pStyle w:val="Standard"/>
        <w:tabs>
          <w:tab w:val="left" w:pos="1470"/>
        </w:tabs>
        <w:jc w:val="both"/>
        <w:rPr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a …………………………………………. z </w:t>
      </w:r>
      <w:proofErr w:type="spellStart"/>
      <w:r>
        <w:rPr>
          <w:sz w:val="20"/>
          <w:szCs w:val="20"/>
          <w:shd w:val="clear" w:color="auto" w:fill="FFFFFF"/>
        </w:rPr>
        <w:t>siedzibą</w:t>
      </w:r>
      <w:proofErr w:type="spellEnd"/>
      <w:r>
        <w:rPr>
          <w:sz w:val="20"/>
          <w:szCs w:val="20"/>
          <w:shd w:val="clear" w:color="auto" w:fill="FFFFFF"/>
        </w:rPr>
        <w:t xml:space="preserve"> w ………………., </w:t>
      </w:r>
      <w:proofErr w:type="spellStart"/>
      <w:r>
        <w:rPr>
          <w:sz w:val="20"/>
          <w:szCs w:val="20"/>
          <w:shd w:val="clear" w:color="auto" w:fill="FFFFFF"/>
        </w:rPr>
        <w:t>przy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ul</w:t>
      </w:r>
      <w:proofErr w:type="spellEnd"/>
      <w:r>
        <w:rPr>
          <w:sz w:val="20"/>
          <w:szCs w:val="20"/>
          <w:shd w:val="clear" w:color="auto" w:fill="FFFFFF"/>
        </w:rPr>
        <w:t xml:space="preserve"> ……………………………….. </w:t>
      </w:r>
      <w:proofErr w:type="spellStart"/>
      <w:r>
        <w:rPr>
          <w:bCs/>
          <w:sz w:val="20"/>
          <w:szCs w:val="20"/>
          <w:shd w:val="clear" w:color="auto" w:fill="FFFFFF"/>
        </w:rPr>
        <w:t>wpisaną</w:t>
      </w:r>
      <w:proofErr w:type="spellEnd"/>
      <w:r>
        <w:rPr>
          <w:bCs/>
          <w:sz w:val="20"/>
          <w:szCs w:val="20"/>
          <w:shd w:val="clear" w:color="auto" w:fill="FFFFFF"/>
        </w:rPr>
        <w:t xml:space="preserve"> do …………………………………...</w:t>
      </w:r>
    </w:p>
    <w:p w14:paraId="16300410" w14:textId="77777777" w:rsidR="00B474BB" w:rsidRDefault="00000000">
      <w:pPr>
        <w:pStyle w:val="Standard"/>
        <w:tabs>
          <w:tab w:val="left" w:pos="1470"/>
        </w:tabs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>NIP………………….;  REGON  …………………………...</w:t>
      </w:r>
    </w:p>
    <w:p w14:paraId="4B18A03F" w14:textId="77777777" w:rsidR="00B474BB" w:rsidRDefault="00000000">
      <w:pPr>
        <w:pStyle w:val="Standard"/>
        <w:tabs>
          <w:tab w:val="left" w:pos="1470"/>
        </w:tabs>
        <w:jc w:val="both"/>
        <w:rPr>
          <w:sz w:val="20"/>
          <w:szCs w:val="20"/>
          <w:shd w:val="clear" w:color="auto" w:fill="FFFFFF"/>
        </w:rPr>
      </w:pPr>
      <w:proofErr w:type="spellStart"/>
      <w:r>
        <w:rPr>
          <w:sz w:val="20"/>
          <w:szCs w:val="20"/>
          <w:shd w:val="clear" w:color="auto" w:fill="FFFFFF"/>
        </w:rPr>
        <w:t>reprezentowanym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przez</w:t>
      </w:r>
      <w:proofErr w:type="spellEnd"/>
      <w:r>
        <w:rPr>
          <w:sz w:val="20"/>
          <w:szCs w:val="20"/>
          <w:shd w:val="clear" w:color="auto" w:fill="FFFFFF"/>
        </w:rPr>
        <w:t>: …………………………………...</w:t>
      </w:r>
    </w:p>
    <w:p w14:paraId="0AC860D7" w14:textId="77777777" w:rsidR="00B474BB" w:rsidRDefault="00000000">
      <w:pPr>
        <w:pStyle w:val="Standard"/>
        <w:tabs>
          <w:tab w:val="left" w:pos="1470"/>
        </w:tabs>
        <w:jc w:val="both"/>
        <w:rPr>
          <w:shd w:val="clear" w:color="auto" w:fill="FFFFFF"/>
        </w:rPr>
      </w:pPr>
      <w:proofErr w:type="spellStart"/>
      <w:r>
        <w:rPr>
          <w:sz w:val="20"/>
          <w:szCs w:val="20"/>
          <w:shd w:val="clear" w:color="auto" w:fill="FFFFFF"/>
        </w:rPr>
        <w:t>zwanym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dalej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  <w:shd w:val="clear" w:color="auto" w:fill="FFFFFF"/>
        </w:rPr>
        <w:t>"</w:t>
      </w:r>
      <w:proofErr w:type="spellStart"/>
      <w:r>
        <w:rPr>
          <w:b/>
          <w:sz w:val="20"/>
          <w:szCs w:val="20"/>
          <w:shd w:val="clear" w:color="auto" w:fill="FFFFFF"/>
        </w:rPr>
        <w:t>Wykonawcą</w:t>
      </w:r>
      <w:proofErr w:type="spellEnd"/>
      <w:r>
        <w:rPr>
          <w:b/>
          <w:sz w:val="20"/>
          <w:szCs w:val="20"/>
          <w:shd w:val="clear" w:color="auto" w:fill="FFFFFF"/>
        </w:rPr>
        <w:t>".</w:t>
      </w:r>
    </w:p>
    <w:p w14:paraId="4437C450" w14:textId="77777777" w:rsidR="00B474BB" w:rsidRDefault="00B474BB">
      <w:pPr>
        <w:pStyle w:val="Standard"/>
        <w:jc w:val="center"/>
        <w:rPr>
          <w:b/>
          <w:bCs/>
          <w:sz w:val="20"/>
          <w:szCs w:val="20"/>
        </w:rPr>
      </w:pPr>
    </w:p>
    <w:p w14:paraId="2A731159" w14:textId="77777777" w:rsidR="00B474BB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1.</w:t>
      </w:r>
    </w:p>
    <w:p w14:paraId="1B6D4678" w14:textId="77777777" w:rsidR="00B474BB" w:rsidRDefault="00000000">
      <w:pPr>
        <w:pStyle w:val="Standard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Podstawa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prawna</w:t>
      </w:r>
      <w:proofErr w:type="spellEnd"/>
    </w:p>
    <w:p w14:paraId="4A3539D7" w14:textId="77777777" w:rsidR="00B474BB" w:rsidRDefault="00000000">
      <w:pPr>
        <w:pStyle w:val="Standard"/>
        <w:autoSpaceDE w:val="0"/>
        <w:jc w:val="both"/>
        <w:rPr>
          <w:rFonts w:eastAsia="TimesNewRomanPSMT, 'Times New R"/>
          <w:sz w:val="20"/>
          <w:szCs w:val="20"/>
        </w:rPr>
      </w:pPr>
      <w:proofErr w:type="spellStart"/>
      <w:r>
        <w:rPr>
          <w:rFonts w:eastAsia="TimesNewRomanPSMT, 'Times New R"/>
          <w:sz w:val="20"/>
          <w:szCs w:val="20"/>
        </w:rPr>
        <w:t>Umowę</w:t>
      </w:r>
      <w:proofErr w:type="spellEnd"/>
      <w:r>
        <w:rPr>
          <w:rFonts w:eastAsia="TimesNewRomanPSMT, 'Times New R"/>
          <w:sz w:val="20"/>
          <w:szCs w:val="20"/>
        </w:rPr>
        <w:t xml:space="preserve"> </w:t>
      </w:r>
      <w:proofErr w:type="spellStart"/>
      <w:r>
        <w:rPr>
          <w:rFonts w:eastAsia="TimesNewRomanPSMT, 'Times New R"/>
          <w:sz w:val="20"/>
          <w:szCs w:val="20"/>
        </w:rPr>
        <w:t>zawarto</w:t>
      </w:r>
      <w:proofErr w:type="spellEnd"/>
      <w:r>
        <w:rPr>
          <w:rFonts w:eastAsia="TimesNewRomanPSMT, 'Times New R"/>
          <w:sz w:val="20"/>
          <w:szCs w:val="20"/>
        </w:rPr>
        <w:t xml:space="preserve"> </w:t>
      </w:r>
      <w:proofErr w:type="spellStart"/>
      <w:r>
        <w:rPr>
          <w:rFonts w:eastAsia="TimesNewRomanPSMT, 'Times New R"/>
          <w:sz w:val="20"/>
          <w:szCs w:val="20"/>
        </w:rPr>
        <w:t>na</w:t>
      </w:r>
      <w:proofErr w:type="spellEnd"/>
      <w:r>
        <w:rPr>
          <w:rFonts w:eastAsia="TimesNewRomanPSMT, 'Times New R"/>
          <w:sz w:val="20"/>
          <w:szCs w:val="20"/>
        </w:rPr>
        <w:t xml:space="preserve"> </w:t>
      </w:r>
      <w:proofErr w:type="spellStart"/>
      <w:r>
        <w:rPr>
          <w:rFonts w:eastAsia="TimesNewRomanPSMT, 'Times New R"/>
          <w:sz w:val="20"/>
          <w:szCs w:val="20"/>
        </w:rPr>
        <w:t>podstawie</w:t>
      </w:r>
      <w:proofErr w:type="spellEnd"/>
      <w:r>
        <w:rPr>
          <w:rFonts w:eastAsia="TimesNewRomanPSMT, 'Times New R"/>
          <w:sz w:val="20"/>
          <w:szCs w:val="20"/>
        </w:rPr>
        <w:t xml:space="preserve"> z art. 2 ust.1 pkt 1 </w:t>
      </w:r>
      <w:proofErr w:type="spellStart"/>
      <w:r>
        <w:rPr>
          <w:rFonts w:eastAsia="TimesNewRomanPSMT, 'Times New R"/>
          <w:sz w:val="20"/>
          <w:szCs w:val="20"/>
        </w:rPr>
        <w:t>ustawy</w:t>
      </w:r>
      <w:proofErr w:type="spellEnd"/>
      <w:r>
        <w:rPr>
          <w:rFonts w:eastAsia="TimesNewRomanPSMT, 'Times New R"/>
          <w:sz w:val="20"/>
          <w:szCs w:val="20"/>
        </w:rPr>
        <w:t xml:space="preserve"> z </w:t>
      </w:r>
      <w:proofErr w:type="spellStart"/>
      <w:r>
        <w:rPr>
          <w:rFonts w:eastAsia="TimesNewRomanPSMT, 'Times New R"/>
          <w:sz w:val="20"/>
          <w:szCs w:val="20"/>
        </w:rPr>
        <w:t>dnia</w:t>
      </w:r>
      <w:proofErr w:type="spellEnd"/>
      <w:r>
        <w:rPr>
          <w:rFonts w:eastAsia="TimesNewRomanPSMT, 'Times New R"/>
          <w:sz w:val="20"/>
          <w:szCs w:val="20"/>
        </w:rPr>
        <w:t xml:space="preserve"> 11 </w:t>
      </w:r>
      <w:proofErr w:type="spellStart"/>
      <w:r>
        <w:rPr>
          <w:rFonts w:eastAsia="TimesNewRomanPSMT, 'Times New R"/>
          <w:sz w:val="20"/>
          <w:szCs w:val="20"/>
        </w:rPr>
        <w:t>września</w:t>
      </w:r>
      <w:proofErr w:type="spellEnd"/>
      <w:r>
        <w:rPr>
          <w:rFonts w:eastAsia="TimesNewRomanPSMT, 'Times New R"/>
          <w:sz w:val="20"/>
          <w:szCs w:val="20"/>
        </w:rPr>
        <w:t xml:space="preserve"> 2019r. Prawo </w:t>
      </w:r>
      <w:proofErr w:type="spellStart"/>
      <w:r>
        <w:rPr>
          <w:rFonts w:eastAsia="TimesNewRomanPSMT, 'Times New R"/>
          <w:sz w:val="20"/>
          <w:szCs w:val="20"/>
        </w:rPr>
        <w:t>zamówień</w:t>
      </w:r>
      <w:proofErr w:type="spellEnd"/>
      <w:r>
        <w:rPr>
          <w:rFonts w:eastAsia="TimesNewRomanPSMT, 'Times New R"/>
          <w:sz w:val="20"/>
          <w:szCs w:val="20"/>
        </w:rPr>
        <w:t xml:space="preserve"> </w:t>
      </w:r>
      <w:proofErr w:type="spellStart"/>
      <w:r>
        <w:rPr>
          <w:rFonts w:eastAsia="TimesNewRomanPSMT, 'Times New R"/>
          <w:sz w:val="20"/>
          <w:szCs w:val="20"/>
        </w:rPr>
        <w:t>publicznych</w:t>
      </w:r>
      <w:proofErr w:type="spellEnd"/>
      <w:r>
        <w:rPr>
          <w:rFonts w:eastAsia="TimesNewRomanPSMT, 'Times New R"/>
          <w:sz w:val="20"/>
          <w:szCs w:val="20"/>
        </w:rPr>
        <w:t xml:space="preserve"> </w:t>
      </w:r>
      <w:r>
        <w:rPr>
          <w:rFonts w:eastAsia="TimesNewRomanPSMT, ''''''Times " w:cs="Times New Roman"/>
          <w:sz w:val="22"/>
          <w:szCs w:val="22"/>
          <w:shd w:val="clear" w:color="auto" w:fill="FFFFFF"/>
        </w:rPr>
        <w:t xml:space="preserve">( </w:t>
      </w:r>
      <w:proofErr w:type="spellStart"/>
      <w:r>
        <w:rPr>
          <w:rFonts w:eastAsia="TimesNewRomanPSMT, ''''''Times " w:cs="Times New Roman"/>
          <w:sz w:val="22"/>
          <w:szCs w:val="22"/>
          <w:shd w:val="clear" w:color="auto" w:fill="FFFFFF"/>
        </w:rPr>
        <w:t>Dz.U</w:t>
      </w:r>
      <w:proofErr w:type="spellEnd"/>
      <w:r>
        <w:rPr>
          <w:rFonts w:eastAsia="TimesNewRomanPSMT, ''''''Times " w:cs="Times New Roman"/>
          <w:sz w:val="22"/>
          <w:szCs w:val="22"/>
          <w:shd w:val="clear" w:color="auto" w:fill="FFFFFF"/>
        </w:rPr>
        <w:t xml:space="preserve">. z 2023 r. poz.1605 ze </w:t>
      </w:r>
      <w:proofErr w:type="spellStart"/>
      <w:r>
        <w:rPr>
          <w:rFonts w:eastAsia="TimesNewRomanPSMT, ''''''Times " w:cs="Times New Roman"/>
          <w:sz w:val="22"/>
          <w:szCs w:val="22"/>
          <w:shd w:val="clear" w:color="auto" w:fill="FFFFFF"/>
        </w:rPr>
        <w:t>zm</w:t>
      </w:r>
      <w:proofErr w:type="spellEnd"/>
      <w:r>
        <w:rPr>
          <w:rFonts w:eastAsia="TimesNewRomanPSMT, ''''''Times " w:cs="Times New Roman"/>
          <w:sz w:val="22"/>
          <w:szCs w:val="22"/>
          <w:shd w:val="clear" w:color="auto" w:fill="FFFFFF"/>
        </w:rPr>
        <w:t>.)</w:t>
      </w:r>
      <w:r>
        <w:rPr>
          <w:rFonts w:eastAsia="TimesNewRomanPSMT, ''''''Times " w:cs="Arial"/>
          <w:sz w:val="22"/>
          <w:szCs w:val="22"/>
          <w:shd w:val="clear" w:color="auto" w:fill="FFFFFF"/>
        </w:rPr>
        <w:t xml:space="preserve"> </w:t>
      </w:r>
      <w:r>
        <w:rPr>
          <w:rFonts w:eastAsia="TimesNewRomanPSMT, 'Times New R"/>
          <w:sz w:val="20"/>
          <w:szCs w:val="20"/>
        </w:rPr>
        <w:t xml:space="preserve">), </w:t>
      </w:r>
      <w:proofErr w:type="spellStart"/>
      <w:r>
        <w:rPr>
          <w:rFonts w:eastAsia="TimesNewRomanPSMT, 'Times New R"/>
          <w:sz w:val="20"/>
          <w:szCs w:val="20"/>
        </w:rPr>
        <w:t>zwana</w:t>
      </w:r>
      <w:proofErr w:type="spellEnd"/>
      <w:r>
        <w:rPr>
          <w:rFonts w:eastAsia="TimesNewRomanPSMT, 'Times New R"/>
          <w:sz w:val="20"/>
          <w:szCs w:val="20"/>
        </w:rPr>
        <w:t xml:space="preserve"> </w:t>
      </w:r>
      <w:proofErr w:type="spellStart"/>
      <w:r>
        <w:rPr>
          <w:rFonts w:eastAsia="TimesNewRomanPSMT, 'Times New R"/>
          <w:sz w:val="20"/>
          <w:szCs w:val="20"/>
        </w:rPr>
        <w:t>dalej</w:t>
      </w:r>
      <w:proofErr w:type="spellEnd"/>
      <w:r>
        <w:rPr>
          <w:rFonts w:eastAsia="TimesNewRomanPSMT, 'Times New R"/>
          <w:sz w:val="20"/>
          <w:szCs w:val="20"/>
        </w:rPr>
        <w:t xml:space="preserve"> "</w:t>
      </w:r>
      <w:proofErr w:type="spellStart"/>
      <w:r>
        <w:rPr>
          <w:rFonts w:eastAsia="TimesNewRomanPSMT, 'Times New R"/>
          <w:sz w:val="20"/>
          <w:szCs w:val="20"/>
        </w:rPr>
        <w:t>ustawą</w:t>
      </w:r>
      <w:proofErr w:type="spellEnd"/>
      <w:r>
        <w:rPr>
          <w:rFonts w:eastAsia="TimesNewRomanPSMT, 'Times New R"/>
          <w:sz w:val="20"/>
          <w:szCs w:val="20"/>
        </w:rPr>
        <w:t>".</w:t>
      </w:r>
    </w:p>
    <w:p w14:paraId="76F8DB8C" w14:textId="77777777" w:rsidR="00B474BB" w:rsidRDefault="00B474BB">
      <w:pPr>
        <w:pStyle w:val="Standard"/>
        <w:autoSpaceDE w:val="0"/>
        <w:jc w:val="both"/>
        <w:rPr>
          <w:rFonts w:eastAsia="TimesNewRomanPSMT, 'Times New R"/>
          <w:sz w:val="20"/>
          <w:szCs w:val="20"/>
        </w:rPr>
      </w:pPr>
    </w:p>
    <w:p w14:paraId="440B8005" w14:textId="77777777" w:rsidR="00B474BB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2.</w:t>
      </w:r>
    </w:p>
    <w:p w14:paraId="083B2AE5" w14:textId="77777777" w:rsidR="00B474BB" w:rsidRDefault="00000000">
      <w:pPr>
        <w:pStyle w:val="Standard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Przedmiot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umowy</w:t>
      </w:r>
      <w:proofErr w:type="spellEnd"/>
    </w:p>
    <w:p w14:paraId="60E935F5" w14:textId="77777777" w:rsidR="00B474BB" w:rsidRDefault="00000000">
      <w:pPr>
        <w:pStyle w:val="Standard"/>
        <w:widowControl w:val="0"/>
        <w:numPr>
          <w:ilvl w:val="0"/>
          <w:numId w:val="16"/>
        </w:numPr>
        <w:tabs>
          <w:tab w:val="left" w:pos="270"/>
          <w:tab w:val="left" w:pos="720"/>
        </w:tabs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Przedmiotem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jest </w:t>
      </w:r>
      <w:proofErr w:type="spellStart"/>
      <w:r>
        <w:rPr>
          <w:sz w:val="20"/>
          <w:szCs w:val="20"/>
        </w:rPr>
        <w:t>sukcesywna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dostawa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benzyny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bezołowiowej</w:t>
      </w:r>
      <w:proofErr w:type="spellEnd"/>
      <w:r>
        <w:rPr>
          <w:sz w:val="20"/>
          <w:szCs w:val="20"/>
        </w:rPr>
        <w:t xml:space="preserve"> E10, </w:t>
      </w:r>
      <w:proofErr w:type="spellStart"/>
      <w:r>
        <w:rPr>
          <w:sz w:val="20"/>
          <w:szCs w:val="20"/>
        </w:rPr>
        <w:t>zwanej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dalszej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części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paliwem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bezpośrednie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tankowania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poprzez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dystrybutor</w:t>
      </w:r>
      <w:proofErr w:type="spellEnd"/>
      <w:r>
        <w:rPr>
          <w:sz w:val="20"/>
          <w:szCs w:val="20"/>
        </w:rPr>
        <w:t xml:space="preserve">) w </w:t>
      </w:r>
      <w:proofErr w:type="spellStart"/>
      <w:r>
        <w:rPr>
          <w:sz w:val="20"/>
          <w:szCs w:val="20"/>
        </w:rPr>
        <w:t>stacji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służbowych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łodzi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motorowych</w:t>
      </w:r>
      <w:proofErr w:type="spellEnd"/>
      <w:r>
        <w:rPr>
          <w:sz w:val="20"/>
          <w:szCs w:val="20"/>
        </w:rPr>
        <w:t xml:space="preserve"> KWP w </w:t>
      </w:r>
      <w:proofErr w:type="spellStart"/>
      <w:r>
        <w:rPr>
          <w:sz w:val="20"/>
          <w:szCs w:val="20"/>
        </w:rPr>
        <w:t>Szczecinie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użytkowanych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przez</w:t>
      </w:r>
      <w:proofErr w:type="spellEnd"/>
      <w:r>
        <w:rPr>
          <w:bCs/>
          <w:sz w:val="20"/>
          <w:szCs w:val="20"/>
        </w:rPr>
        <w:t xml:space="preserve"> KMP w </w:t>
      </w:r>
      <w:proofErr w:type="spellStart"/>
      <w:r>
        <w:rPr>
          <w:bCs/>
          <w:sz w:val="20"/>
          <w:szCs w:val="20"/>
        </w:rPr>
        <w:t>Szczecinie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oraz</w:t>
      </w:r>
      <w:proofErr w:type="spellEnd"/>
      <w:r>
        <w:rPr>
          <w:bCs/>
          <w:sz w:val="20"/>
          <w:szCs w:val="20"/>
        </w:rPr>
        <w:t xml:space="preserve">  </w:t>
      </w:r>
      <w:proofErr w:type="spellStart"/>
      <w:r>
        <w:rPr>
          <w:bCs/>
          <w:sz w:val="20"/>
          <w:szCs w:val="20"/>
        </w:rPr>
        <w:t>przez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inne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jednostki</w:t>
      </w:r>
      <w:proofErr w:type="spellEnd"/>
      <w:r>
        <w:rPr>
          <w:bCs/>
          <w:sz w:val="20"/>
          <w:szCs w:val="20"/>
        </w:rPr>
        <w:t xml:space="preserve"> KWP             w </w:t>
      </w:r>
      <w:proofErr w:type="spellStart"/>
      <w:r>
        <w:rPr>
          <w:bCs/>
          <w:sz w:val="20"/>
          <w:szCs w:val="20"/>
        </w:rPr>
        <w:t>Szczecinie</w:t>
      </w:r>
      <w:proofErr w:type="spellEnd"/>
      <w:r>
        <w:rPr>
          <w:bCs/>
          <w:sz w:val="20"/>
          <w:szCs w:val="20"/>
        </w:rPr>
        <w:t>.</w:t>
      </w:r>
    </w:p>
    <w:p w14:paraId="6DC7DCA1" w14:textId="77777777" w:rsidR="00B474BB" w:rsidRDefault="00000000">
      <w:pPr>
        <w:pStyle w:val="Standard"/>
        <w:widowControl w:val="0"/>
        <w:numPr>
          <w:ilvl w:val="0"/>
          <w:numId w:val="1"/>
        </w:numPr>
        <w:tabs>
          <w:tab w:val="left" w:pos="285"/>
          <w:tab w:val="left" w:pos="720"/>
        </w:tabs>
        <w:ind w:left="360"/>
        <w:jc w:val="both"/>
        <w:rPr>
          <w:sz w:val="20"/>
          <w:szCs w:val="20"/>
        </w:rPr>
      </w:pPr>
      <w:proofErr w:type="spellStart"/>
      <w:r>
        <w:rPr>
          <w:bCs/>
          <w:sz w:val="20"/>
          <w:szCs w:val="20"/>
        </w:rPr>
        <w:t>Wykonawca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gwarantuje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wysoką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jakość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dostarczonego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paliwa</w:t>
      </w:r>
      <w:proofErr w:type="spellEnd"/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którego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jakość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będzie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zgodna</w:t>
      </w:r>
      <w:proofErr w:type="spellEnd"/>
      <w:r>
        <w:rPr>
          <w:bCs/>
          <w:sz w:val="20"/>
          <w:szCs w:val="20"/>
        </w:rPr>
        <w:t xml:space="preserve"> z </w:t>
      </w:r>
      <w:proofErr w:type="spellStart"/>
      <w:r>
        <w:rPr>
          <w:bCs/>
          <w:sz w:val="20"/>
          <w:szCs w:val="20"/>
        </w:rPr>
        <w:t>normą:</w:t>
      </w:r>
      <w:r>
        <w:rPr>
          <w:sz w:val="20"/>
          <w:szCs w:val="20"/>
        </w:rPr>
        <w:t>PN-EN</w:t>
      </w:r>
      <w:proofErr w:type="spellEnd"/>
      <w:r>
        <w:rPr>
          <w:sz w:val="20"/>
          <w:szCs w:val="20"/>
        </w:rPr>
        <w:t xml:space="preserve"> 228+A1:2017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zastępującą</w:t>
      </w:r>
      <w:proofErr w:type="spellEnd"/>
      <w:r>
        <w:rPr>
          <w:sz w:val="20"/>
          <w:szCs w:val="20"/>
        </w:rPr>
        <w:t>.</w:t>
      </w:r>
    </w:p>
    <w:p w14:paraId="27680A85" w14:textId="77777777" w:rsidR="00B474BB" w:rsidRDefault="00000000">
      <w:pPr>
        <w:pStyle w:val="Standard"/>
        <w:widowControl w:val="0"/>
        <w:numPr>
          <w:ilvl w:val="0"/>
          <w:numId w:val="1"/>
        </w:numPr>
        <w:tabs>
          <w:tab w:val="left" w:pos="270"/>
          <w:tab w:val="left" w:pos="720"/>
        </w:tabs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Tankowanie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łodzi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odbywać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będzie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wcześniej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dnia</w:t>
      </w:r>
      <w:proofErr w:type="spellEnd"/>
      <w:r>
        <w:rPr>
          <w:sz w:val="20"/>
          <w:szCs w:val="20"/>
        </w:rPr>
        <w:t xml:space="preserve"> </w:t>
      </w:r>
      <w:r>
        <w:rPr>
          <w:bCs/>
          <w:sz w:val="20"/>
          <w:szCs w:val="20"/>
          <w:shd w:val="clear" w:color="auto" w:fill="FFFFFF"/>
        </w:rPr>
        <w:t xml:space="preserve">01 </w:t>
      </w:r>
      <w:proofErr w:type="spellStart"/>
      <w:r>
        <w:rPr>
          <w:bCs/>
          <w:sz w:val="20"/>
          <w:szCs w:val="20"/>
          <w:shd w:val="clear" w:color="auto" w:fill="FFFFFF"/>
        </w:rPr>
        <w:t>maja</w:t>
      </w:r>
      <w:proofErr w:type="spellEnd"/>
      <w:r>
        <w:rPr>
          <w:bCs/>
          <w:sz w:val="20"/>
          <w:szCs w:val="20"/>
          <w:shd w:val="clear" w:color="auto" w:fill="FFFFFF"/>
        </w:rPr>
        <w:t xml:space="preserve"> 2024r do 31 </w:t>
      </w:r>
      <w:proofErr w:type="spellStart"/>
      <w:r>
        <w:rPr>
          <w:bCs/>
          <w:sz w:val="20"/>
          <w:szCs w:val="20"/>
          <w:shd w:val="clear" w:color="auto" w:fill="FFFFFF"/>
        </w:rPr>
        <w:t>października</w:t>
      </w:r>
      <w:proofErr w:type="spellEnd"/>
      <w:r>
        <w:rPr>
          <w:bCs/>
          <w:sz w:val="20"/>
          <w:szCs w:val="20"/>
          <w:shd w:val="clear" w:color="auto" w:fill="FFFFFF"/>
        </w:rPr>
        <w:t xml:space="preserve"> 2024r,                        od </w:t>
      </w:r>
      <w:proofErr w:type="spellStart"/>
      <w:r>
        <w:rPr>
          <w:bCs/>
          <w:sz w:val="20"/>
          <w:szCs w:val="20"/>
          <w:shd w:val="clear" w:color="auto" w:fill="FFFFFF"/>
        </w:rPr>
        <w:t>poniedziałku</w:t>
      </w:r>
      <w:proofErr w:type="spellEnd"/>
      <w:r>
        <w:rPr>
          <w:bCs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bCs/>
          <w:sz w:val="20"/>
          <w:szCs w:val="20"/>
          <w:shd w:val="clear" w:color="auto" w:fill="FFFFFF"/>
        </w:rPr>
        <w:t>niedzieli</w:t>
      </w:r>
      <w:proofErr w:type="spellEnd"/>
      <w:r>
        <w:rPr>
          <w:bCs/>
          <w:sz w:val="20"/>
          <w:szCs w:val="20"/>
          <w:shd w:val="clear" w:color="auto" w:fill="FFFFFF"/>
        </w:rPr>
        <w:t xml:space="preserve"> w </w:t>
      </w:r>
      <w:proofErr w:type="spellStart"/>
      <w:r>
        <w:rPr>
          <w:bCs/>
          <w:sz w:val="20"/>
          <w:szCs w:val="20"/>
          <w:shd w:val="clear" w:color="auto" w:fill="FFFFFF"/>
        </w:rPr>
        <w:t>godz</w:t>
      </w:r>
      <w:proofErr w:type="spellEnd"/>
      <w:r>
        <w:rPr>
          <w:bCs/>
          <w:sz w:val="20"/>
          <w:szCs w:val="20"/>
          <w:shd w:val="clear" w:color="auto" w:fill="FFFFFF"/>
        </w:rPr>
        <w:t>. od 8:00 do 18:00</w:t>
      </w:r>
    </w:p>
    <w:p w14:paraId="5D6857DF" w14:textId="77777777" w:rsidR="00B474BB" w:rsidRDefault="00000000">
      <w:pPr>
        <w:pStyle w:val="Standard"/>
        <w:widowControl w:val="0"/>
        <w:numPr>
          <w:ilvl w:val="0"/>
          <w:numId w:val="1"/>
        </w:numPr>
        <w:tabs>
          <w:tab w:val="left" w:pos="270"/>
          <w:tab w:val="left" w:pos="720"/>
        </w:tabs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Szczegółowy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łodzi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służbowych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określa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załącznik</w:t>
      </w:r>
      <w:proofErr w:type="spellEnd"/>
      <w:r>
        <w:rPr>
          <w:sz w:val="20"/>
          <w:szCs w:val="20"/>
        </w:rPr>
        <w:t xml:space="preserve"> nr 2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stanowiący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integralną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część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>.</w:t>
      </w:r>
    </w:p>
    <w:p w14:paraId="06FFF1C3" w14:textId="77777777" w:rsidR="00B474BB" w:rsidRDefault="00B474BB">
      <w:pPr>
        <w:pStyle w:val="Standard"/>
        <w:ind w:left="567"/>
        <w:jc w:val="center"/>
        <w:rPr>
          <w:b/>
          <w:bCs/>
          <w:sz w:val="20"/>
          <w:szCs w:val="20"/>
        </w:rPr>
      </w:pPr>
    </w:p>
    <w:p w14:paraId="23EA80F6" w14:textId="77777777" w:rsidR="00B474BB" w:rsidRDefault="00000000">
      <w:pPr>
        <w:pStyle w:val="Standard"/>
        <w:ind w:left="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3.</w:t>
      </w:r>
    </w:p>
    <w:p w14:paraId="76621CE7" w14:textId="77777777" w:rsidR="00B474BB" w:rsidRDefault="00000000">
      <w:pPr>
        <w:pStyle w:val="Standard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Tryb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dostaw</w:t>
      </w:r>
      <w:proofErr w:type="spellEnd"/>
    </w:p>
    <w:p w14:paraId="2CFBCB52" w14:textId="77777777" w:rsidR="00B474BB" w:rsidRDefault="00000000">
      <w:pPr>
        <w:pStyle w:val="Standard"/>
        <w:widowControl w:val="0"/>
        <w:numPr>
          <w:ilvl w:val="0"/>
          <w:numId w:val="17"/>
        </w:numPr>
        <w:tabs>
          <w:tab w:val="left" w:pos="36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Zamawiający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będzie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odbierał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paliwo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sukcesywnie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według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potrzeb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stacji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poprzez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dystrybutor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bezpośrednio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służbowych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łodzi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motorowych</w:t>
      </w:r>
      <w:proofErr w:type="spellEnd"/>
      <w:r>
        <w:rPr>
          <w:sz w:val="20"/>
          <w:szCs w:val="20"/>
        </w:rPr>
        <w:t>.</w:t>
      </w:r>
    </w:p>
    <w:p w14:paraId="52B3D6F0" w14:textId="77777777" w:rsidR="00B474BB" w:rsidRDefault="00000000">
      <w:pPr>
        <w:pStyle w:val="Standard"/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Wykonawca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zobowiązany</w:t>
      </w:r>
      <w:proofErr w:type="spellEnd"/>
      <w:r>
        <w:rPr>
          <w:sz w:val="20"/>
          <w:szCs w:val="20"/>
        </w:rPr>
        <w:t xml:space="preserve"> jest do </w:t>
      </w:r>
      <w:proofErr w:type="spellStart"/>
      <w:r>
        <w:rPr>
          <w:sz w:val="20"/>
          <w:szCs w:val="20"/>
        </w:rPr>
        <w:t>dostarczenia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paliwa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tankowanie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każdorazowo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pełnego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zbiornika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gdzie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ilość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tankowanego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paliwa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zostanie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wskazana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sternika</w:t>
      </w:r>
      <w:proofErr w:type="spellEnd"/>
      <w:r>
        <w:rPr>
          <w:sz w:val="20"/>
          <w:szCs w:val="20"/>
        </w:rPr>
        <w:t xml:space="preserve">.  </w:t>
      </w:r>
    </w:p>
    <w:p w14:paraId="5849A055" w14:textId="77777777" w:rsidR="00B474BB" w:rsidRDefault="00000000">
      <w:pPr>
        <w:pStyle w:val="Standard"/>
        <w:widowControl w:val="0"/>
        <w:numPr>
          <w:ilvl w:val="0"/>
          <w:numId w:val="2"/>
        </w:numPr>
        <w:tabs>
          <w:tab w:val="left" w:pos="360"/>
        </w:tabs>
        <w:jc w:val="both"/>
        <w:rPr>
          <w:color w:val="000000"/>
        </w:rPr>
      </w:pPr>
      <w:proofErr w:type="spellStart"/>
      <w:r>
        <w:rPr>
          <w:color w:val="000000"/>
          <w:sz w:val="20"/>
          <w:szCs w:val="20"/>
        </w:rPr>
        <w:t>Podstawą</w:t>
      </w:r>
      <w:proofErr w:type="spellEnd"/>
      <w:r>
        <w:rPr>
          <w:color w:val="000000"/>
          <w:sz w:val="20"/>
          <w:szCs w:val="20"/>
        </w:rPr>
        <w:t xml:space="preserve"> do </w:t>
      </w:r>
      <w:proofErr w:type="spellStart"/>
      <w:r>
        <w:rPr>
          <w:color w:val="000000"/>
          <w:sz w:val="20"/>
          <w:szCs w:val="20"/>
        </w:rPr>
        <w:t>tankowania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będzie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okazana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przez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sternika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łodzi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Książka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Kontroli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Pracy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Sprzętu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Transportowego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opatrzona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pieczęcią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nagłówkową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jednostki</w:t>
      </w:r>
      <w:proofErr w:type="spellEnd"/>
      <w:r>
        <w:rPr>
          <w:color w:val="000000"/>
          <w:sz w:val="20"/>
          <w:szCs w:val="20"/>
        </w:rPr>
        <w:t xml:space="preserve"> – KMP / KWP w </w:t>
      </w:r>
      <w:proofErr w:type="spellStart"/>
      <w:r>
        <w:rPr>
          <w:color w:val="000000"/>
          <w:sz w:val="20"/>
          <w:szCs w:val="20"/>
        </w:rPr>
        <w:t>Szczecinie</w:t>
      </w:r>
      <w:proofErr w:type="spellEnd"/>
      <w:r>
        <w:rPr>
          <w:color w:val="000000"/>
          <w:sz w:val="20"/>
          <w:szCs w:val="20"/>
        </w:rPr>
        <w:t xml:space="preserve">, w </w:t>
      </w:r>
      <w:proofErr w:type="spellStart"/>
      <w:r>
        <w:rPr>
          <w:color w:val="000000"/>
          <w:sz w:val="20"/>
          <w:szCs w:val="20"/>
        </w:rPr>
        <w:t>której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Wykonawca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będzie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każdorazowo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dokonywał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wpisów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ilości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zatankowanego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paliwa</w:t>
      </w:r>
      <w:proofErr w:type="spellEnd"/>
      <w:r>
        <w:rPr>
          <w:color w:val="000000"/>
          <w:sz w:val="20"/>
          <w:szCs w:val="20"/>
        </w:rPr>
        <w:t>.</w:t>
      </w:r>
    </w:p>
    <w:p w14:paraId="1B98D358" w14:textId="77777777" w:rsidR="00B474BB" w:rsidRDefault="00000000">
      <w:pPr>
        <w:pStyle w:val="Standard"/>
        <w:widowControl w:val="0"/>
        <w:numPr>
          <w:ilvl w:val="0"/>
          <w:numId w:val="2"/>
        </w:numPr>
        <w:tabs>
          <w:tab w:val="left" w:pos="360"/>
        </w:tabs>
        <w:jc w:val="both"/>
      </w:pPr>
      <w:proofErr w:type="spellStart"/>
      <w:r>
        <w:rPr>
          <w:sz w:val="20"/>
          <w:szCs w:val="20"/>
        </w:rPr>
        <w:t>Wykonawca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będzie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prowadził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wykazy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tankowań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stanowiących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przedmiot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określeniem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nazwiska</w:t>
      </w:r>
      <w:proofErr w:type="spellEnd"/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imienia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sternika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marki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numeru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identyfikacyjnego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łodzi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daty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tankowania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ilości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dostarczonego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paliwa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ceny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jednostkowej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ceny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dostawy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cena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jednostkowa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brutto</w:t>
      </w:r>
      <w:proofErr w:type="spellEnd"/>
      <w:r>
        <w:rPr>
          <w:sz w:val="20"/>
          <w:szCs w:val="20"/>
        </w:rPr>
        <w:t xml:space="preserve"> x </w:t>
      </w:r>
      <w:proofErr w:type="spellStart"/>
      <w:r>
        <w:rPr>
          <w:sz w:val="20"/>
          <w:szCs w:val="20"/>
        </w:rPr>
        <w:t>ilość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zatankowanego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paliwa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wartości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dostawy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cena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dostawy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stały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opust</w:t>
      </w:r>
      <w:proofErr w:type="spellEnd"/>
      <w:r>
        <w:rPr>
          <w:sz w:val="20"/>
          <w:szCs w:val="20"/>
        </w:rPr>
        <w:t xml:space="preserve">) – </w:t>
      </w:r>
      <w:proofErr w:type="spellStart"/>
      <w:r>
        <w:rPr>
          <w:sz w:val="20"/>
          <w:szCs w:val="20"/>
        </w:rPr>
        <w:t>według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wzoru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stanowiącego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załącznik</w:t>
      </w:r>
      <w:proofErr w:type="spellEnd"/>
      <w:r>
        <w:rPr>
          <w:bCs/>
          <w:sz w:val="20"/>
          <w:szCs w:val="20"/>
        </w:rPr>
        <w:t xml:space="preserve"> nr 3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do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wystawionego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potwierdzającego</w:t>
      </w:r>
      <w:proofErr w:type="spellEnd"/>
      <w:r>
        <w:rPr>
          <w:sz w:val="20"/>
          <w:szCs w:val="20"/>
        </w:rPr>
        <w:t xml:space="preserve"> ww </w:t>
      </w:r>
      <w:proofErr w:type="spellStart"/>
      <w:r>
        <w:rPr>
          <w:sz w:val="20"/>
          <w:szCs w:val="20"/>
        </w:rPr>
        <w:t>informacje</w:t>
      </w:r>
      <w:proofErr w:type="spellEnd"/>
      <w:r>
        <w:rPr>
          <w:sz w:val="20"/>
          <w:szCs w:val="20"/>
        </w:rPr>
        <w:t xml:space="preserve"> np. WZ</w:t>
      </w:r>
    </w:p>
    <w:p w14:paraId="50F0911D" w14:textId="77777777" w:rsidR="00B474BB" w:rsidRDefault="00000000">
      <w:pPr>
        <w:pStyle w:val="Standard"/>
        <w:widowControl w:val="0"/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Sternik </w:t>
      </w:r>
      <w:proofErr w:type="spellStart"/>
      <w:r>
        <w:rPr>
          <w:sz w:val="20"/>
          <w:szCs w:val="20"/>
        </w:rPr>
        <w:t>odbierający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paliwo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każdorazowo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potwierdzi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czytelnym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zapis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wykazie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innym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dokumencie</w:t>
      </w:r>
      <w:proofErr w:type="spellEnd"/>
      <w:r>
        <w:rPr>
          <w:sz w:val="20"/>
          <w:szCs w:val="20"/>
        </w:rPr>
        <w:t xml:space="preserve">, o </w:t>
      </w:r>
      <w:proofErr w:type="spellStart"/>
      <w:r>
        <w:rPr>
          <w:sz w:val="20"/>
          <w:szCs w:val="20"/>
        </w:rPr>
        <w:t>którym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mowa</w:t>
      </w:r>
      <w:proofErr w:type="spellEnd"/>
      <w:r>
        <w:rPr>
          <w:sz w:val="20"/>
          <w:szCs w:val="20"/>
        </w:rPr>
        <w:t xml:space="preserve"> w ust.4.</w:t>
      </w:r>
    </w:p>
    <w:p w14:paraId="37FBDD94" w14:textId="77777777" w:rsidR="00B474BB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4.</w:t>
      </w:r>
    </w:p>
    <w:p w14:paraId="54703AA6" w14:textId="77777777" w:rsidR="00B474BB" w:rsidRDefault="00000000">
      <w:pPr>
        <w:pStyle w:val="Standard"/>
        <w:tabs>
          <w:tab w:val="left" w:pos="283"/>
        </w:tabs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Zasady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warunki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reklamacji</w:t>
      </w:r>
      <w:proofErr w:type="spellEnd"/>
    </w:p>
    <w:p w14:paraId="7086E1DF" w14:textId="77777777" w:rsidR="00B474BB" w:rsidRDefault="00000000">
      <w:pPr>
        <w:pStyle w:val="Standard"/>
        <w:widowControl w:val="0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złożenia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reklamacji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zobowiązany</w:t>
      </w:r>
      <w:proofErr w:type="spellEnd"/>
      <w:r>
        <w:rPr>
          <w:sz w:val="20"/>
          <w:szCs w:val="20"/>
        </w:rPr>
        <w:t xml:space="preserve"> jest do </w:t>
      </w:r>
      <w:proofErr w:type="spellStart"/>
      <w:r>
        <w:rPr>
          <w:sz w:val="20"/>
          <w:szCs w:val="20"/>
        </w:rPr>
        <w:t>uznania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zajęcia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stanowiska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terminie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dłuższym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niż</w:t>
      </w:r>
      <w:proofErr w:type="spellEnd"/>
      <w:r>
        <w:rPr>
          <w:sz w:val="20"/>
          <w:szCs w:val="20"/>
        </w:rPr>
        <w:t xml:space="preserve"> 24 </w:t>
      </w:r>
      <w:proofErr w:type="spellStart"/>
      <w:r>
        <w:rPr>
          <w:sz w:val="20"/>
          <w:szCs w:val="20"/>
        </w:rPr>
        <w:t>godziny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chwili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zgłoszenia</w:t>
      </w:r>
      <w:proofErr w:type="spellEnd"/>
      <w:r>
        <w:rPr>
          <w:sz w:val="20"/>
          <w:szCs w:val="20"/>
        </w:rPr>
        <w:t xml:space="preserve"> w ten </w:t>
      </w:r>
      <w:proofErr w:type="spellStart"/>
      <w:r>
        <w:rPr>
          <w:sz w:val="20"/>
          <w:szCs w:val="20"/>
        </w:rPr>
        <w:t>sposób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że</w:t>
      </w:r>
      <w:proofErr w:type="spellEnd"/>
      <w:r>
        <w:rPr>
          <w:sz w:val="20"/>
          <w:szCs w:val="20"/>
        </w:rPr>
        <w:t>:</w:t>
      </w:r>
    </w:p>
    <w:p w14:paraId="0194139D" w14:textId="77777777" w:rsidR="00B474BB" w:rsidRDefault="00000000">
      <w:pPr>
        <w:pStyle w:val="Standard"/>
        <w:widowControl w:val="0"/>
        <w:numPr>
          <w:ilvl w:val="1"/>
          <w:numId w:val="4"/>
        </w:numPr>
        <w:tabs>
          <w:tab w:val="left" w:pos="645"/>
          <w:tab w:val="left" w:pos="1440"/>
        </w:tabs>
        <w:ind w:left="720"/>
        <w:jc w:val="both"/>
      </w:pP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stwierdzenia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złej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dostarczonego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paliwa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własny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koszt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terminie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uzgodnionym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Zamawiającym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usunie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wadliwe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paliwo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oczyści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zbiornik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łodzi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dostarczy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ramach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wymiany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paliwo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zgodne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normą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wskazaną</w:t>
      </w:r>
      <w:proofErr w:type="spellEnd"/>
      <w:r>
        <w:rPr>
          <w:sz w:val="20"/>
          <w:szCs w:val="20"/>
        </w:rPr>
        <w:t xml:space="preserve"> w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§ 2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2,</w:t>
      </w:r>
    </w:p>
    <w:p w14:paraId="28C11B38" w14:textId="77777777" w:rsidR="00B474BB" w:rsidRDefault="00000000">
      <w:pPr>
        <w:pStyle w:val="Standard"/>
        <w:widowControl w:val="0"/>
        <w:numPr>
          <w:ilvl w:val="1"/>
          <w:numId w:val="4"/>
        </w:numPr>
        <w:tabs>
          <w:tab w:val="left" w:pos="645"/>
          <w:tab w:val="left" w:pos="144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stwierdzenia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szkód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łodziach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służbowych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które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nastąpiły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skutek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zatankowania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złej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paliwa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dostarczonego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Wykonawcę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Wykonawca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zwróci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koszty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napraw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łodzi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zgodnie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przedstawioną</w:t>
      </w:r>
      <w:proofErr w:type="spellEnd"/>
      <w:r>
        <w:rPr>
          <w:sz w:val="20"/>
          <w:szCs w:val="20"/>
        </w:rPr>
        <w:t xml:space="preserve"> mu </w:t>
      </w:r>
      <w:proofErr w:type="spellStart"/>
      <w:r>
        <w:rPr>
          <w:sz w:val="20"/>
          <w:szCs w:val="20"/>
        </w:rPr>
        <w:t>dokumentacją</w:t>
      </w:r>
      <w:proofErr w:type="spellEnd"/>
      <w:r>
        <w:rPr>
          <w:sz w:val="20"/>
          <w:szCs w:val="20"/>
        </w:rPr>
        <w:t>.</w:t>
      </w:r>
    </w:p>
    <w:p w14:paraId="133DFB21" w14:textId="77777777" w:rsidR="00B474BB" w:rsidRDefault="00000000">
      <w:pPr>
        <w:pStyle w:val="Standard"/>
        <w:widowControl w:val="0"/>
        <w:numPr>
          <w:ilvl w:val="0"/>
          <w:numId w:val="3"/>
        </w:num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gdy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stwierdzenia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przyczyny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szkody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niezbędne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będzie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badań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niezależne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autoryzowane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laboratorium</w:t>
      </w:r>
      <w:proofErr w:type="spellEnd"/>
      <w:r>
        <w:rPr>
          <w:sz w:val="20"/>
          <w:szCs w:val="20"/>
        </w:rPr>
        <w:t xml:space="preserve"> /</w:t>
      </w:r>
      <w:proofErr w:type="spellStart"/>
      <w:r>
        <w:rPr>
          <w:sz w:val="20"/>
          <w:szCs w:val="20"/>
        </w:rPr>
        <w:t>instytucje</w:t>
      </w:r>
      <w:proofErr w:type="spellEnd"/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biegłego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badanie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potwierdzi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że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szkoda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łodzi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powstała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powodu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złej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oferowanego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paliwa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kosztami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badań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Zamawiający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obciąży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Wykonawcę</w:t>
      </w:r>
      <w:proofErr w:type="spellEnd"/>
      <w:r>
        <w:rPr>
          <w:sz w:val="20"/>
          <w:szCs w:val="20"/>
        </w:rPr>
        <w:t>.</w:t>
      </w:r>
    </w:p>
    <w:p w14:paraId="4BD7E06A" w14:textId="77777777" w:rsidR="00B474BB" w:rsidRDefault="00B474BB">
      <w:pPr>
        <w:pStyle w:val="Standard"/>
        <w:tabs>
          <w:tab w:val="left" w:pos="1800"/>
        </w:tabs>
        <w:ind w:left="720"/>
        <w:rPr>
          <w:sz w:val="20"/>
          <w:szCs w:val="20"/>
        </w:rPr>
      </w:pPr>
    </w:p>
    <w:p w14:paraId="33C92647" w14:textId="77777777" w:rsidR="00B474BB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§ 5.</w:t>
      </w:r>
    </w:p>
    <w:p w14:paraId="46CE32D5" w14:textId="77777777" w:rsidR="00B474BB" w:rsidRDefault="00000000">
      <w:pPr>
        <w:pStyle w:val="Standard"/>
        <w:ind w:left="420" w:hanging="43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Prawa </w:t>
      </w:r>
      <w:proofErr w:type="spellStart"/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obowiązki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Zamawiającego</w:t>
      </w:r>
      <w:proofErr w:type="spellEnd"/>
    </w:p>
    <w:p w14:paraId="6F80E254" w14:textId="77777777" w:rsidR="00B474BB" w:rsidRDefault="00000000">
      <w:pPr>
        <w:pStyle w:val="Standard"/>
        <w:widowControl w:val="0"/>
        <w:numPr>
          <w:ilvl w:val="0"/>
          <w:numId w:val="19"/>
        </w:numPr>
        <w:tabs>
          <w:tab w:val="left" w:pos="270"/>
        </w:tabs>
        <w:ind w:left="375" w:hanging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czasie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obowiązywania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Zamawiający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zastrzega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niezmienność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opustu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wynikającego</w:t>
      </w:r>
      <w:proofErr w:type="spellEnd"/>
      <w:r>
        <w:rPr>
          <w:sz w:val="20"/>
          <w:szCs w:val="20"/>
        </w:rPr>
        <w:t xml:space="preserve"> z § 8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4.</w:t>
      </w:r>
    </w:p>
    <w:p w14:paraId="3E779F43" w14:textId="77777777" w:rsidR="00B474BB" w:rsidRDefault="00000000">
      <w:pPr>
        <w:pStyle w:val="Standard"/>
        <w:widowControl w:val="0"/>
        <w:numPr>
          <w:ilvl w:val="0"/>
          <w:numId w:val="5"/>
        </w:numPr>
        <w:tabs>
          <w:tab w:val="left" w:pos="300"/>
        </w:tabs>
        <w:ind w:left="375" w:hanging="37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Zamawiający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zastrzega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prawo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zmiany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wykazu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łodzi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służbowych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określonych</w:t>
      </w:r>
      <w:proofErr w:type="spellEnd"/>
      <w:r>
        <w:rPr>
          <w:sz w:val="20"/>
          <w:szCs w:val="20"/>
        </w:rPr>
        <w:t xml:space="preserve"> w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załączniku</w:t>
      </w:r>
      <w:proofErr w:type="spellEnd"/>
      <w:r>
        <w:rPr>
          <w:sz w:val="20"/>
          <w:szCs w:val="20"/>
        </w:rPr>
        <w:t xml:space="preserve"> nr 2                 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dostarczenia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aktualnych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identyfikacyjnych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łodzi</w:t>
      </w:r>
      <w:proofErr w:type="spellEnd"/>
      <w:r>
        <w:rPr>
          <w:sz w:val="20"/>
          <w:szCs w:val="20"/>
        </w:rPr>
        <w:t>.</w:t>
      </w:r>
    </w:p>
    <w:p w14:paraId="0E2592CD" w14:textId="77777777" w:rsidR="00B474BB" w:rsidRDefault="00000000">
      <w:pPr>
        <w:pStyle w:val="Textbody"/>
        <w:widowControl w:val="0"/>
        <w:numPr>
          <w:ilvl w:val="0"/>
          <w:numId w:val="20"/>
        </w:numPr>
        <w:tabs>
          <w:tab w:val="left" w:pos="300"/>
        </w:tabs>
        <w:spacing w:after="0" w:line="100" w:lineRule="atLeast"/>
        <w:ind w:left="375" w:hanging="375"/>
        <w:jc w:val="both"/>
        <w:rPr>
          <w:sz w:val="20"/>
          <w:szCs w:val="20"/>
        </w:rPr>
      </w:pPr>
      <w:proofErr w:type="spellStart"/>
      <w:r>
        <w:rPr>
          <w:sz w:val="20"/>
          <w:szCs w:val="20"/>
          <w:lang w:eastAsia="pl-PL"/>
        </w:rPr>
        <w:t>Zamawiający</w:t>
      </w:r>
      <w:proofErr w:type="spellEnd"/>
      <w:r>
        <w:rPr>
          <w:sz w:val="20"/>
          <w:szCs w:val="20"/>
          <w:lang w:eastAsia="pl-PL"/>
        </w:rPr>
        <w:t xml:space="preserve"> </w:t>
      </w:r>
      <w:proofErr w:type="spellStart"/>
      <w:r>
        <w:rPr>
          <w:sz w:val="20"/>
          <w:szCs w:val="20"/>
          <w:lang w:eastAsia="pl-PL"/>
        </w:rPr>
        <w:t>zastrzega</w:t>
      </w:r>
      <w:proofErr w:type="spellEnd"/>
      <w:r>
        <w:rPr>
          <w:sz w:val="20"/>
          <w:szCs w:val="20"/>
          <w:lang w:eastAsia="pl-PL"/>
        </w:rPr>
        <w:t xml:space="preserve"> </w:t>
      </w:r>
      <w:proofErr w:type="spellStart"/>
      <w:r>
        <w:rPr>
          <w:sz w:val="20"/>
          <w:szCs w:val="20"/>
          <w:lang w:eastAsia="pl-PL"/>
        </w:rPr>
        <w:t>sobie</w:t>
      </w:r>
      <w:proofErr w:type="spellEnd"/>
      <w:r>
        <w:rPr>
          <w:sz w:val="20"/>
          <w:szCs w:val="20"/>
          <w:lang w:eastAsia="pl-PL"/>
        </w:rPr>
        <w:t xml:space="preserve"> </w:t>
      </w:r>
      <w:proofErr w:type="spellStart"/>
      <w:r>
        <w:rPr>
          <w:sz w:val="20"/>
          <w:szCs w:val="20"/>
          <w:lang w:eastAsia="pl-PL"/>
        </w:rPr>
        <w:t>możliwość</w:t>
      </w:r>
      <w:proofErr w:type="spellEnd"/>
      <w:r>
        <w:rPr>
          <w:sz w:val="20"/>
          <w:szCs w:val="20"/>
          <w:lang w:eastAsia="pl-PL"/>
        </w:rPr>
        <w:t xml:space="preserve"> </w:t>
      </w:r>
      <w:proofErr w:type="spellStart"/>
      <w:r>
        <w:rPr>
          <w:sz w:val="20"/>
          <w:szCs w:val="20"/>
          <w:lang w:eastAsia="pl-PL"/>
        </w:rPr>
        <w:t>odstąpienia</w:t>
      </w:r>
      <w:proofErr w:type="spellEnd"/>
      <w:r>
        <w:rPr>
          <w:sz w:val="20"/>
          <w:szCs w:val="20"/>
          <w:lang w:eastAsia="pl-PL"/>
        </w:rPr>
        <w:t xml:space="preserve"> </w:t>
      </w:r>
      <w:proofErr w:type="spellStart"/>
      <w:r>
        <w:rPr>
          <w:sz w:val="20"/>
          <w:szCs w:val="20"/>
          <w:lang w:eastAsia="pl-PL"/>
        </w:rPr>
        <w:t>od</w:t>
      </w:r>
      <w:proofErr w:type="spellEnd"/>
      <w:r>
        <w:rPr>
          <w:sz w:val="20"/>
          <w:szCs w:val="20"/>
          <w:lang w:eastAsia="pl-PL"/>
        </w:rPr>
        <w:t xml:space="preserve"> </w:t>
      </w:r>
      <w:proofErr w:type="spellStart"/>
      <w:r>
        <w:rPr>
          <w:sz w:val="20"/>
          <w:szCs w:val="20"/>
          <w:lang w:eastAsia="pl-PL"/>
        </w:rPr>
        <w:t>umowy</w:t>
      </w:r>
      <w:proofErr w:type="spellEnd"/>
      <w:r>
        <w:rPr>
          <w:sz w:val="20"/>
          <w:szCs w:val="20"/>
          <w:lang w:eastAsia="pl-PL"/>
        </w:rPr>
        <w:t xml:space="preserve"> bez </w:t>
      </w:r>
      <w:proofErr w:type="spellStart"/>
      <w:r>
        <w:rPr>
          <w:sz w:val="20"/>
          <w:szCs w:val="20"/>
          <w:lang w:eastAsia="pl-PL"/>
        </w:rPr>
        <w:t>zachowania</w:t>
      </w:r>
      <w:proofErr w:type="spellEnd"/>
      <w:r>
        <w:rPr>
          <w:sz w:val="20"/>
          <w:szCs w:val="20"/>
          <w:lang w:eastAsia="pl-PL"/>
        </w:rPr>
        <w:t xml:space="preserve"> </w:t>
      </w:r>
      <w:proofErr w:type="spellStart"/>
      <w:r>
        <w:rPr>
          <w:sz w:val="20"/>
          <w:szCs w:val="20"/>
          <w:lang w:eastAsia="pl-PL"/>
        </w:rPr>
        <w:t>okresu</w:t>
      </w:r>
      <w:proofErr w:type="spellEnd"/>
      <w:r>
        <w:rPr>
          <w:sz w:val="20"/>
          <w:szCs w:val="20"/>
          <w:lang w:eastAsia="pl-PL"/>
        </w:rPr>
        <w:t xml:space="preserve"> </w:t>
      </w:r>
      <w:proofErr w:type="spellStart"/>
      <w:r>
        <w:rPr>
          <w:sz w:val="20"/>
          <w:szCs w:val="20"/>
          <w:lang w:eastAsia="pl-PL"/>
        </w:rPr>
        <w:t>wypowiedzenia</w:t>
      </w:r>
      <w:proofErr w:type="spellEnd"/>
      <w:r>
        <w:rPr>
          <w:sz w:val="20"/>
          <w:szCs w:val="20"/>
          <w:lang w:eastAsia="pl-PL"/>
        </w:rPr>
        <w:t xml:space="preserve"> z </w:t>
      </w:r>
      <w:proofErr w:type="spellStart"/>
      <w:r>
        <w:rPr>
          <w:sz w:val="20"/>
          <w:szCs w:val="20"/>
          <w:lang w:eastAsia="pl-PL"/>
        </w:rPr>
        <w:t>sankcjami</w:t>
      </w:r>
      <w:proofErr w:type="spellEnd"/>
      <w:r>
        <w:rPr>
          <w:sz w:val="20"/>
          <w:szCs w:val="20"/>
          <w:lang w:eastAsia="pl-PL"/>
        </w:rPr>
        <w:t xml:space="preserve"> </w:t>
      </w:r>
      <w:proofErr w:type="spellStart"/>
      <w:r>
        <w:rPr>
          <w:sz w:val="20"/>
          <w:szCs w:val="20"/>
          <w:lang w:eastAsia="pl-PL"/>
        </w:rPr>
        <w:t>przewidzianymi</w:t>
      </w:r>
      <w:proofErr w:type="spellEnd"/>
      <w:r>
        <w:rPr>
          <w:sz w:val="20"/>
          <w:szCs w:val="20"/>
          <w:lang w:eastAsia="pl-PL"/>
        </w:rPr>
        <w:t xml:space="preserve"> w § 7 ust.1 </w:t>
      </w:r>
      <w:r>
        <w:rPr>
          <w:rFonts w:eastAsia="Arial-BoldMT, 'Times New Roman'"/>
          <w:sz w:val="20"/>
          <w:szCs w:val="20"/>
        </w:rPr>
        <w:t xml:space="preserve"> w </w:t>
      </w:r>
      <w:proofErr w:type="spellStart"/>
      <w:r>
        <w:rPr>
          <w:rFonts w:eastAsia="Arial-BoldMT, 'Times New Roman'"/>
          <w:sz w:val="20"/>
          <w:szCs w:val="20"/>
        </w:rPr>
        <w:t>szczególności</w:t>
      </w:r>
      <w:proofErr w:type="spellEnd"/>
      <w:r>
        <w:rPr>
          <w:rFonts w:eastAsia="Arial-BoldMT, 'Times New Roman'"/>
          <w:sz w:val="20"/>
          <w:szCs w:val="20"/>
        </w:rPr>
        <w:t xml:space="preserve"> w </w:t>
      </w:r>
      <w:proofErr w:type="spellStart"/>
      <w:r>
        <w:rPr>
          <w:sz w:val="20"/>
          <w:szCs w:val="20"/>
          <w:lang w:eastAsia="pl-PL"/>
        </w:rPr>
        <w:t>następujących</w:t>
      </w:r>
      <w:proofErr w:type="spellEnd"/>
      <w:r>
        <w:rPr>
          <w:sz w:val="20"/>
          <w:szCs w:val="20"/>
          <w:lang w:eastAsia="pl-PL"/>
        </w:rPr>
        <w:t xml:space="preserve"> </w:t>
      </w:r>
      <w:proofErr w:type="spellStart"/>
      <w:r>
        <w:rPr>
          <w:sz w:val="20"/>
          <w:szCs w:val="20"/>
          <w:lang w:eastAsia="pl-PL"/>
        </w:rPr>
        <w:t>przypadkach</w:t>
      </w:r>
      <w:proofErr w:type="spellEnd"/>
      <w:r>
        <w:rPr>
          <w:sz w:val="20"/>
          <w:szCs w:val="20"/>
          <w:lang w:eastAsia="pl-PL"/>
        </w:rPr>
        <w:t>:</w:t>
      </w:r>
    </w:p>
    <w:p w14:paraId="527D848F" w14:textId="77777777" w:rsidR="00B474BB" w:rsidRDefault="00000000">
      <w:pPr>
        <w:pStyle w:val="Standard"/>
        <w:widowControl w:val="0"/>
        <w:numPr>
          <w:ilvl w:val="1"/>
          <w:numId w:val="6"/>
        </w:numPr>
        <w:tabs>
          <w:tab w:val="left" w:pos="900"/>
          <w:tab w:val="left" w:pos="1440"/>
        </w:tabs>
        <w:ind w:left="540" w:firstLine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brak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dokumentów</w:t>
      </w:r>
      <w:proofErr w:type="spellEnd"/>
      <w:r>
        <w:rPr>
          <w:sz w:val="20"/>
          <w:szCs w:val="20"/>
        </w:rPr>
        <w:t xml:space="preserve">, o </w:t>
      </w:r>
      <w:proofErr w:type="spellStart"/>
      <w:r>
        <w:rPr>
          <w:sz w:val="20"/>
          <w:szCs w:val="20"/>
        </w:rPr>
        <w:t>których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mowa</w:t>
      </w:r>
      <w:proofErr w:type="spellEnd"/>
      <w:r>
        <w:rPr>
          <w:sz w:val="20"/>
          <w:szCs w:val="20"/>
        </w:rPr>
        <w:t xml:space="preserve"> w § 6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1 pkt 2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3,</w:t>
      </w:r>
    </w:p>
    <w:p w14:paraId="345343BB" w14:textId="77777777" w:rsidR="00B474BB" w:rsidRDefault="00000000">
      <w:pPr>
        <w:pStyle w:val="Standard"/>
        <w:widowControl w:val="0"/>
        <w:numPr>
          <w:ilvl w:val="1"/>
          <w:numId w:val="6"/>
        </w:numPr>
        <w:tabs>
          <w:tab w:val="left" w:pos="900"/>
          <w:tab w:val="left" w:pos="1440"/>
        </w:tabs>
        <w:ind w:left="540" w:firstLine="0"/>
        <w:jc w:val="both"/>
        <w:rPr>
          <w:rFonts w:eastAsia="Arial-BoldMT, 'Times New Roman'"/>
          <w:iCs/>
          <w:sz w:val="20"/>
          <w:szCs w:val="20"/>
        </w:rPr>
      </w:pPr>
      <w:r>
        <w:rPr>
          <w:rFonts w:eastAsia="Arial-BoldMT, 'Times New Roman'"/>
          <w:iCs/>
          <w:sz w:val="20"/>
          <w:szCs w:val="20"/>
        </w:rPr>
        <w:t xml:space="preserve">co </w:t>
      </w:r>
      <w:proofErr w:type="spellStart"/>
      <w:r>
        <w:rPr>
          <w:rFonts w:eastAsia="Arial-BoldMT, 'Times New Roman'"/>
          <w:iCs/>
          <w:sz w:val="20"/>
          <w:szCs w:val="20"/>
        </w:rPr>
        <w:t>najmniej</w:t>
      </w:r>
      <w:proofErr w:type="spellEnd"/>
      <w:r>
        <w:rPr>
          <w:rFonts w:eastAsia="Arial-BoldMT, 'Times New Roman'"/>
          <w:iCs/>
          <w:sz w:val="20"/>
          <w:szCs w:val="20"/>
        </w:rPr>
        <w:t xml:space="preserve"> </w:t>
      </w:r>
      <w:proofErr w:type="spellStart"/>
      <w:r>
        <w:rPr>
          <w:rFonts w:eastAsia="Arial-BoldMT, 'Times New Roman'"/>
          <w:iCs/>
          <w:sz w:val="20"/>
          <w:szCs w:val="20"/>
        </w:rPr>
        <w:t>trzykrotnego</w:t>
      </w:r>
      <w:proofErr w:type="spellEnd"/>
      <w:r>
        <w:rPr>
          <w:rFonts w:eastAsia="Arial-BoldMT, 'Times New Roman'"/>
          <w:iCs/>
          <w:sz w:val="20"/>
          <w:szCs w:val="20"/>
        </w:rPr>
        <w:t xml:space="preserve"> </w:t>
      </w:r>
      <w:proofErr w:type="spellStart"/>
      <w:r>
        <w:rPr>
          <w:rFonts w:eastAsia="Arial-BoldMT, 'Times New Roman'"/>
          <w:iCs/>
          <w:sz w:val="20"/>
          <w:szCs w:val="20"/>
        </w:rPr>
        <w:t>niedotrzymania</w:t>
      </w:r>
      <w:proofErr w:type="spellEnd"/>
      <w:r>
        <w:rPr>
          <w:rFonts w:eastAsia="Arial-BoldMT, 'Times New Roman'"/>
          <w:iCs/>
          <w:sz w:val="20"/>
          <w:szCs w:val="20"/>
        </w:rPr>
        <w:t xml:space="preserve"> </w:t>
      </w:r>
      <w:proofErr w:type="spellStart"/>
      <w:r>
        <w:rPr>
          <w:rFonts w:eastAsia="Arial-BoldMT, 'Times New Roman'"/>
          <w:iCs/>
          <w:sz w:val="20"/>
          <w:szCs w:val="20"/>
        </w:rPr>
        <w:t>czasu</w:t>
      </w:r>
      <w:proofErr w:type="spellEnd"/>
      <w:r>
        <w:rPr>
          <w:rFonts w:eastAsia="Arial-BoldMT, 'Times New Roman'"/>
          <w:iCs/>
          <w:sz w:val="20"/>
          <w:szCs w:val="20"/>
        </w:rPr>
        <w:t xml:space="preserve"> </w:t>
      </w:r>
      <w:proofErr w:type="spellStart"/>
      <w:r>
        <w:rPr>
          <w:rFonts w:eastAsia="Arial-BoldMT, 'Times New Roman'"/>
          <w:iCs/>
          <w:sz w:val="20"/>
          <w:szCs w:val="20"/>
        </w:rPr>
        <w:t>pracy</w:t>
      </w:r>
      <w:proofErr w:type="spellEnd"/>
      <w:r>
        <w:rPr>
          <w:rFonts w:eastAsia="Arial-BoldMT, 'Times New Roman'"/>
          <w:iCs/>
          <w:sz w:val="20"/>
          <w:szCs w:val="20"/>
        </w:rPr>
        <w:t xml:space="preserve"> </w:t>
      </w:r>
      <w:proofErr w:type="spellStart"/>
      <w:r>
        <w:rPr>
          <w:rFonts w:eastAsia="Arial-BoldMT, 'Times New Roman'"/>
          <w:iCs/>
          <w:sz w:val="20"/>
          <w:szCs w:val="20"/>
        </w:rPr>
        <w:t>stacji</w:t>
      </w:r>
      <w:proofErr w:type="spellEnd"/>
      <w:r>
        <w:rPr>
          <w:rFonts w:eastAsia="Arial-BoldMT, 'Times New Roman'"/>
          <w:iCs/>
          <w:sz w:val="20"/>
          <w:szCs w:val="20"/>
        </w:rPr>
        <w:t xml:space="preserve">, o </w:t>
      </w:r>
      <w:proofErr w:type="spellStart"/>
      <w:r>
        <w:rPr>
          <w:rFonts w:eastAsia="Arial-BoldMT, 'Times New Roman'"/>
          <w:iCs/>
          <w:sz w:val="20"/>
          <w:szCs w:val="20"/>
        </w:rPr>
        <w:t>której</w:t>
      </w:r>
      <w:proofErr w:type="spellEnd"/>
      <w:r>
        <w:rPr>
          <w:rFonts w:eastAsia="Arial-BoldMT, 'Times New Roman'"/>
          <w:iCs/>
          <w:sz w:val="20"/>
          <w:szCs w:val="20"/>
        </w:rPr>
        <w:t xml:space="preserve"> </w:t>
      </w:r>
      <w:proofErr w:type="spellStart"/>
      <w:r>
        <w:rPr>
          <w:rFonts w:eastAsia="Arial-BoldMT, 'Times New Roman'"/>
          <w:iCs/>
          <w:sz w:val="20"/>
          <w:szCs w:val="20"/>
        </w:rPr>
        <w:t>mowa</w:t>
      </w:r>
      <w:proofErr w:type="spellEnd"/>
      <w:r>
        <w:rPr>
          <w:rFonts w:eastAsia="Arial-BoldMT, 'Times New Roman'"/>
          <w:iCs/>
          <w:sz w:val="20"/>
          <w:szCs w:val="20"/>
        </w:rPr>
        <w:t xml:space="preserve"> w § 2 </w:t>
      </w:r>
      <w:proofErr w:type="spellStart"/>
      <w:r>
        <w:rPr>
          <w:rFonts w:eastAsia="Arial-BoldMT, 'Times New Roman'"/>
          <w:iCs/>
          <w:sz w:val="20"/>
          <w:szCs w:val="20"/>
        </w:rPr>
        <w:t>ust</w:t>
      </w:r>
      <w:proofErr w:type="spellEnd"/>
      <w:r>
        <w:rPr>
          <w:rFonts w:eastAsia="Arial-BoldMT, 'Times New Roman'"/>
          <w:iCs/>
          <w:sz w:val="20"/>
          <w:szCs w:val="20"/>
        </w:rPr>
        <w:t>. 3,</w:t>
      </w:r>
    </w:p>
    <w:p w14:paraId="795A3858" w14:textId="77777777" w:rsidR="00B474BB" w:rsidRDefault="00000000">
      <w:pPr>
        <w:pStyle w:val="Standard"/>
        <w:widowControl w:val="0"/>
        <w:numPr>
          <w:ilvl w:val="1"/>
          <w:numId w:val="6"/>
        </w:numPr>
        <w:tabs>
          <w:tab w:val="left" w:pos="900"/>
          <w:tab w:val="left" w:pos="1440"/>
        </w:tabs>
        <w:ind w:left="540" w:firstLine="0"/>
        <w:jc w:val="both"/>
        <w:rPr>
          <w:rFonts w:eastAsia="Arial-BoldMT, 'Times New Roman'"/>
          <w:iCs/>
          <w:sz w:val="20"/>
          <w:szCs w:val="20"/>
        </w:rPr>
      </w:pPr>
      <w:proofErr w:type="spellStart"/>
      <w:r>
        <w:rPr>
          <w:rFonts w:eastAsia="Arial-BoldMT, 'Times New Roman'"/>
          <w:iCs/>
          <w:sz w:val="20"/>
          <w:szCs w:val="20"/>
        </w:rPr>
        <w:t>uszkodzenia</w:t>
      </w:r>
      <w:proofErr w:type="spellEnd"/>
      <w:r>
        <w:rPr>
          <w:rFonts w:eastAsia="Arial-BoldMT, 'Times New Roman'"/>
          <w:iCs/>
          <w:sz w:val="20"/>
          <w:szCs w:val="20"/>
        </w:rPr>
        <w:t xml:space="preserve"> </w:t>
      </w:r>
      <w:proofErr w:type="spellStart"/>
      <w:r>
        <w:rPr>
          <w:rFonts w:eastAsia="Arial-BoldMT, 'Times New Roman'"/>
          <w:iCs/>
          <w:sz w:val="20"/>
          <w:szCs w:val="20"/>
        </w:rPr>
        <w:t>łodzi</w:t>
      </w:r>
      <w:proofErr w:type="spellEnd"/>
      <w:r>
        <w:rPr>
          <w:rFonts w:eastAsia="Arial-BoldMT, 'Times New Roman'"/>
          <w:iCs/>
          <w:sz w:val="20"/>
          <w:szCs w:val="20"/>
        </w:rPr>
        <w:t xml:space="preserve"> </w:t>
      </w:r>
      <w:proofErr w:type="spellStart"/>
      <w:r>
        <w:rPr>
          <w:rFonts w:eastAsia="Arial-BoldMT, 'Times New Roman'"/>
          <w:iCs/>
          <w:sz w:val="20"/>
          <w:szCs w:val="20"/>
        </w:rPr>
        <w:t>wynikające</w:t>
      </w:r>
      <w:proofErr w:type="spellEnd"/>
      <w:r>
        <w:rPr>
          <w:rFonts w:eastAsia="Arial-BoldMT, 'Times New Roman'"/>
          <w:iCs/>
          <w:sz w:val="20"/>
          <w:szCs w:val="20"/>
        </w:rPr>
        <w:t xml:space="preserve"> z  </w:t>
      </w:r>
      <w:proofErr w:type="spellStart"/>
      <w:r>
        <w:rPr>
          <w:rFonts w:eastAsia="Arial-BoldMT, 'Times New Roman'"/>
          <w:iCs/>
          <w:sz w:val="20"/>
          <w:szCs w:val="20"/>
        </w:rPr>
        <w:t>zatankowania</w:t>
      </w:r>
      <w:proofErr w:type="spellEnd"/>
      <w:r>
        <w:rPr>
          <w:rFonts w:eastAsia="Arial-BoldMT, 'Times New Roman'"/>
          <w:iCs/>
          <w:sz w:val="20"/>
          <w:szCs w:val="20"/>
        </w:rPr>
        <w:t xml:space="preserve"> </w:t>
      </w:r>
      <w:proofErr w:type="spellStart"/>
      <w:r>
        <w:rPr>
          <w:rFonts w:eastAsia="Arial-BoldMT, 'Times New Roman'"/>
          <w:iCs/>
          <w:sz w:val="20"/>
          <w:szCs w:val="20"/>
        </w:rPr>
        <w:t>złej</w:t>
      </w:r>
      <w:proofErr w:type="spellEnd"/>
      <w:r>
        <w:rPr>
          <w:rFonts w:eastAsia="Arial-BoldMT, 'Times New Roman'"/>
          <w:iCs/>
          <w:sz w:val="20"/>
          <w:szCs w:val="20"/>
        </w:rPr>
        <w:t xml:space="preserve"> </w:t>
      </w:r>
      <w:proofErr w:type="spellStart"/>
      <w:r>
        <w:rPr>
          <w:rFonts w:eastAsia="Arial-BoldMT, 'Times New Roman'"/>
          <w:iCs/>
          <w:sz w:val="20"/>
          <w:szCs w:val="20"/>
        </w:rPr>
        <w:t>jakości</w:t>
      </w:r>
      <w:proofErr w:type="spellEnd"/>
      <w:r>
        <w:rPr>
          <w:rFonts w:eastAsia="Arial-BoldMT, 'Times New Roman'"/>
          <w:iCs/>
          <w:sz w:val="20"/>
          <w:szCs w:val="20"/>
        </w:rPr>
        <w:t xml:space="preserve"> </w:t>
      </w:r>
      <w:proofErr w:type="spellStart"/>
      <w:r>
        <w:rPr>
          <w:rFonts w:eastAsia="Arial-BoldMT, 'Times New Roman'"/>
          <w:iCs/>
          <w:sz w:val="20"/>
          <w:szCs w:val="20"/>
        </w:rPr>
        <w:t>paliwa</w:t>
      </w:r>
      <w:proofErr w:type="spellEnd"/>
      <w:r>
        <w:rPr>
          <w:rFonts w:eastAsia="Arial-BoldMT, 'Times New Roman'"/>
          <w:iCs/>
          <w:sz w:val="20"/>
          <w:szCs w:val="20"/>
        </w:rPr>
        <w:t>.</w:t>
      </w:r>
    </w:p>
    <w:p w14:paraId="153078E3" w14:textId="77777777" w:rsidR="00B474BB" w:rsidRDefault="00000000">
      <w:pPr>
        <w:pStyle w:val="Standard"/>
        <w:widowControl w:val="0"/>
        <w:numPr>
          <w:ilvl w:val="0"/>
          <w:numId w:val="21"/>
        </w:numPr>
        <w:tabs>
          <w:tab w:val="left" w:pos="300"/>
        </w:tabs>
        <w:ind w:left="390" w:hanging="39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Zamawiający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zobowiązuje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uczestnictwa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rozmowach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które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okażą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niezbędne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dla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zapewnienia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właściwego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>.</w:t>
      </w:r>
    </w:p>
    <w:p w14:paraId="7F9A6C1C" w14:textId="77777777" w:rsidR="00B474BB" w:rsidRDefault="00000000">
      <w:pPr>
        <w:pStyle w:val="Standard"/>
        <w:widowControl w:val="0"/>
        <w:numPr>
          <w:ilvl w:val="0"/>
          <w:numId w:val="7"/>
        </w:numPr>
        <w:tabs>
          <w:tab w:val="left" w:pos="300"/>
        </w:tabs>
        <w:ind w:left="390" w:hanging="39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Zamawiający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zobowiązuje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terminowej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zapłaty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wykonanie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przedmiotu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>.</w:t>
      </w:r>
    </w:p>
    <w:p w14:paraId="62327198" w14:textId="77777777" w:rsidR="00B474BB" w:rsidRDefault="00000000">
      <w:pPr>
        <w:pStyle w:val="Standard"/>
        <w:widowControl w:val="0"/>
        <w:numPr>
          <w:ilvl w:val="0"/>
          <w:numId w:val="7"/>
        </w:numPr>
        <w:tabs>
          <w:tab w:val="left" w:pos="315"/>
        </w:tabs>
        <w:ind w:left="390" w:hanging="39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Zamawiający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zastrzega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że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będzie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przysługiwało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roszczenie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niewykorzystania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kwoty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wskazanej</w:t>
      </w:r>
      <w:proofErr w:type="spellEnd"/>
      <w:r>
        <w:rPr>
          <w:sz w:val="20"/>
          <w:szCs w:val="20"/>
        </w:rPr>
        <w:t xml:space="preserve"> w § 8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1.</w:t>
      </w:r>
    </w:p>
    <w:p w14:paraId="443CC523" w14:textId="77777777" w:rsidR="00B474BB" w:rsidRDefault="00000000">
      <w:pPr>
        <w:pStyle w:val="Standard"/>
        <w:widowControl w:val="0"/>
        <w:numPr>
          <w:ilvl w:val="0"/>
          <w:numId w:val="7"/>
        </w:numPr>
        <w:tabs>
          <w:tab w:val="left" w:pos="315"/>
        </w:tabs>
        <w:ind w:left="390" w:hanging="3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wyczerpania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kwoty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wskazanej</w:t>
      </w:r>
      <w:proofErr w:type="spellEnd"/>
      <w:r>
        <w:rPr>
          <w:sz w:val="20"/>
          <w:szCs w:val="20"/>
        </w:rPr>
        <w:t xml:space="preserve"> w § 8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1 </w:t>
      </w:r>
      <w:proofErr w:type="spellStart"/>
      <w:r>
        <w:rPr>
          <w:sz w:val="20"/>
          <w:szCs w:val="20"/>
        </w:rPr>
        <w:t>przed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upływem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określonego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terminu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zobowiązanie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wygasa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Zamawiający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zawiadamia</w:t>
      </w:r>
      <w:proofErr w:type="spellEnd"/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powyższym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Wykonawcę</w:t>
      </w:r>
      <w:proofErr w:type="spellEnd"/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formie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pisemnej</w:t>
      </w:r>
      <w:proofErr w:type="spellEnd"/>
      <w:r>
        <w:rPr>
          <w:sz w:val="20"/>
          <w:szCs w:val="20"/>
        </w:rPr>
        <w:t>.</w:t>
      </w:r>
    </w:p>
    <w:p w14:paraId="6A639F49" w14:textId="77777777" w:rsidR="00B474BB" w:rsidRDefault="00000000">
      <w:pPr>
        <w:pStyle w:val="Standard"/>
        <w:widowControl w:val="0"/>
        <w:numPr>
          <w:ilvl w:val="0"/>
          <w:numId w:val="7"/>
        </w:numPr>
        <w:tabs>
          <w:tab w:val="left" w:pos="315"/>
        </w:tabs>
        <w:ind w:left="390" w:hanging="39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Przedstawicielami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Zamawiającego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kontaktów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Wykonawcą</w:t>
      </w:r>
      <w:proofErr w:type="spellEnd"/>
      <w:r>
        <w:rPr>
          <w:sz w:val="20"/>
          <w:szCs w:val="20"/>
        </w:rPr>
        <w:t xml:space="preserve"> jest:</w:t>
      </w:r>
      <w:r>
        <w:rPr>
          <w:b/>
          <w:bCs/>
          <w:sz w:val="20"/>
          <w:szCs w:val="20"/>
        </w:rPr>
        <w:t xml:space="preserve"> …………………...</w:t>
      </w:r>
      <w:proofErr w:type="spellStart"/>
      <w:r>
        <w:rPr>
          <w:b/>
          <w:bCs/>
          <w:sz w:val="20"/>
          <w:szCs w:val="20"/>
        </w:rPr>
        <w:t>tel</w:t>
      </w:r>
      <w:proofErr w:type="spellEnd"/>
      <w:r>
        <w:rPr>
          <w:b/>
          <w:bCs/>
          <w:sz w:val="20"/>
          <w:szCs w:val="20"/>
        </w:rPr>
        <w:t xml:space="preserve"> 47-78-13-931.</w:t>
      </w:r>
    </w:p>
    <w:p w14:paraId="0AE2AFFB" w14:textId="77777777" w:rsidR="00B474BB" w:rsidRDefault="00B474BB">
      <w:pPr>
        <w:pStyle w:val="Standard"/>
        <w:ind w:left="390" w:hanging="390"/>
        <w:jc w:val="center"/>
        <w:rPr>
          <w:sz w:val="20"/>
          <w:szCs w:val="20"/>
        </w:rPr>
      </w:pPr>
    </w:p>
    <w:p w14:paraId="3585D859" w14:textId="77777777" w:rsidR="00B474BB" w:rsidRDefault="00000000">
      <w:pPr>
        <w:pStyle w:val="Standard"/>
        <w:ind w:left="28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6.</w:t>
      </w:r>
    </w:p>
    <w:p w14:paraId="6AC98F98" w14:textId="77777777" w:rsidR="00B474BB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Prawa </w:t>
      </w:r>
      <w:proofErr w:type="spellStart"/>
      <w:r>
        <w:rPr>
          <w:b/>
          <w:bCs/>
          <w:sz w:val="20"/>
          <w:szCs w:val="20"/>
        </w:rPr>
        <w:t>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obowiązki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Wykonawcy</w:t>
      </w:r>
      <w:proofErr w:type="spellEnd"/>
      <w:r>
        <w:rPr>
          <w:b/>
          <w:bCs/>
          <w:sz w:val="20"/>
          <w:szCs w:val="20"/>
        </w:rPr>
        <w:t>.</w:t>
      </w:r>
    </w:p>
    <w:p w14:paraId="51969C13" w14:textId="77777777" w:rsidR="00B474BB" w:rsidRDefault="00000000">
      <w:pPr>
        <w:pStyle w:val="Standard"/>
        <w:widowControl w:val="0"/>
        <w:numPr>
          <w:ilvl w:val="0"/>
          <w:numId w:val="22"/>
        </w:numPr>
        <w:tabs>
          <w:tab w:val="left" w:pos="270"/>
        </w:tabs>
        <w:ind w:left="360" w:hanging="37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Wykonawca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zobowiązuje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szczególności</w:t>
      </w:r>
      <w:proofErr w:type="spellEnd"/>
      <w:r>
        <w:rPr>
          <w:sz w:val="20"/>
          <w:szCs w:val="20"/>
        </w:rPr>
        <w:t xml:space="preserve"> do:</w:t>
      </w:r>
    </w:p>
    <w:p w14:paraId="19EE6770" w14:textId="77777777" w:rsidR="00B474BB" w:rsidRDefault="00000000">
      <w:pPr>
        <w:pStyle w:val="Standard"/>
        <w:widowControl w:val="0"/>
        <w:numPr>
          <w:ilvl w:val="1"/>
          <w:numId w:val="9"/>
        </w:numPr>
        <w:tabs>
          <w:tab w:val="left" w:pos="795"/>
        </w:tabs>
        <w:ind w:left="900" w:hanging="375"/>
        <w:jc w:val="both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do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nieujawniania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informacji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uzyskanych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</w:t>
      </w:r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wyniku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realizacji</w:t>
      </w:r>
      <w:proofErr w:type="spellEnd"/>
      <w:r>
        <w:rPr>
          <w:rFonts w:eastAsia="Times New Roman"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umowy</w:t>
      </w:r>
      <w:proofErr w:type="spellEnd"/>
      <w:r>
        <w:rPr>
          <w:sz w:val="20"/>
          <w:szCs w:val="20"/>
        </w:rPr>
        <w:t>,</w:t>
      </w:r>
    </w:p>
    <w:p w14:paraId="6A02E1B1" w14:textId="77777777" w:rsidR="00B474BB" w:rsidRDefault="00000000">
      <w:pPr>
        <w:pStyle w:val="Standard"/>
        <w:widowControl w:val="0"/>
        <w:numPr>
          <w:ilvl w:val="1"/>
          <w:numId w:val="9"/>
        </w:numPr>
        <w:tabs>
          <w:tab w:val="left" w:pos="795"/>
        </w:tabs>
        <w:ind w:left="900" w:hanging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posiadania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aktualnej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koncesji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prowadzenie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działalności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gospodarczej</w:t>
      </w:r>
      <w:proofErr w:type="spellEnd"/>
      <w:r>
        <w:rPr>
          <w:sz w:val="20"/>
          <w:szCs w:val="20"/>
        </w:rPr>
        <w:t xml:space="preserve">              w </w:t>
      </w:r>
      <w:proofErr w:type="spellStart"/>
      <w:r>
        <w:rPr>
          <w:sz w:val="20"/>
          <w:szCs w:val="20"/>
        </w:rPr>
        <w:t>zakresie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obrotu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paliwami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ciekłymi</w:t>
      </w:r>
      <w:proofErr w:type="spellEnd"/>
      <w:r>
        <w:rPr>
          <w:sz w:val="20"/>
          <w:szCs w:val="20"/>
        </w:rPr>
        <w:t>,</w:t>
      </w:r>
    </w:p>
    <w:p w14:paraId="0B993160" w14:textId="77777777" w:rsidR="00B474BB" w:rsidRDefault="00000000">
      <w:pPr>
        <w:pStyle w:val="Standard"/>
        <w:widowControl w:val="0"/>
        <w:numPr>
          <w:ilvl w:val="1"/>
          <w:numId w:val="9"/>
        </w:numPr>
        <w:tabs>
          <w:tab w:val="left" w:pos="795"/>
        </w:tabs>
        <w:ind w:left="900" w:hanging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posiadania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ważnych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świadectw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uwierzytelnienia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odmierzaczy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paliw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ciekłych</w:t>
      </w:r>
      <w:proofErr w:type="spellEnd"/>
      <w:r>
        <w:rPr>
          <w:sz w:val="20"/>
          <w:szCs w:val="20"/>
        </w:rPr>
        <w:t>,</w:t>
      </w:r>
    </w:p>
    <w:p w14:paraId="0F07DCD6" w14:textId="77777777" w:rsidR="00B474BB" w:rsidRDefault="00000000">
      <w:pPr>
        <w:pStyle w:val="Standard"/>
        <w:widowControl w:val="0"/>
        <w:numPr>
          <w:ilvl w:val="1"/>
          <w:numId w:val="9"/>
        </w:numPr>
        <w:tabs>
          <w:tab w:val="left" w:pos="795"/>
        </w:tabs>
        <w:ind w:left="900" w:hanging="375"/>
        <w:jc w:val="both"/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utrzymania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stałej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rezerwy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paliwowej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potrzeby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Zamawiającego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ilości</w:t>
      </w:r>
      <w:proofErr w:type="spellEnd"/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400 </w:t>
      </w:r>
      <w:proofErr w:type="spellStart"/>
      <w:r>
        <w:rPr>
          <w:bCs/>
          <w:sz w:val="20"/>
          <w:szCs w:val="20"/>
        </w:rPr>
        <w:t>litrów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benzyny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bezołowiowej</w:t>
      </w:r>
      <w:proofErr w:type="spellEnd"/>
      <w:r>
        <w:rPr>
          <w:bCs/>
          <w:sz w:val="20"/>
          <w:szCs w:val="20"/>
        </w:rPr>
        <w:t xml:space="preserve"> E10</w:t>
      </w:r>
    </w:p>
    <w:p w14:paraId="3BAFB09E" w14:textId="77777777" w:rsidR="00B474BB" w:rsidRDefault="00000000">
      <w:pPr>
        <w:pStyle w:val="Standard"/>
        <w:widowControl w:val="0"/>
        <w:numPr>
          <w:ilvl w:val="1"/>
          <w:numId w:val="9"/>
        </w:numPr>
        <w:tabs>
          <w:tab w:val="left" w:pos="795"/>
        </w:tabs>
        <w:ind w:left="900" w:hanging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rozpatrywania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reklamacji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zasadach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określonych</w:t>
      </w:r>
      <w:proofErr w:type="spellEnd"/>
      <w:r>
        <w:rPr>
          <w:sz w:val="20"/>
          <w:szCs w:val="20"/>
        </w:rPr>
        <w:t xml:space="preserve"> w § 4.</w:t>
      </w:r>
    </w:p>
    <w:p w14:paraId="5E17840C" w14:textId="77777777" w:rsidR="00B474BB" w:rsidRDefault="00000000">
      <w:pPr>
        <w:pStyle w:val="Standard"/>
        <w:widowControl w:val="0"/>
        <w:numPr>
          <w:ilvl w:val="0"/>
          <w:numId w:val="8"/>
        </w:numPr>
        <w:tabs>
          <w:tab w:val="left" w:pos="285"/>
        </w:tabs>
        <w:ind w:left="360" w:hanging="37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Przedstawicielem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kontaktów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Zamawiającym</w:t>
      </w:r>
      <w:proofErr w:type="spellEnd"/>
      <w:r>
        <w:rPr>
          <w:sz w:val="20"/>
          <w:szCs w:val="20"/>
        </w:rPr>
        <w:t xml:space="preserve"> jest :……………………..</w:t>
      </w:r>
    </w:p>
    <w:p w14:paraId="4731BAB8" w14:textId="77777777" w:rsidR="00B474BB" w:rsidRDefault="00B474BB">
      <w:pPr>
        <w:pStyle w:val="Standard"/>
        <w:tabs>
          <w:tab w:val="left" w:pos="1015"/>
        </w:tabs>
        <w:ind w:left="366"/>
        <w:jc w:val="center"/>
        <w:rPr>
          <w:sz w:val="20"/>
          <w:szCs w:val="20"/>
        </w:rPr>
      </w:pPr>
    </w:p>
    <w:p w14:paraId="59D4F012" w14:textId="77777777" w:rsidR="00B474BB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14:paraId="590ACA77" w14:textId="77777777" w:rsidR="00B474BB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Kary </w:t>
      </w:r>
      <w:proofErr w:type="spellStart"/>
      <w:r>
        <w:rPr>
          <w:b/>
          <w:bCs/>
          <w:sz w:val="20"/>
          <w:szCs w:val="20"/>
        </w:rPr>
        <w:t>umowne</w:t>
      </w:r>
      <w:proofErr w:type="spellEnd"/>
      <w:r>
        <w:rPr>
          <w:b/>
          <w:bCs/>
          <w:sz w:val="20"/>
          <w:szCs w:val="20"/>
        </w:rPr>
        <w:t>.</w:t>
      </w:r>
    </w:p>
    <w:p w14:paraId="0E060E9A" w14:textId="77777777" w:rsidR="00B474BB" w:rsidRDefault="00000000">
      <w:pPr>
        <w:pStyle w:val="Standard"/>
        <w:widowControl w:val="0"/>
        <w:numPr>
          <w:ilvl w:val="0"/>
          <w:numId w:val="23"/>
        </w:numPr>
        <w:tabs>
          <w:tab w:val="left" w:pos="285"/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rozwiązania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przyczyn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leżących</w:t>
      </w:r>
      <w:proofErr w:type="spellEnd"/>
      <w:r>
        <w:rPr>
          <w:sz w:val="20"/>
          <w:szCs w:val="20"/>
        </w:rPr>
        <w:t xml:space="preserve"> po </w:t>
      </w:r>
      <w:proofErr w:type="spellStart"/>
      <w:r>
        <w:rPr>
          <w:sz w:val="20"/>
          <w:szCs w:val="20"/>
        </w:rPr>
        <w:t>stronie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szczególności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przypadkach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wskazanych</w:t>
      </w:r>
      <w:proofErr w:type="spellEnd"/>
      <w:r>
        <w:rPr>
          <w:sz w:val="20"/>
          <w:szCs w:val="20"/>
        </w:rPr>
        <w:t xml:space="preserve"> w § 5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3, </w:t>
      </w:r>
      <w:proofErr w:type="spellStart"/>
      <w:r>
        <w:rPr>
          <w:sz w:val="20"/>
          <w:szCs w:val="20"/>
        </w:rPr>
        <w:t>zapłaci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Zamawiającemu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karę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wysokości</w:t>
      </w:r>
      <w:proofErr w:type="spellEnd"/>
      <w:r>
        <w:rPr>
          <w:sz w:val="20"/>
          <w:szCs w:val="20"/>
        </w:rPr>
        <w:t xml:space="preserve"> 10% </w:t>
      </w:r>
      <w:proofErr w:type="spellStart"/>
      <w:r>
        <w:rPr>
          <w:sz w:val="20"/>
          <w:szCs w:val="20"/>
        </w:rPr>
        <w:t>wartości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określonej</w:t>
      </w:r>
      <w:proofErr w:type="spellEnd"/>
      <w:r>
        <w:rPr>
          <w:sz w:val="20"/>
          <w:szCs w:val="20"/>
        </w:rPr>
        <w:t xml:space="preserve"> w § 8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1.</w:t>
      </w:r>
    </w:p>
    <w:p w14:paraId="196AD57B" w14:textId="77777777" w:rsidR="00B474BB" w:rsidRDefault="00000000">
      <w:pPr>
        <w:pStyle w:val="Standard"/>
        <w:widowControl w:val="0"/>
        <w:numPr>
          <w:ilvl w:val="0"/>
          <w:numId w:val="10"/>
        </w:numPr>
        <w:tabs>
          <w:tab w:val="left" w:pos="285"/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rozwiązania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przyczyn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leżących</w:t>
      </w:r>
      <w:proofErr w:type="spellEnd"/>
      <w:r>
        <w:rPr>
          <w:sz w:val="20"/>
          <w:szCs w:val="20"/>
        </w:rPr>
        <w:t xml:space="preserve"> po </w:t>
      </w:r>
      <w:proofErr w:type="spellStart"/>
      <w:r>
        <w:rPr>
          <w:sz w:val="20"/>
          <w:szCs w:val="20"/>
        </w:rPr>
        <w:t>stronie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Zamawiającego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zapłaci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karę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wysokości</w:t>
      </w:r>
      <w:proofErr w:type="spellEnd"/>
      <w:r>
        <w:rPr>
          <w:sz w:val="20"/>
          <w:szCs w:val="20"/>
        </w:rPr>
        <w:t xml:space="preserve"> 10% </w:t>
      </w:r>
      <w:proofErr w:type="spellStart"/>
      <w:r>
        <w:rPr>
          <w:sz w:val="20"/>
          <w:szCs w:val="20"/>
        </w:rPr>
        <w:t>wartości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>.</w:t>
      </w:r>
    </w:p>
    <w:p w14:paraId="328C979E" w14:textId="77777777" w:rsidR="00B474BB" w:rsidRDefault="00000000">
      <w:pPr>
        <w:pStyle w:val="Standard"/>
        <w:widowControl w:val="0"/>
        <w:numPr>
          <w:ilvl w:val="0"/>
          <w:numId w:val="10"/>
        </w:numPr>
        <w:tabs>
          <w:tab w:val="left" w:pos="270"/>
          <w:tab w:val="left" w:pos="720"/>
        </w:tabs>
        <w:ind w:left="360"/>
        <w:jc w:val="both"/>
      </w:pPr>
      <w:proofErr w:type="spellStart"/>
      <w:r>
        <w:rPr>
          <w:sz w:val="20"/>
          <w:szCs w:val="20"/>
        </w:rPr>
        <w:t>Zamawiający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zastrzega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sobie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prawo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dochodzenia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odszkodowania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uzupełniającego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zasadach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ogólnych</w:t>
      </w:r>
      <w:proofErr w:type="spellEnd"/>
      <w:r>
        <w:rPr>
          <w:sz w:val="20"/>
          <w:szCs w:val="20"/>
        </w:rPr>
        <w:t xml:space="preserve">  do </w:t>
      </w:r>
      <w:proofErr w:type="spellStart"/>
      <w:r>
        <w:rPr>
          <w:sz w:val="20"/>
          <w:szCs w:val="20"/>
        </w:rPr>
        <w:t>wysokości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rzeczywiście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poniesionej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szkody</w:t>
      </w:r>
      <w:proofErr w:type="spellEnd"/>
      <w:r>
        <w:rPr>
          <w:sz w:val="20"/>
          <w:szCs w:val="20"/>
        </w:rPr>
        <w:t xml:space="preserve">.    </w:t>
      </w:r>
    </w:p>
    <w:p w14:paraId="56A14A42" w14:textId="77777777" w:rsidR="00B474BB" w:rsidRDefault="00000000">
      <w:pPr>
        <w:pStyle w:val="Standard"/>
        <w:widowControl w:val="0"/>
        <w:numPr>
          <w:ilvl w:val="0"/>
          <w:numId w:val="10"/>
        </w:numPr>
        <w:tabs>
          <w:tab w:val="left" w:pos="270"/>
          <w:tab w:val="left" w:pos="720"/>
        </w:tabs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Całkowita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kar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umownych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naliczanych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na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podstawie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powyższego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paragrafu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nie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przekroczy</w:t>
      </w:r>
      <w:proofErr w:type="spellEnd"/>
      <w:r>
        <w:rPr>
          <w:color w:val="00000A"/>
          <w:sz w:val="20"/>
          <w:szCs w:val="20"/>
        </w:rPr>
        <w:t xml:space="preserve"> 20% </w:t>
      </w:r>
      <w:proofErr w:type="spellStart"/>
      <w:r>
        <w:rPr>
          <w:color w:val="00000A"/>
          <w:sz w:val="20"/>
          <w:szCs w:val="20"/>
        </w:rPr>
        <w:t>wartości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łącznego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wynagrodzenia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brutto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określonego</w:t>
      </w:r>
      <w:proofErr w:type="spellEnd"/>
      <w:r>
        <w:rPr>
          <w:color w:val="00000A"/>
          <w:sz w:val="20"/>
          <w:szCs w:val="20"/>
        </w:rPr>
        <w:t xml:space="preserve"> w § 8 </w:t>
      </w:r>
      <w:proofErr w:type="spellStart"/>
      <w:r>
        <w:rPr>
          <w:color w:val="00000A"/>
          <w:sz w:val="20"/>
          <w:szCs w:val="20"/>
        </w:rPr>
        <w:t>ust</w:t>
      </w:r>
      <w:proofErr w:type="spellEnd"/>
      <w:r>
        <w:rPr>
          <w:color w:val="00000A"/>
          <w:sz w:val="20"/>
          <w:szCs w:val="20"/>
        </w:rPr>
        <w:t>. 1.</w:t>
      </w:r>
    </w:p>
    <w:p w14:paraId="04AAB938" w14:textId="77777777" w:rsidR="00B474BB" w:rsidRDefault="00B474BB">
      <w:pPr>
        <w:pStyle w:val="Standard"/>
        <w:ind w:left="283" w:hanging="283"/>
        <w:jc w:val="both"/>
        <w:rPr>
          <w:sz w:val="20"/>
          <w:szCs w:val="20"/>
        </w:rPr>
      </w:pPr>
    </w:p>
    <w:p w14:paraId="24905AC2" w14:textId="77777777" w:rsidR="00B474BB" w:rsidRDefault="00000000">
      <w:pPr>
        <w:pStyle w:val="Standard"/>
        <w:tabs>
          <w:tab w:val="left" w:pos="849"/>
        </w:tabs>
        <w:ind w:left="28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8</w:t>
      </w:r>
    </w:p>
    <w:p w14:paraId="50F68DE8" w14:textId="77777777" w:rsidR="00B474BB" w:rsidRDefault="00000000">
      <w:pPr>
        <w:pStyle w:val="Standard"/>
        <w:ind w:left="283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Warunki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płatności</w:t>
      </w:r>
      <w:proofErr w:type="spellEnd"/>
      <w:r>
        <w:rPr>
          <w:b/>
          <w:bCs/>
          <w:sz w:val="20"/>
          <w:szCs w:val="20"/>
        </w:rPr>
        <w:t>.</w:t>
      </w:r>
    </w:p>
    <w:p w14:paraId="1DAED76C" w14:textId="77777777" w:rsidR="00B474BB" w:rsidRDefault="00000000">
      <w:pPr>
        <w:pStyle w:val="Standard"/>
        <w:widowControl w:val="0"/>
        <w:numPr>
          <w:ilvl w:val="0"/>
          <w:numId w:val="24"/>
        </w:numPr>
        <w:tabs>
          <w:tab w:val="left" w:pos="270"/>
          <w:tab w:val="left" w:pos="900"/>
        </w:tabs>
        <w:ind w:left="360"/>
        <w:jc w:val="both"/>
        <w:rPr>
          <w:sz w:val="20"/>
          <w:szCs w:val="20"/>
          <w:shd w:val="clear" w:color="auto" w:fill="FFFFFF"/>
        </w:rPr>
      </w:pPr>
      <w:proofErr w:type="spellStart"/>
      <w:r>
        <w:rPr>
          <w:sz w:val="20"/>
          <w:szCs w:val="20"/>
          <w:shd w:val="clear" w:color="auto" w:fill="FFFFFF"/>
        </w:rPr>
        <w:t>Wartość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umowy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określa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się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na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kwotę</w:t>
      </w:r>
      <w:proofErr w:type="spellEnd"/>
      <w:r>
        <w:rPr>
          <w:sz w:val="20"/>
          <w:szCs w:val="20"/>
          <w:shd w:val="clear" w:color="auto" w:fill="FFFFFF"/>
        </w:rPr>
        <w:t xml:space="preserve"> :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…………………...</w:t>
      </w:r>
      <w:proofErr w:type="spellStart"/>
      <w:r>
        <w:rPr>
          <w:b/>
          <w:bCs/>
          <w:color w:val="000000"/>
          <w:sz w:val="20"/>
          <w:szCs w:val="20"/>
          <w:shd w:val="clear" w:color="auto" w:fill="FFFFFF"/>
        </w:rPr>
        <w:t>zł</w:t>
      </w:r>
      <w:proofErr w:type="spellEnd"/>
      <w:r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  <w:shd w:val="clear" w:color="auto" w:fill="FFFFFF"/>
        </w:rPr>
        <w:t>brutto</w:t>
      </w:r>
      <w:proofErr w:type="spellEnd"/>
      <w:r>
        <w:rPr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sz w:val="20"/>
          <w:szCs w:val="20"/>
          <w:shd w:val="clear" w:color="auto" w:fill="FFFFFF"/>
        </w:rPr>
        <w:t>słownie</w:t>
      </w:r>
      <w:proofErr w:type="spellEnd"/>
      <w:r>
        <w:rPr>
          <w:sz w:val="20"/>
          <w:szCs w:val="20"/>
          <w:shd w:val="clear" w:color="auto" w:fill="FFFFFF"/>
        </w:rPr>
        <w:t xml:space="preserve">: …………………………..  </w:t>
      </w:r>
      <w:proofErr w:type="spellStart"/>
      <w:r>
        <w:rPr>
          <w:sz w:val="20"/>
          <w:szCs w:val="20"/>
          <w:shd w:val="clear" w:color="auto" w:fill="FFFFFF"/>
        </w:rPr>
        <w:t>zł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brutto</w:t>
      </w:r>
      <w:proofErr w:type="spellEnd"/>
      <w:r>
        <w:rPr>
          <w:sz w:val="20"/>
          <w:szCs w:val="20"/>
          <w:shd w:val="clear" w:color="auto" w:fill="FFFFFF"/>
        </w:rPr>
        <w:t>).</w:t>
      </w:r>
    </w:p>
    <w:p w14:paraId="578B116A" w14:textId="77777777" w:rsidR="00B474BB" w:rsidRDefault="00000000">
      <w:pPr>
        <w:pStyle w:val="Standard"/>
        <w:widowControl w:val="0"/>
        <w:numPr>
          <w:ilvl w:val="0"/>
          <w:numId w:val="11"/>
        </w:numPr>
        <w:tabs>
          <w:tab w:val="left" w:pos="270"/>
          <w:tab w:val="left" w:pos="900"/>
        </w:tabs>
        <w:ind w:left="36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Cena </w:t>
      </w:r>
      <w:proofErr w:type="spellStart"/>
      <w:r>
        <w:rPr>
          <w:sz w:val="20"/>
          <w:szCs w:val="20"/>
          <w:shd w:val="clear" w:color="auto" w:fill="FFFFFF"/>
        </w:rPr>
        <w:t>jednostkowa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brutto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benzyny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bezołowiowej</w:t>
      </w:r>
      <w:proofErr w:type="spellEnd"/>
      <w:r>
        <w:rPr>
          <w:sz w:val="20"/>
          <w:szCs w:val="20"/>
          <w:shd w:val="clear" w:color="auto" w:fill="FFFFFF"/>
        </w:rPr>
        <w:t xml:space="preserve"> E10 </w:t>
      </w:r>
      <w:proofErr w:type="spellStart"/>
      <w:r>
        <w:rPr>
          <w:sz w:val="20"/>
          <w:szCs w:val="20"/>
          <w:shd w:val="clear" w:color="auto" w:fill="FFFFFF"/>
        </w:rPr>
        <w:t>na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stacji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Wykonawcy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zgodnie</w:t>
      </w:r>
      <w:proofErr w:type="spellEnd"/>
      <w:r>
        <w:rPr>
          <w:sz w:val="20"/>
          <w:szCs w:val="20"/>
          <w:shd w:val="clear" w:color="auto" w:fill="FFFFFF"/>
        </w:rPr>
        <w:t xml:space="preserve"> ze </w:t>
      </w:r>
      <w:proofErr w:type="spellStart"/>
      <w:r>
        <w:rPr>
          <w:sz w:val="20"/>
          <w:szCs w:val="20"/>
          <w:shd w:val="clear" w:color="auto" w:fill="FFFFFF"/>
        </w:rPr>
        <w:t>złożonym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formularzem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ofertowym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stanowiącym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załącznik</w:t>
      </w:r>
      <w:proofErr w:type="spellEnd"/>
      <w:r>
        <w:rPr>
          <w:sz w:val="20"/>
          <w:szCs w:val="20"/>
          <w:shd w:val="clear" w:color="auto" w:fill="FFFFFF"/>
        </w:rPr>
        <w:t xml:space="preserve"> nr 1 do </w:t>
      </w:r>
      <w:proofErr w:type="spellStart"/>
      <w:r>
        <w:rPr>
          <w:sz w:val="20"/>
          <w:szCs w:val="20"/>
          <w:shd w:val="clear" w:color="auto" w:fill="FFFFFF"/>
        </w:rPr>
        <w:t>umowy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wynosi</w:t>
      </w:r>
      <w:proofErr w:type="spellEnd"/>
      <w:r>
        <w:rPr>
          <w:sz w:val="20"/>
          <w:szCs w:val="20"/>
          <w:shd w:val="clear" w:color="auto" w:fill="FFFFFF"/>
        </w:rPr>
        <w:t>:……………</w:t>
      </w:r>
      <w:r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/>
          <w:bCs/>
          <w:sz w:val="20"/>
          <w:szCs w:val="20"/>
          <w:shd w:val="clear" w:color="auto" w:fill="FFFFFF"/>
        </w:rPr>
        <w:t>brutto</w:t>
      </w:r>
      <w:proofErr w:type="spellEnd"/>
      <w:r>
        <w:rPr>
          <w:b/>
          <w:bCs/>
          <w:sz w:val="20"/>
          <w:szCs w:val="20"/>
          <w:shd w:val="clear" w:color="auto" w:fill="FFFFFF"/>
        </w:rPr>
        <w:t xml:space="preserve"> /</w:t>
      </w:r>
      <w:proofErr w:type="spellStart"/>
      <w:r>
        <w:rPr>
          <w:b/>
          <w:bCs/>
          <w:sz w:val="20"/>
          <w:szCs w:val="20"/>
          <w:shd w:val="clear" w:color="auto" w:fill="FFFFFF"/>
        </w:rPr>
        <w:t>litr</w:t>
      </w:r>
      <w:proofErr w:type="spellEnd"/>
    </w:p>
    <w:p w14:paraId="0D27FEC8" w14:textId="77777777" w:rsidR="00B474BB" w:rsidRDefault="00000000">
      <w:pPr>
        <w:pStyle w:val="Standard"/>
        <w:widowControl w:val="0"/>
        <w:numPr>
          <w:ilvl w:val="0"/>
          <w:numId w:val="11"/>
        </w:numPr>
        <w:tabs>
          <w:tab w:val="left" w:pos="285"/>
          <w:tab w:val="left" w:pos="720"/>
        </w:tabs>
        <w:ind w:left="36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Cena za </w:t>
      </w:r>
      <w:proofErr w:type="spellStart"/>
      <w:r>
        <w:rPr>
          <w:sz w:val="20"/>
          <w:szCs w:val="20"/>
          <w:shd w:val="clear" w:color="auto" w:fill="FFFFFF"/>
        </w:rPr>
        <w:t>paliwo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będą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naliczane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według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cen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detalicznych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obowiązujących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na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stacji</w:t>
      </w:r>
      <w:proofErr w:type="spellEnd"/>
      <w:r>
        <w:rPr>
          <w:sz w:val="20"/>
          <w:szCs w:val="20"/>
          <w:shd w:val="clear" w:color="auto" w:fill="FFFFFF"/>
        </w:rPr>
        <w:t xml:space="preserve"> w </w:t>
      </w:r>
      <w:proofErr w:type="spellStart"/>
      <w:r>
        <w:rPr>
          <w:sz w:val="20"/>
          <w:szCs w:val="20"/>
          <w:shd w:val="clear" w:color="auto" w:fill="FFFFFF"/>
        </w:rPr>
        <w:t>dniu</w:t>
      </w:r>
      <w:proofErr w:type="spellEnd"/>
      <w:r>
        <w:rPr>
          <w:sz w:val="20"/>
          <w:szCs w:val="20"/>
          <w:shd w:val="clear" w:color="auto" w:fill="FFFFFF"/>
        </w:rPr>
        <w:t xml:space="preserve">, w </w:t>
      </w:r>
      <w:proofErr w:type="spellStart"/>
      <w:r>
        <w:rPr>
          <w:sz w:val="20"/>
          <w:szCs w:val="20"/>
          <w:shd w:val="clear" w:color="auto" w:fill="FFFFFF"/>
        </w:rPr>
        <w:t>którym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dokonano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tankowania</w:t>
      </w:r>
      <w:proofErr w:type="spellEnd"/>
      <w:r>
        <w:rPr>
          <w:sz w:val="20"/>
          <w:szCs w:val="20"/>
          <w:shd w:val="clear" w:color="auto" w:fill="FFFFFF"/>
        </w:rPr>
        <w:t xml:space="preserve">. W/w </w:t>
      </w:r>
      <w:proofErr w:type="spellStart"/>
      <w:r>
        <w:rPr>
          <w:sz w:val="20"/>
          <w:szCs w:val="20"/>
          <w:shd w:val="clear" w:color="auto" w:fill="FFFFFF"/>
        </w:rPr>
        <w:t>cena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detaliczna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nie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mogą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być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wyższa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od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uwidocznionej</w:t>
      </w:r>
      <w:proofErr w:type="spellEnd"/>
      <w:r>
        <w:rPr>
          <w:sz w:val="20"/>
          <w:szCs w:val="20"/>
          <w:shd w:val="clear" w:color="auto" w:fill="FFFFFF"/>
        </w:rPr>
        <w:t xml:space="preserve"> w </w:t>
      </w:r>
      <w:proofErr w:type="spellStart"/>
      <w:r>
        <w:rPr>
          <w:sz w:val="20"/>
          <w:szCs w:val="20"/>
          <w:shd w:val="clear" w:color="auto" w:fill="FFFFFF"/>
        </w:rPr>
        <w:t>miejscu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sprzedaży</w:t>
      </w:r>
      <w:proofErr w:type="spellEnd"/>
      <w:r>
        <w:rPr>
          <w:sz w:val="20"/>
          <w:szCs w:val="20"/>
          <w:shd w:val="clear" w:color="auto" w:fill="FFFFFF"/>
        </w:rPr>
        <w:t xml:space="preserve"> w </w:t>
      </w:r>
      <w:proofErr w:type="spellStart"/>
      <w:r>
        <w:rPr>
          <w:sz w:val="20"/>
          <w:szCs w:val="20"/>
          <w:shd w:val="clear" w:color="auto" w:fill="FFFFFF"/>
        </w:rPr>
        <w:t>rozumieniu</w:t>
      </w:r>
      <w:proofErr w:type="spellEnd"/>
      <w:r>
        <w:rPr>
          <w:sz w:val="20"/>
          <w:szCs w:val="20"/>
          <w:shd w:val="clear" w:color="auto" w:fill="FFFFFF"/>
        </w:rPr>
        <w:t xml:space="preserve"> art. 4 </w:t>
      </w:r>
      <w:proofErr w:type="spellStart"/>
      <w:r>
        <w:rPr>
          <w:sz w:val="20"/>
          <w:szCs w:val="20"/>
          <w:shd w:val="clear" w:color="auto" w:fill="FFFFFF"/>
        </w:rPr>
        <w:t>Ustawy</w:t>
      </w:r>
      <w:proofErr w:type="spellEnd"/>
      <w:r>
        <w:rPr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sz w:val="20"/>
          <w:szCs w:val="20"/>
          <w:shd w:val="clear" w:color="auto" w:fill="FFFFFF"/>
        </w:rPr>
        <w:t>informowaniu</w:t>
      </w:r>
      <w:proofErr w:type="spellEnd"/>
      <w:r>
        <w:rPr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sz w:val="20"/>
          <w:szCs w:val="20"/>
          <w:shd w:val="clear" w:color="auto" w:fill="FFFFFF"/>
        </w:rPr>
        <w:t>cenach</w:t>
      </w:r>
      <w:proofErr w:type="spellEnd"/>
      <w:r>
        <w:rPr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sz w:val="20"/>
          <w:szCs w:val="20"/>
          <w:shd w:val="clear" w:color="auto" w:fill="FFFFFF"/>
        </w:rPr>
        <w:t>dnia</w:t>
      </w:r>
      <w:proofErr w:type="spellEnd"/>
      <w:r>
        <w:rPr>
          <w:sz w:val="20"/>
          <w:szCs w:val="20"/>
          <w:shd w:val="clear" w:color="auto" w:fill="FFFFFF"/>
        </w:rPr>
        <w:t xml:space="preserve"> 9 </w:t>
      </w:r>
      <w:proofErr w:type="spellStart"/>
      <w:r>
        <w:rPr>
          <w:sz w:val="20"/>
          <w:szCs w:val="20"/>
          <w:shd w:val="clear" w:color="auto" w:fill="FFFFFF"/>
        </w:rPr>
        <w:t>maja</w:t>
      </w:r>
      <w:proofErr w:type="spellEnd"/>
      <w:r>
        <w:rPr>
          <w:sz w:val="20"/>
          <w:szCs w:val="20"/>
          <w:shd w:val="clear" w:color="auto" w:fill="FFFFFF"/>
        </w:rPr>
        <w:t xml:space="preserve"> 2014 ( Dz. U. 2023  </w:t>
      </w:r>
      <w:proofErr w:type="spellStart"/>
      <w:r>
        <w:rPr>
          <w:sz w:val="20"/>
          <w:szCs w:val="20"/>
          <w:shd w:val="clear" w:color="auto" w:fill="FFFFFF"/>
        </w:rPr>
        <w:t>poz</w:t>
      </w:r>
      <w:proofErr w:type="spellEnd"/>
      <w:r>
        <w:rPr>
          <w:sz w:val="20"/>
          <w:szCs w:val="20"/>
          <w:shd w:val="clear" w:color="auto" w:fill="FFFFFF"/>
        </w:rPr>
        <w:t>. 168 ).</w:t>
      </w:r>
    </w:p>
    <w:p w14:paraId="5265E804" w14:textId="77777777" w:rsidR="00B474BB" w:rsidRDefault="00000000">
      <w:pPr>
        <w:pStyle w:val="Standard"/>
        <w:widowControl w:val="0"/>
        <w:numPr>
          <w:ilvl w:val="0"/>
          <w:numId w:val="11"/>
        </w:numPr>
        <w:tabs>
          <w:tab w:val="left" w:pos="330"/>
          <w:tab w:val="left" w:pos="795"/>
        </w:tabs>
        <w:ind w:left="420" w:hanging="435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Od </w:t>
      </w:r>
      <w:proofErr w:type="spellStart"/>
      <w:r>
        <w:rPr>
          <w:sz w:val="20"/>
          <w:szCs w:val="20"/>
          <w:shd w:val="clear" w:color="auto" w:fill="FFFFFF"/>
        </w:rPr>
        <w:t>ceny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detalicznej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obowiązującej</w:t>
      </w:r>
      <w:proofErr w:type="spellEnd"/>
      <w:r>
        <w:rPr>
          <w:sz w:val="20"/>
          <w:szCs w:val="20"/>
          <w:shd w:val="clear" w:color="auto" w:fill="FFFFFF"/>
        </w:rPr>
        <w:t xml:space="preserve"> w </w:t>
      </w:r>
      <w:proofErr w:type="spellStart"/>
      <w:r>
        <w:rPr>
          <w:sz w:val="20"/>
          <w:szCs w:val="20"/>
          <w:shd w:val="clear" w:color="auto" w:fill="FFFFFF"/>
        </w:rPr>
        <w:t>danym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dniu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zostanie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każdorazowo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naliczony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stały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opust</w:t>
      </w:r>
      <w:proofErr w:type="spellEnd"/>
      <w:r>
        <w:rPr>
          <w:sz w:val="20"/>
          <w:szCs w:val="20"/>
          <w:shd w:val="clear" w:color="auto" w:fill="FFFFFF"/>
        </w:rPr>
        <w:t xml:space="preserve"> </w:t>
      </w:r>
      <w:proofErr w:type="spellStart"/>
      <w:r>
        <w:rPr>
          <w:sz w:val="20"/>
          <w:szCs w:val="20"/>
          <w:shd w:val="clear" w:color="auto" w:fill="FFFFFF"/>
        </w:rPr>
        <w:t>wynoszący</w:t>
      </w:r>
      <w:proofErr w:type="spellEnd"/>
      <w:r>
        <w:rPr>
          <w:sz w:val="20"/>
          <w:szCs w:val="20"/>
          <w:shd w:val="clear" w:color="auto" w:fill="FFFFFF"/>
        </w:rPr>
        <w:t xml:space="preserve"> :……</w:t>
      </w:r>
      <w:r>
        <w:rPr>
          <w:b/>
          <w:bCs/>
          <w:sz w:val="20"/>
          <w:szCs w:val="20"/>
          <w:shd w:val="clear" w:color="auto" w:fill="FFFFFF"/>
        </w:rPr>
        <w:t>.%</w:t>
      </w:r>
      <w:r>
        <w:rPr>
          <w:sz w:val="20"/>
          <w:szCs w:val="20"/>
          <w:shd w:val="clear" w:color="auto" w:fill="FFFFFF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który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zostanie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wskazany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fakturze</w:t>
      </w:r>
      <w:proofErr w:type="spellEnd"/>
      <w:r>
        <w:rPr>
          <w:sz w:val="20"/>
          <w:szCs w:val="20"/>
        </w:rPr>
        <w:t xml:space="preserve"> VAT.</w:t>
      </w:r>
    </w:p>
    <w:p w14:paraId="2A82C57C" w14:textId="77777777" w:rsidR="00B474BB" w:rsidRDefault="00000000">
      <w:pPr>
        <w:pStyle w:val="Standard"/>
        <w:widowControl w:val="0"/>
        <w:numPr>
          <w:ilvl w:val="0"/>
          <w:numId w:val="11"/>
        </w:numPr>
        <w:tabs>
          <w:tab w:val="left" w:pos="345"/>
          <w:tab w:val="left" w:pos="795"/>
        </w:tabs>
        <w:ind w:left="420" w:hanging="43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Regulowanie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płatności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zrealizowane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dostawy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następować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będzie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podstawie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faktury</w:t>
      </w:r>
      <w:proofErr w:type="spellEnd"/>
      <w:r>
        <w:rPr>
          <w:sz w:val="20"/>
          <w:szCs w:val="20"/>
        </w:rPr>
        <w:t xml:space="preserve"> VAT </w:t>
      </w:r>
      <w:proofErr w:type="spellStart"/>
      <w:r>
        <w:rPr>
          <w:sz w:val="20"/>
          <w:szCs w:val="20"/>
        </w:rPr>
        <w:t>wraz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załączonymi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dokumentami</w:t>
      </w:r>
      <w:proofErr w:type="spellEnd"/>
      <w:r>
        <w:rPr>
          <w:sz w:val="20"/>
          <w:szCs w:val="20"/>
        </w:rPr>
        <w:t xml:space="preserve"> , o </w:t>
      </w:r>
      <w:proofErr w:type="spellStart"/>
      <w:r>
        <w:rPr>
          <w:sz w:val="20"/>
          <w:szCs w:val="20"/>
        </w:rPr>
        <w:t>którym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mowa</w:t>
      </w:r>
      <w:proofErr w:type="spellEnd"/>
      <w:r>
        <w:rPr>
          <w:sz w:val="20"/>
          <w:szCs w:val="20"/>
        </w:rPr>
        <w:t xml:space="preserve"> w  § 3 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4, </w:t>
      </w:r>
      <w:proofErr w:type="spellStart"/>
      <w:r>
        <w:rPr>
          <w:sz w:val="20"/>
          <w:szCs w:val="20"/>
        </w:rPr>
        <w:t>przelewem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konta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Zamawiającego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               w </w:t>
      </w:r>
      <w:proofErr w:type="spellStart"/>
      <w:r>
        <w:rPr>
          <w:sz w:val="20"/>
          <w:szCs w:val="20"/>
        </w:rPr>
        <w:t>terminie</w:t>
      </w:r>
      <w:proofErr w:type="spellEnd"/>
      <w:r>
        <w:rPr>
          <w:sz w:val="20"/>
          <w:szCs w:val="20"/>
        </w:rPr>
        <w:t xml:space="preserve"> 21 </w:t>
      </w:r>
      <w:proofErr w:type="spellStart"/>
      <w:r>
        <w:rPr>
          <w:sz w:val="20"/>
          <w:szCs w:val="20"/>
        </w:rPr>
        <w:t>dni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otrzymania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prawidłowo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wystawionej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budzącej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zastrzeżeń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merytorycznych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formalnych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bądź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rachunkowych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faktury</w:t>
      </w:r>
      <w:proofErr w:type="spellEnd"/>
      <w:r>
        <w:rPr>
          <w:sz w:val="20"/>
          <w:szCs w:val="20"/>
        </w:rPr>
        <w:t>.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Za </w:t>
      </w:r>
      <w:proofErr w:type="spellStart"/>
      <w:r>
        <w:rPr>
          <w:sz w:val="20"/>
          <w:szCs w:val="20"/>
        </w:rPr>
        <w:t>dzień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zapłaty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uważa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dzień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obciążenia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rachunku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bankowego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Zamawiającego</w:t>
      </w:r>
      <w:proofErr w:type="spellEnd"/>
      <w:r>
        <w:rPr>
          <w:sz w:val="20"/>
          <w:szCs w:val="20"/>
        </w:rPr>
        <w:t>.</w:t>
      </w:r>
    </w:p>
    <w:p w14:paraId="75DEEC54" w14:textId="77777777" w:rsidR="00B474BB" w:rsidRDefault="00000000">
      <w:pPr>
        <w:pStyle w:val="Standard"/>
        <w:widowControl w:val="0"/>
        <w:numPr>
          <w:ilvl w:val="0"/>
          <w:numId w:val="11"/>
        </w:numPr>
        <w:tabs>
          <w:tab w:val="left" w:pos="705"/>
        </w:tabs>
        <w:ind w:left="3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Zamawiający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dopuszcza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zmianę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przedmiotu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jedynie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skutek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niezależnych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zmian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wprowadzonych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producenta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hurtownika</w:t>
      </w:r>
      <w:proofErr w:type="spellEnd"/>
      <w:r>
        <w:rPr>
          <w:sz w:val="20"/>
          <w:szCs w:val="20"/>
        </w:rPr>
        <w:t xml:space="preserve">, u </w:t>
      </w:r>
      <w:proofErr w:type="spellStart"/>
      <w:r>
        <w:rPr>
          <w:sz w:val="20"/>
          <w:szCs w:val="20"/>
        </w:rPr>
        <w:t>którego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zaopatruje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potrzeby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przedmiotu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Zamawiającego</w:t>
      </w:r>
      <w:proofErr w:type="spellEnd"/>
      <w:r>
        <w:rPr>
          <w:sz w:val="20"/>
          <w:szCs w:val="20"/>
        </w:rPr>
        <w:t>.</w:t>
      </w:r>
    </w:p>
    <w:p w14:paraId="041D3AE5" w14:textId="77777777" w:rsidR="00B474BB" w:rsidRDefault="00000000">
      <w:pPr>
        <w:pStyle w:val="Standard"/>
        <w:widowControl w:val="0"/>
        <w:numPr>
          <w:ilvl w:val="0"/>
          <w:numId w:val="11"/>
        </w:numPr>
        <w:tabs>
          <w:tab w:val="left" w:pos="270"/>
          <w:tab w:val="left" w:pos="720"/>
        </w:tabs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Zamawiający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dopuszcza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zmianę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wymagającej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aneksu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jedynie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dostarczenia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paliwa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cenie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jednostkowej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brutto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wyższej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niż</w:t>
      </w:r>
      <w:proofErr w:type="spellEnd"/>
      <w:r>
        <w:rPr>
          <w:sz w:val="20"/>
          <w:szCs w:val="20"/>
        </w:rPr>
        <w:t xml:space="preserve"> 20% za 1 </w:t>
      </w:r>
      <w:proofErr w:type="spellStart"/>
      <w:r>
        <w:rPr>
          <w:sz w:val="20"/>
          <w:szCs w:val="20"/>
        </w:rPr>
        <w:t>litr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stosunku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ceny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jednostkowej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brutto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określonej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lastRenderedPageBreak/>
        <w:t>odpowiednio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2 </w:t>
      </w:r>
      <w:proofErr w:type="spellStart"/>
      <w:r>
        <w:rPr>
          <w:sz w:val="20"/>
          <w:szCs w:val="20"/>
        </w:rPr>
        <w:t>niniejszego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paragrafu</w:t>
      </w:r>
      <w:proofErr w:type="spellEnd"/>
      <w:r>
        <w:rPr>
          <w:sz w:val="20"/>
          <w:szCs w:val="20"/>
        </w:rPr>
        <w:t>.</w:t>
      </w:r>
    </w:p>
    <w:p w14:paraId="706917B7" w14:textId="77777777" w:rsidR="00B474BB" w:rsidRDefault="00000000">
      <w:pPr>
        <w:pStyle w:val="Standard"/>
        <w:widowControl w:val="0"/>
        <w:numPr>
          <w:ilvl w:val="0"/>
          <w:numId w:val="11"/>
        </w:numPr>
        <w:tabs>
          <w:tab w:val="left" w:pos="270"/>
          <w:tab w:val="left" w:pos="720"/>
        </w:tabs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Zamawiający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dopuszcza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zmianę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ceny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trakcie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niniejszej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przypadku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podwyższenia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jednostkowej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brutto</w:t>
      </w:r>
      <w:proofErr w:type="spellEnd"/>
      <w:r>
        <w:rPr>
          <w:sz w:val="20"/>
          <w:szCs w:val="20"/>
        </w:rPr>
        <w:t xml:space="preserve"> za 1 </w:t>
      </w:r>
      <w:proofErr w:type="spellStart"/>
      <w:r>
        <w:rPr>
          <w:sz w:val="20"/>
          <w:szCs w:val="20"/>
        </w:rPr>
        <w:t>litr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paliwa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powyżej</w:t>
      </w:r>
      <w:proofErr w:type="spellEnd"/>
      <w:r>
        <w:rPr>
          <w:sz w:val="20"/>
          <w:szCs w:val="20"/>
        </w:rPr>
        <w:t xml:space="preserve"> 20% w </w:t>
      </w:r>
      <w:proofErr w:type="spellStart"/>
      <w:r>
        <w:rPr>
          <w:sz w:val="20"/>
          <w:szCs w:val="20"/>
        </w:rPr>
        <w:t>stosunku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ceny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jednostkowej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brutto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określonej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2 </w:t>
      </w:r>
      <w:proofErr w:type="spellStart"/>
      <w:r>
        <w:rPr>
          <w:sz w:val="20"/>
          <w:szCs w:val="20"/>
        </w:rPr>
        <w:t>niniejszego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paragrafu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zasadach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określonych</w:t>
      </w:r>
      <w:proofErr w:type="spellEnd"/>
      <w:r>
        <w:rPr>
          <w:sz w:val="20"/>
          <w:szCs w:val="20"/>
        </w:rPr>
        <w:t xml:space="preserve"> w § 9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>. 4</w:t>
      </w:r>
    </w:p>
    <w:p w14:paraId="0ABFADFC" w14:textId="77777777" w:rsidR="00B474BB" w:rsidRDefault="00000000">
      <w:pPr>
        <w:pStyle w:val="Standard"/>
        <w:widowControl w:val="0"/>
        <w:numPr>
          <w:ilvl w:val="0"/>
          <w:numId w:val="11"/>
        </w:numPr>
        <w:tabs>
          <w:tab w:val="left" w:pos="270"/>
          <w:tab w:val="left" w:pos="720"/>
          <w:tab w:val="left" w:pos="7973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sytuacji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której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mowa</w:t>
      </w:r>
      <w:proofErr w:type="spellEnd"/>
      <w:r>
        <w:rPr>
          <w:sz w:val="20"/>
          <w:szCs w:val="20"/>
        </w:rPr>
        <w:t xml:space="preserve"> w § 8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6, 7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8 </w:t>
      </w:r>
      <w:proofErr w:type="spellStart"/>
      <w:r>
        <w:rPr>
          <w:sz w:val="20"/>
          <w:szCs w:val="20"/>
        </w:rPr>
        <w:t>Zamawiający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może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zażądać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przedstawienia</w:t>
      </w:r>
      <w:proofErr w:type="spellEnd"/>
      <w:r>
        <w:rPr>
          <w:sz w:val="20"/>
          <w:szCs w:val="20"/>
        </w:rPr>
        <w:t xml:space="preserve">                   w </w:t>
      </w:r>
      <w:proofErr w:type="spellStart"/>
      <w:r>
        <w:rPr>
          <w:sz w:val="20"/>
          <w:szCs w:val="20"/>
        </w:rPr>
        <w:t>wyznaczonym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terminie</w:t>
      </w:r>
      <w:proofErr w:type="spellEnd"/>
      <w:r>
        <w:rPr>
          <w:sz w:val="20"/>
          <w:szCs w:val="20"/>
        </w:rPr>
        <w:t>:</w:t>
      </w:r>
    </w:p>
    <w:p w14:paraId="7682629A" w14:textId="77777777" w:rsidR="00B474BB" w:rsidRDefault="00000000">
      <w:pPr>
        <w:pStyle w:val="Standard"/>
        <w:tabs>
          <w:tab w:val="left" w:pos="720"/>
          <w:tab w:val="left" w:pos="144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proofErr w:type="spellStart"/>
      <w:r>
        <w:rPr>
          <w:sz w:val="20"/>
          <w:szCs w:val="20"/>
        </w:rPr>
        <w:t>kopii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faktur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wystawionych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hurtownika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producenta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zgodnie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którymi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zakupił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niego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paliwo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potrzebne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zrealizowania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przedmiotu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zamówienia</w:t>
      </w:r>
      <w:proofErr w:type="spellEnd"/>
      <w:r>
        <w:rPr>
          <w:sz w:val="20"/>
          <w:szCs w:val="20"/>
        </w:rPr>
        <w:t>,</w:t>
      </w:r>
    </w:p>
    <w:p w14:paraId="030DA7C8" w14:textId="77777777" w:rsidR="00B474BB" w:rsidRDefault="00000000">
      <w:pPr>
        <w:pStyle w:val="Standard"/>
        <w:tabs>
          <w:tab w:val="left" w:pos="720"/>
          <w:tab w:val="left" w:pos="144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proofErr w:type="spellStart"/>
      <w:r>
        <w:rPr>
          <w:sz w:val="20"/>
          <w:szCs w:val="20"/>
        </w:rPr>
        <w:t>cennika</w:t>
      </w:r>
      <w:proofErr w:type="spellEnd"/>
      <w:r>
        <w:rPr>
          <w:color w:val="FF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pisemnie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potwierdzonego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hurtownika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producenta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obowiązującego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dzień</w:t>
      </w:r>
      <w:proofErr w:type="spellEnd"/>
      <w:r>
        <w:rPr>
          <w:sz w:val="20"/>
          <w:szCs w:val="20"/>
        </w:rPr>
        <w:t xml:space="preserve">, w </w:t>
      </w:r>
      <w:proofErr w:type="spellStart"/>
      <w:r>
        <w:rPr>
          <w:sz w:val="20"/>
          <w:szCs w:val="20"/>
        </w:rPr>
        <w:t>którym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zakupił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paliwo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potrzebne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przedmiotu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zamówienia</w:t>
      </w:r>
      <w:proofErr w:type="spellEnd"/>
      <w:r>
        <w:rPr>
          <w:sz w:val="20"/>
          <w:szCs w:val="20"/>
        </w:rPr>
        <w:t>.</w:t>
      </w:r>
    </w:p>
    <w:p w14:paraId="3DEA649F" w14:textId="77777777" w:rsidR="00B474BB" w:rsidRDefault="00000000">
      <w:pPr>
        <w:pStyle w:val="Standard"/>
        <w:widowControl w:val="0"/>
        <w:numPr>
          <w:ilvl w:val="0"/>
          <w:numId w:val="11"/>
        </w:numPr>
        <w:tabs>
          <w:tab w:val="left" w:pos="285"/>
          <w:tab w:val="left" w:pos="720"/>
        </w:tabs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Wykonawca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będzie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wystawiał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faktury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ostatniego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każdego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miesiąca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następnie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wraz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wykazami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zrealizowanych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tankowań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dostarczone</w:t>
      </w:r>
      <w:proofErr w:type="spellEnd"/>
      <w:r>
        <w:rPr>
          <w:sz w:val="20"/>
          <w:szCs w:val="20"/>
        </w:rPr>
        <w:t xml:space="preserve"> do KMP w </w:t>
      </w:r>
      <w:proofErr w:type="spellStart"/>
      <w:r>
        <w:rPr>
          <w:sz w:val="20"/>
          <w:szCs w:val="20"/>
        </w:rPr>
        <w:t>Szczecinie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terminie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dłuższym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niż</w:t>
      </w:r>
      <w:proofErr w:type="spellEnd"/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dni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robocze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wystawienia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celem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stwierdzenia</w:t>
      </w:r>
      <w:proofErr w:type="spellEnd"/>
      <w:r>
        <w:rPr>
          <w:sz w:val="20"/>
          <w:szCs w:val="20"/>
        </w:rPr>
        <w:t xml:space="preserve"> ich </w:t>
      </w:r>
      <w:proofErr w:type="spellStart"/>
      <w:r>
        <w:rPr>
          <w:sz w:val="20"/>
          <w:szCs w:val="20"/>
        </w:rPr>
        <w:t>zgodności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Książkami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Kontroli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Sprzętu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Transportowego</w:t>
      </w:r>
      <w:proofErr w:type="spellEnd"/>
      <w:r>
        <w:rPr>
          <w:sz w:val="20"/>
          <w:szCs w:val="20"/>
        </w:rPr>
        <w:t>.</w:t>
      </w:r>
    </w:p>
    <w:p w14:paraId="6422EDBF" w14:textId="77777777" w:rsidR="00B474BB" w:rsidRDefault="00B474BB">
      <w:pPr>
        <w:pStyle w:val="Standard"/>
        <w:widowControl w:val="0"/>
        <w:tabs>
          <w:tab w:val="left" w:pos="285"/>
          <w:tab w:val="left" w:pos="720"/>
        </w:tabs>
        <w:ind w:left="360" w:hanging="360"/>
        <w:jc w:val="both"/>
        <w:rPr>
          <w:sz w:val="20"/>
          <w:szCs w:val="20"/>
        </w:rPr>
      </w:pPr>
    </w:p>
    <w:p w14:paraId="2B079BE5" w14:textId="77777777" w:rsidR="00B474BB" w:rsidRDefault="00000000">
      <w:pPr>
        <w:pStyle w:val="Standard"/>
        <w:spacing w:line="276" w:lineRule="auto"/>
        <w:jc w:val="center"/>
        <w:rPr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pl-PL"/>
        </w:rPr>
        <w:t>§ 9.</w:t>
      </w:r>
    </w:p>
    <w:p w14:paraId="5DF45C0F" w14:textId="77777777" w:rsidR="00B474BB" w:rsidRDefault="00000000">
      <w:pPr>
        <w:pStyle w:val="Standard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Postanowienia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ogólne</w:t>
      </w:r>
      <w:proofErr w:type="spellEnd"/>
      <w:r>
        <w:rPr>
          <w:b/>
          <w:bCs/>
          <w:sz w:val="20"/>
          <w:szCs w:val="20"/>
        </w:rPr>
        <w:t>.</w:t>
      </w:r>
    </w:p>
    <w:p w14:paraId="027C8A50" w14:textId="77777777" w:rsidR="00B474BB" w:rsidRDefault="00000000">
      <w:pPr>
        <w:pStyle w:val="Standard"/>
        <w:widowControl w:val="0"/>
        <w:numPr>
          <w:ilvl w:val="0"/>
          <w:numId w:val="25"/>
        </w:numPr>
        <w:tabs>
          <w:tab w:val="left" w:pos="289"/>
          <w:tab w:val="left" w:pos="720"/>
        </w:tabs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Umowa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obowiązuje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dnia</w:t>
      </w:r>
      <w:proofErr w:type="spellEnd"/>
      <w:r>
        <w:rPr>
          <w:sz w:val="20"/>
          <w:szCs w:val="20"/>
        </w:rPr>
        <w:t xml:space="preserve"> 01.05.2024r do 31.10.2024r </w:t>
      </w:r>
      <w:proofErr w:type="spellStart"/>
      <w:r>
        <w:rPr>
          <w:color w:val="00000A"/>
          <w:sz w:val="20"/>
          <w:szCs w:val="20"/>
        </w:rPr>
        <w:t>albo</w:t>
      </w:r>
      <w:proofErr w:type="spellEnd"/>
      <w:r>
        <w:rPr>
          <w:color w:val="00000A"/>
          <w:sz w:val="20"/>
          <w:szCs w:val="20"/>
        </w:rPr>
        <w:t xml:space="preserve"> do </w:t>
      </w:r>
      <w:proofErr w:type="spellStart"/>
      <w:r>
        <w:rPr>
          <w:color w:val="00000A"/>
          <w:sz w:val="20"/>
          <w:szCs w:val="20"/>
        </w:rPr>
        <w:t>czasu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wyczerpania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maksymalnej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kwoty</w:t>
      </w:r>
      <w:proofErr w:type="spellEnd"/>
      <w:r>
        <w:rPr>
          <w:color w:val="00000A"/>
          <w:sz w:val="20"/>
          <w:szCs w:val="20"/>
        </w:rPr>
        <w:t xml:space="preserve">, o </w:t>
      </w:r>
      <w:proofErr w:type="spellStart"/>
      <w:r>
        <w:rPr>
          <w:color w:val="00000A"/>
          <w:sz w:val="20"/>
          <w:szCs w:val="20"/>
        </w:rPr>
        <w:t>której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mowa</w:t>
      </w:r>
      <w:proofErr w:type="spellEnd"/>
      <w:r>
        <w:rPr>
          <w:color w:val="00000A"/>
          <w:sz w:val="20"/>
          <w:szCs w:val="20"/>
        </w:rPr>
        <w:t xml:space="preserve"> w § 8 </w:t>
      </w:r>
      <w:proofErr w:type="spellStart"/>
      <w:r>
        <w:rPr>
          <w:color w:val="00000A"/>
          <w:sz w:val="20"/>
          <w:szCs w:val="20"/>
        </w:rPr>
        <w:t>ust</w:t>
      </w:r>
      <w:proofErr w:type="spellEnd"/>
      <w:r>
        <w:rPr>
          <w:color w:val="00000A"/>
          <w:sz w:val="20"/>
          <w:szCs w:val="20"/>
        </w:rPr>
        <w:t xml:space="preserve">. 1, w </w:t>
      </w:r>
      <w:proofErr w:type="spellStart"/>
      <w:r>
        <w:rPr>
          <w:color w:val="00000A"/>
          <w:sz w:val="20"/>
          <w:szCs w:val="20"/>
        </w:rPr>
        <w:t>zależności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od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tego</w:t>
      </w:r>
      <w:proofErr w:type="spellEnd"/>
      <w:r>
        <w:rPr>
          <w:color w:val="00000A"/>
          <w:sz w:val="20"/>
          <w:szCs w:val="20"/>
        </w:rPr>
        <w:t xml:space="preserve">, </w:t>
      </w:r>
      <w:proofErr w:type="spellStart"/>
      <w:r>
        <w:rPr>
          <w:color w:val="00000A"/>
          <w:sz w:val="20"/>
          <w:szCs w:val="20"/>
        </w:rPr>
        <w:t>które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zdarzenie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nastąpi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pierwsze</w:t>
      </w:r>
      <w:proofErr w:type="spellEnd"/>
      <w:r>
        <w:rPr>
          <w:color w:val="00000A"/>
          <w:sz w:val="20"/>
          <w:szCs w:val="20"/>
        </w:rPr>
        <w:t>.</w:t>
      </w:r>
    </w:p>
    <w:p w14:paraId="7ED2D0E3" w14:textId="77777777" w:rsidR="00B474BB" w:rsidRDefault="00000000">
      <w:pPr>
        <w:pStyle w:val="Standard"/>
        <w:widowControl w:val="0"/>
        <w:numPr>
          <w:ilvl w:val="0"/>
          <w:numId w:val="12"/>
        </w:numPr>
        <w:tabs>
          <w:tab w:val="left" w:pos="289"/>
          <w:tab w:val="left" w:pos="720"/>
        </w:tabs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Strony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obowiązek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zachowania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pisemnej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prowadzeniu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korespondencji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sprawach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związanych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wykonaniem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>.</w:t>
      </w:r>
    </w:p>
    <w:p w14:paraId="78A48CA6" w14:textId="77777777" w:rsidR="00B474BB" w:rsidRDefault="00000000">
      <w:pPr>
        <w:pStyle w:val="Standard"/>
        <w:widowControl w:val="0"/>
        <w:numPr>
          <w:ilvl w:val="0"/>
          <w:numId w:val="12"/>
        </w:numPr>
        <w:tabs>
          <w:tab w:val="left" w:pos="274"/>
          <w:tab w:val="left" w:pos="720"/>
        </w:tabs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Zmiana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postanowień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zawartej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sytuacji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określonej</w:t>
      </w:r>
      <w:proofErr w:type="spellEnd"/>
      <w:r>
        <w:rPr>
          <w:sz w:val="20"/>
          <w:szCs w:val="20"/>
        </w:rPr>
        <w:t xml:space="preserve"> w § 8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8 </w:t>
      </w:r>
      <w:proofErr w:type="spellStart"/>
      <w:r>
        <w:rPr>
          <w:sz w:val="20"/>
          <w:szCs w:val="20"/>
        </w:rPr>
        <w:t>wymaga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swej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ważności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akceptacji</w:t>
      </w:r>
      <w:proofErr w:type="spellEnd"/>
    </w:p>
    <w:p w14:paraId="5BB4BAB5" w14:textId="77777777" w:rsidR="00B474BB" w:rsidRDefault="00000000">
      <w:pPr>
        <w:pStyle w:val="Standard"/>
        <w:widowControl w:val="0"/>
        <w:tabs>
          <w:tab w:val="left" w:pos="274"/>
          <w:tab w:val="left" w:pos="720"/>
        </w:tabs>
        <w:ind w:left="360" w:hanging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Zamawiającego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formie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pisemnej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postaci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aneksu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pod </w:t>
      </w:r>
      <w:proofErr w:type="spellStart"/>
      <w:r>
        <w:rPr>
          <w:sz w:val="20"/>
          <w:szCs w:val="20"/>
        </w:rPr>
        <w:t>rygorem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nieważności</w:t>
      </w:r>
      <w:proofErr w:type="spellEnd"/>
      <w:r>
        <w:rPr>
          <w:sz w:val="20"/>
          <w:szCs w:val="20"/>
        </w:rPr>
        <w:t>.</w:t>
      </w:r>
    </w:p>
    <w:p w14:paraId="3F6B9C14" w14:textId="77777777" w:rsidR="00B474BB" w:rsidRDefault="00000000">
      <w:pPr>
        <w:pStyle w:val="NormalnyWeb"/>
        <w:spacing w:before="0" w:after="0" w:line="260" w:lineRule="exact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proofErr w:type="spellStart"/>
      <w:r>
        <w:rPr>
          <w:color w:val="000000"/>
          <w:sz w:val="20"/>
          <w:szCs w:val="20"/>
        </w:rPr>
        <w:t>Zmiany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wynagrodzenia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mogą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nastąpić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jeżeli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dojdzie</w:t>
      </w:r>
      <w:proofErr w:type="spellEnd"/>
      <w:r>
        <w:rPr>
          <w:color w:val="000000"/>
          <w:sz w:val="20"/>
          <w:szCs w:val="20"/>
        </w:rPr>
        <w:t xml:space="preserve"> do </w:t>
      </w:r>
      <w:proofErr w:type="spellStart"/>
      <w:r>
        <w:rPr>
          <w:color w:val="000000"/>
          <w:sz w:val="20"/>
          <w:szCs w:val="20"/>
        </w:rPr>
        <w:t>zmian</w:t>
      </w:r>
      <w:proofErr w:type="spellEnd"/>
      <w:r>
        <w:rPr>
          <w:color w:val="000000"/>
          <w:sz w:val="20"/>
          <w:szCs w:val="20"/>
        </w:rPr>
        <w:t>:</w:t>
      </w:r>
    </w:p>
    <w:p w14:paraId="1E4F7B71" w14:textId="77777777" w:rsidR="00B474BB" w:rsidRDefault="00000000">
      <w:pPr>
        <w:pStyle w:val="NormalnyWeb"/>
        <w:spacing w:before="0" w:after="0" w:line="260" w:lineRule="exact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 </w:t>
      </w:r>
      <w:proofErr w:type="spellStart"/>
      <w:r>
        <w:rPr>
          <w:color w:val="000000"/>
          <w:sz w:val="20"/>
          <w:szCs w:val="20"/>
        </w:rPr>
        <w:t>stawki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podatku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towarów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usług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oraz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podatku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akcyzowego</w:t>
      </w:r>
      <w:proofErr w:type="spellEnd"/>
      <w:r>
        <w:rPr>
          <w:color w:val="000000"/>
          <w:sz w:val="20"/>
          <w:szCs w:val="20"/>
        </w:rPr>
        <w:t>,</w:t>
      </w:r>
    </w:p>
    <w:p w14:paraId="6A3F5F29" w14:textId="77777777" w:rsidR="00B474BB" w:rsidRDefault="00000000">
      <w:pPr>
        <w:pStyle w:val="NormalnyWeb"/>
        <w:spacing w:before="0" w:after="0" w:line="260" w:lineRule="exact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 </w:t>
      </w:r>
      <w:proofErr w:type="spellStart"/>
      <w:r>
        <w:rPr>
          <w:color w:val="000000"/>
          <w:sz w:val="20"/>
          <w:szCs w:val="20"/>
        </w:rPr>
        <w:t>wysokości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minimalnego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wynagrodzenia</w:t>
      </w:r>
      <w:proofErr w:type="spellEnd"/>
      <w:r>
        <w:rPr>
          <w:color w:val="000000"/>
          <w:sz w:val="20"/>
          <w:szCs w:val="20"/>
        </w:rPr>
        <w:t xml:space="preserve"> za </w:t>
      </w:r>
      <w:proofErr w:type="spellStart"/>
      <w:r>
        <w:rPr>
          <w:color w:val="000000"/>
          <w:sz w:val="20"/>
          <w:szCs w:val="20"/>
        </w:rPr>
        <w:t>pracę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albo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wysokości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minimalnej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stawki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godzinowej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ustalonych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podstawie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przepisów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ustawy</w:t>
      </w:r>
      <w:proofErr w:type="spellEnd"/>
      <w:r>
        <w:rPr>
          <w:color w:val="000000"/>
          <w:sz w:val="20"/>
          <w:szCs w:val="20"/>
        </w:rPr>
        <w:t xml:space="preserve"> z </w:t>
      </w:r>
      <w:proofErr w:type="spellStart"/>
      <w:r>
        <w:rPr>
          <w:color w:val="000000"/>
          <w:sz w:val="20"/>
          <w:szCs w:val="20"/>
        </w:rPr>
        <w:t>dnia</w:t>
      </w:r>
      <w:proofErr w:type="spellEnd"/>
      <w:r>
        <w:rPr>
          <w:color w:val="000000"/>
          <w:sz w:val="20"/>
          <w:szCs w:val="20"/>
        </w:rPr>
        <w:t xml:space="preserve"> 10 </w:t>
      </w:r>
      <w:proofErr w:type="spellStart"/>
      <w:r>
        <w:rPr>
          <w:color w:val="000000"/>
          <w:sz w:val="20"/>
          <w:szCs w:val="20"/>
        </w:rPr>
        <w:t>października</w:t>
      </w:r>
      <w:proofErr w:type="spellEnd"/>
      <w:r>
        <w:rPr>
          <w:color w:val="000000"/>
          <w:sz w:val="20"/>
          <w:szCs w:val="20"/>
        </w:rPr>
        <w:t xml:space="preserve"> 2002r.o </w:t>
      </w:r>
      <w:proofErr w:type="spellStart"/>
      <w:r>
        <w:rPr>
          <w:color w:val="000000"/>
          <w:sz w:val="20"/>
          <w:szCs w:val="20"/>
        </w:rPr>
        <w:t>minimalnym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wynagrodzeniu</w:t>
      </w:r>
      <w:proofErr w:type="spellEnd"/>
      <w:r>
        <w:rPr>
          <w:color w:val="000000"/>
          <w:sz w:val="20"/>
          <w:szCs w:val="20"/>
        </w:rPr>
        <w:t xml:space="preserve"> za </w:t>
      </w:r>
      <w:proofErr w:type="spellStart"/>
      <w:r>
        <w:rPr>
          <w:color w:val="000000"/>
          <w:sz w:val="20"/>
          <w:szCs w:val="20"/>
        </w:rPr>
        <w:t>pracę</w:t>
      </w:r>
      <w:proofErr w:type="spellEnd"/>
      <w:r>
        <w:rPr>
          <w:color w:val="000000"/>
          <w:sz w:val="20"/>
          <w:szCs w:val="20"/>
        </w:rPr>
        <w:t xml:space="preserve"> (Dz.U.2020.2207 </w:t>
      </w:r>
      <w:proofErr w:type="spellStart"/>
      <w:r>
        <w:rPr>
          <w:color w:val="000000"/>
          <w:sz w:val="20"/>
          <w:szCs w:val="20"/>
        </w:rPr>
        <w:t>t.j.</w:t>
      </w:r>
      <w:proofErr w:type="spellEnd"/>
      <w:r>
        <w:rPr>
          <w:color w:val="000000"/>
          <w:sz w:val="20"/>
          <w:szCs w:val="20"/>
        </w:rPr>
        <w:t xml:space="preserve"> z </w:t>
      </w:r>
      <w:proofErr w:type="spellStart"/>
      <w:r>
        <w:rPr>
          <w:color w:val="000000"/>
          <w:sz w:val="20"/>
          <w:szCs w:val="20"/>
        </w:rPr>
        <w:t>dnia</w:t>
      </w:r>
      <w:proofErr w:type="spellEnd"/>
      <w:r>
        <w:rPr>
          <w:color w:val="000000"/>
          <w:sz w:val="20"/>
          <w:szCs w:val="20"/>
        </w:rPr>
        <w:t xml:space="preserve"> 2020.12.10),</w:t>
      </w:r>
    </w:p>
    <w:p w14:paraId="1C32A22E" w14:textId="77777777" w:rsidR="00B474BB" w:rsidRDefault="00000000">
      <w:pPr>
        <w:pStyle w:val="NormalnyWeb"/>
        <w:spacing w:before="0" w:after="0" w:line="260" w:lineRule="exact"/>
        <w:ind w:left="284" w:hanging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3) </w:t>
      </w:r>
      <w:proofErr w:type="spellStart"/>
      <w:r>
        <w:rPr>
          <w:color w:val="000000"/>
          <w:sz w:val="20"/>
          <w:szCs w:val="20"/>
        </w:rPr>
        <w:t>zasad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podlegania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ubezpieczeniom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społecznym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lub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ubezpieczeniu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zdrowotnemu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lub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wysokości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stawki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składki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ubezpieczenia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społeczne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lub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zdrowotne</w:t>
      </w:r>
      <w:proofErr w:type="spellEnd"/>
      <w:r>
        <w:rPr>
          <w:color w:val="000000"/>
          <w:sz w:val="20"/>
          <w:szCs w:val="20"/>
        </w:rPr>
        <w:t>,</w:t>
      </w:r>
    </w:p>
    <w:p w14:paraId="5D8482F8" w14:textId="77777777" w:rsidR="00B474BB" w:rsidRDefault="00000000">
      <w:pPr>
        <w:pStyle w:val="NormalnyWeb"/>
        <w:spacing w:before="0" w:after="0" w:line="260" w:lineRule="exact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4) </w:t>
      </w:r>
      <w:proofErr w:type="spellStart"/>
      <w:r>
        <w:rPr>
          <w:color w:val="000000"/>
          <w:sz w:val="20"/>
          <w:szCs w:val="20"/>
        </w:rPr>
        <w:t>zasad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gromadzenia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wysokości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wpłat</w:t>
      </w:r>
      <w:proofErr w:type="spellEnd"/>
      <w:r>
        <w:rPr>
          <w:color w:val="000000"/>
          <w:sz w:val="20"/>
          <w:szCs w:val="20"/>
        </w:rPr>
        <w:t xml:space="preserve"> do </w:t>
      </w:r>
      <w:proofErr w:type="spellStart"/>
      <w:r>
        <w:rPr>
          <w:color w:val="000000"/>
          <w:sz w:val="20"/>
          <w:szCs w:val="20"/>
        </w:rPr>
        <w:t>pracowniczych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planów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kapitałowych</w:t>
      </w:r>
      <w:proofErr w:type="spellEnd"/>
      <w:r>
        <w:rPr>
          <w:color w:val="000000"/>
          <w:sz w:val="20"/>
          <w:szCs w:val="20"/>
        </w:rPr>
        <w:t xml:space="preserve">, o </w:t>
      </w:r>
      <w:proofErr w:type="spellStart"/>
      <w:r>
        <w:rPr>
          <w:color w:val="000000"/>
          <w:sz w:val="20"/>
          <w:szCs w:val="20"/>
        </w:rPr>
        <w:t>których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mowa</w:t>
      </w:r>
      <w:proofErr w:type="spellEnd"/>
      <w:r>
        <w:rPr>
          <w:color w:val="000000"/>
          <w:sz w:val="20"/>
          <w:szCs w:val="20"/>
        </w:rPr>
        <w:t xml:space="preserve"> w </w:t>
      </w:r>
      <w:proofErr w:type="spellStart"/>
      <w:r>
        <w:rPr>
          <w:color w:val="000000"/>
          <w:sz w:val="20"/>
          <w:szCs w:val="20"/>
        </w:rPr>
        <w:t>ustawie</w:t>
      </w:r>
      <w:proofErr w:type="spellEnd"/>
      <w:r>
        <w:rPr>
          <w:color w:val="000000"/>
          <w:sz w:val="20"/>
          <w:szCs w:val="20"/>
        </w:rPr>
        <w:t xml:space="preserve"> z </w:t>
      </w:r>
      <w:proofErr w:type="spellStart"/>
      <w:r>
        <w:rPr>
          <w:color w:val="000000"/>
          <w:sz w:val="20"/>
          <w:szCs w:val="20"/>
        </w:rPr>
        <w:t>dnia</w:t>
      </w:r>
      <w:proofErr w:type="spellEnd"/>
      <w:r>
        <w:rPr>
          <w:color w:val="000000"/>
          <w:sz w:val="20"/>
          <w:szCs w:val="20"/>
        </w:rPr>
        <w:t xml:space="preserve"> 4 </w:t>
      </w:r>
      <w:proofErr w:type="spellStart"/>
      <w:r>
        <w:rPr>
          <w:color w:val="000000"/>
          <w:sz w:val="20"/>
          <w:szCs w:val="20"/>
        </w:rPr>
        <w:t>października</w:t>
      </w:r>
      <w:proofErr w:type="spellEnd"/>
      <w:r>
        <w:rPr>
          <w:color w:val="000000"/>
          <w:sz w:val="20"/>
          <w:szCs w:val="20"/>
        </w:rPr>
        <w:t xml:space="preserve"> 2018r. o </w:t>
      </w:r>
      <w:proofErr w:type="spellStart"/>
      <w:r>
        <w:rPr>
          <w:color w:val="000000"/>
          <w:sz w:val="20"/>
          <w:szCs w:val="20"/>
        </w:rPr>
        <w:t>pracowniczych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planach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kapitałowych</w:t>
      </w:r>
      <w:proofErr w:type="spellEnd"/>
      <w:r>
        <w:rPr>
          <w:color w:val="000000"/>
          <w:sz w:val="20"/>
          <w:szCs w:val="20"/>
        </w:rPr>
        <w:t xml:space="preserve"> (Dz. U. z 2020 r. </w:t>
      </w:r>
      <w:proofErr w:type="spellStart"/>
      <w:r>
        <w:rPr>
          <w:color w:val="000000"/>
          <w:sz w:val="20"/>
          <w:szCs w:val="20"/>
        </w:rPr>
        <w:t>poz</w:t>
      </w:r>
      <w:proofErr w:type="spellEnd"/>
      <w:r>
        <w:rPr>
          <w:color w:val="000000"/>
          <w:sz w:val="20"/>
          <w:szCs w:val="20"/>
        </w:rPr>
        <w:t xml:space="preserve">. 1342 </w:t>
      </w:r>
      <w:proofErr w:type="spellStart"/>
      <w:r>
        <w:rPr>
          <w:color w:val="000000"/>
          <w:sz w:val="20"/>
          <w:szCs w:val="20"/>
        </w:rPr>
        <w:t>oraz</w:t>
      </w:r>
      <w:proofErr w:type="spellEnd"/>
      <w:r>
        <w:rPr>
          <w:color w:val="000000"/>
          <w:sz w:val="20"/>
          <w:szCs w:val="20"/>
        </w:rPr>
        <w:t xml:space="preserve"> z 2022 r. </w:t>
      </w:r>
      <w:proofErr w:type="spellStart"/>
      <w:r>
        <w:rPr>
          <w:color w:val="000000"/>
          <w:sz w:val="20"/>
          <w:szCs w:val="20"/>
        </w:rPr>
        <w:t>poz</w:t>
      </w:r>
      <w:proofErr w:type="spellEnd"/>
      <w:r>
        <w:rPr>
          <w:color w:val="000000"/>
          <w:sz w:val="20"/>
          <w:szCs w:val="20"/>
        </w:rPr>
        <w:t>. 1079).</w:t>
      </w:r>
    </w:p>
    <w:p w14:paraId="3FA15024" w14:textId="77777777" w:rsidR="00B474BB" w:rsidRDefault="00000000">
      <w:pPr>
        <w:pStyle w:val="NormalnyWeb"/>
        <w:widowControl w:val="0"/>
        <w:tabs>
          <w:tab w:val="left" w:pos="-86"/>
          <w:tab w:val="left" w:pos="360"/>
        </w:tabs>
        <w:spacing w:before="0" w:after="0" w:line="260" w:lineRule="exact"/>
        <w:ind w:hanging="283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5.  </w:t>
      </w:r>
      <w:proofErr w:type="spellStart"/>
      <w:r>
        <w:rPr>
          <w:color w:val="000000"/>
          <w:sz w:val="20"/>
          <w:szCs w:val="20"/>
        </w:rPr>
        <w:t>Zmiana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wysokości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wynagrodzenia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obowiązywać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będzie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dnia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wejścia</w:t>
      </w:r>
      <w:proofErr w:type="spellEnd"/>
      <w:r>
        <w:rPr>
          <w:color w:val="000000"/>
          <w:sz w:val="20"/>
          <w:szCs w:val="20"/>
        </w:rPr>
        <w:t xml:space="preserve"> w </w:t>
      </w:r>
      <w:proofErr w:type="spellStart"/>
      <w:r>
        <w:rPr>
          <w:color w:val="000000"/>
          <w:sz w:val="20"/>
          <w:szCs w:val="20"/>
        </w:rPr>
        <w:t>życie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zmian</w:t>
      </w:r>
      <w:proofErr w:type="spellEnd"/>
      <w:r>
        <w:rPr>
          <w:color w:val="000000"/>
          <w:sz w:val="20"/>
          <w:szCs w:val="20"/>
        </w:rPr>
        <w:t xml:space="preserve">, o </w:t>
      </w:r>
      <w:proofErr w:type="spellStart"/>
      <w:r>
        <w:rPr>
          <w:color w:val="000000"/>
          <w:sz w:val="20"/>
          <w:szCs w:val="20"/>
        </w:rPr>
        <w:t>których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mowa</w:t>
      </w:r>
      <w:proofErr w:type="spellEnd"/>
      <w:r>
        <w:rPr>
          <w:color w:val="000000"/>
          <w:sz w:val="20"/>
          <w:szCs w:val="20"/>
        </w:rPr>
        <w:t xml:space="preserve"> w </w:t>
      </w:r>
      <w:proofErr w:type="spellStart"/>
      <w:r>
        <w:rPr>
          <w:color w:val="000000"/>
          <w:sz w:val="20"/>
          <w:szCs w:val="20"/>
        </w:rPr>
        <w:t>ust</w:t>
      </w:r>
      <w:proofErr w:type="spellEnd"/>
      <w:r>
        <w:rPr>
          <w:color w:val="000000"/>
          <w:sz w:val="20"/>
          <w:szCs w:val="20"/>
        </w:rPr>
        <w:t>. 4</w:t>
      </w:r>
    </w:p>
    <w:p w14:paraId="2A8C4C12" w14:textId="77777777" w:rsidR="00B474BB" w:rsidRDefault="00000000">
      <w:pPr>
        <w:pStyle w:val="NormalnyWeb"/>
        <w:widowControl w:val="0"/>
        <w:tabs>
          <w:tab w:val="left" w:pos="571"/>
          <w:tab w:val="left" w:pos="1135"/>
        </w:tabs>
        <w:spacing w:before="0" w:after="0" w:line="260" w:lineRule="exact"/>
        <w:ind w:left="283" w:hanging="6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6. </w:t>
      </w:r>
      <w:proofErr w:type="spellStart"/>
      <w:r>
        <w:rPr>
          <w:sz w:val="20"/>
          <w:szCs w:val="20"/>
        </w:rPr>
        <w:t>Dopuszcza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możliwość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rozwiązania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porozumieniem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stron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zachowaniem</w:t>
      </w:r>
      <w:proofErr w:type="spellEnd"/>
      <w:r>
        <w:rPr>
          <w:sz w:val="20"/>
          <w:szCs w:val="20"/>
        </w:rPr>
        <w:t xml:space="preserve"> 30 </w:t>
      </w:r>
      <w:proofErr w:type="spellStart"/>
      <w:r>
        <w:rPr>
          <w:sz w:val="20"/>
          <w:szCs w:val="20"/>
        </w:rPr>
        <w:t>dniowego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okresu</w:t>
      </w:r>
      <w:proofErr w:type="spellEnd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wypowiedzenia</w:t>
      </w:r>
      <w:proofErr w:type="spellEnd"/>
    </w:p>
    <w:p w14:paraId="634F23F5" w14:textId="77777777" w:rsidR="00B474BB" w:rsidRDefault="00000000">
      <w:pPr>
        <w:pStyle w:val="Standard"/>
        <w:widowControl w:val="0"/>
        <w:tabs>
          <w:tab w:val="left" w:pos="571"/>
          <w:tab w:val="left" w:pos="643"/>
        </w:tabs>
        <w:ind w:left="283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W </w:t>
      </w:r>
      <w:proofErr w:type="spellStart"/>
      <w:r>
        <w:rPr>
          <w:sz w:val="20"/>
          <w:szCs w:val="20"/>
        </w:rPr>
        <w:t>sprawach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uregulowanych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niniejszą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zastosowanie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mają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przepisy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Kodeksu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cywilnego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ustawy</w:t>
      </w:r>
      <w:proofErr w:type="spellEnd"/>
      <w:r>
        <w:rPr>
          <w:sz w:val="20"/>
          <w:szCs w:val="20"/>
        </w:rPr>
        <w:t xml:space="preserve"> Prawo   </w:t>
      </w:r>
      <w:proofErr w:type="spellStart"/>
      <w:r>
        <w:rPr>
          <w:sz w:val="20"/>
          <w:szCs w:val="20"/>
        </w:rPr>
        <w:t>zamówień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publicznych</w:t>
      </w:r>
      <w:proofErr w:type="spellEnd"/>
      <w:r>
        <w:rPr>
          <w:sz w:val="20"/>
          <w:szCs w:val="20"/>
        </w:rPr>
        <w:t>.</w:t>
      </w:r>
    </w:p>
    <w:p w14:paraId="6E234A8A" w14:textId="77777777" w:rsidR="00B474BB" w:rsidRDefault="00000000">
      <w:pPr>
        <w:pStyle w:val="Standard"/>
        <w:widowControl w:val="0"/>
        <w:tabs>
          <w:tab w:val="left" w:pos="141"/>
          <w:tab w:val="left" w:pos="587"/>
        </w:tabs>
        <w:ind w:left="227" w:hanging="6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8. W </w:t>
      </w:r>
      <w:proofErr w:type="spellStart"/>
      <w:r>
        <w:rPr>
          <w:sz w:val="20"/>
          <w:szCs w:val="20"/>
        </w:rPr>
        <w:t>sprawach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spornych</w:t>
      </w:r>
      <w:proofErr w:type="spellEnd"/>
      <w:r>
        <w:rPr>
          <w:sz w:val="20"/>
          <w:szCs w:val="20"/>
        </w:rPr>
        <w:t xml:space="preserve">, po </w:t>
      </w:r>
      <w:proofErr w:type="spellStart"/>
      <w:r>
        <w:rPr>
          <w:sz w:val="20"/>
          <w:szCs w:val="20"/>
        </w:rPr>
        <w:t>wyczerpaniu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możliwości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polubownego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załatwienia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sporu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władnym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rozstrzygnięcia</w:t>
      </w:r>
      <w:proofErr w:type="spellEnd"/>
      <w:r>
        <w:rPr>
          <w:sz w:val="20"/>
          <w:szCs w:val="20"/>
        </w:rPr>
        <w:t xml:space="preserve"> jest </w:t>
      </w:r>
      <w:proofErr w:type="spellStart"/>
      <w:r>
        <w:rPr>
          <w:sz w:val="20"/>
          <w:szCs w:val="20"/>
        </w:rPr>
        <w:t>Sąd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Powszechny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Szczecinie</w:t>
      </w:r>
      <w:proofErr w:type="spellEnd"/>
      <w:r>
        <w:rPr>
          <w:sz w:val="20"/>
          <w:szCs w:val="20"/>
        </w:rPr>
        <w:t>.</w:t>
      </w:r>
    </w:p>
    <w:p w14:paraId="5AEF767C" w14:textId="77777777" w:rsidR="00B474BB" w:rsidRDefault="00000000">
      <w:pPr>
        <w:pStyle w:val="Standard"/>
        <w:widowControl w:val="0"/>
        <w:tabs>
          <w:tab w:val="left" w:pos="343"/>
          <w:tab w:val="left" w:pos="643"/>
        </w:tabs>
        <w:ind w:left="283" w:hanging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proofErr w:type="spellStart"/>
      <w:r>
        <w:rPr>
          <w:sz w:val="20"/>
          <w:szCs w:val="20"/>
        </w:rPr>
        <w:t>Umowa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została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sporządzona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czterech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jednobrzmiących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egzemplarzach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Zamawiającego</w:t>
      </w:r>
      <w:proofErr w:type="spellEnd"/>
      <w:r>
        <w:rPr>
          <w:sz w:val="20"/>
          <w:szCs w:val="20"/>
        </w:rPr>
        <w:t>.</w:t>
      </w:r>
    </w:p>
    <w:p w14:paraId="2FA151AF" w14:textId="77777777" w:rsidR="00B474BB" w:rsidRDefault="00000000">
      <w:pPr>
        <w:pStyle w:val="Standard"/>
        <w:ind w:left="567" w:hanging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Arial"/>
          <w:b/>
          <w:iCs/>
          <w:color w:val="000000"/>
          <w:sz w:val="20"/>
          <w:szCs w:val="20"/>
          <w:lang w:eastAsia="pl-PL"/>
        </w:rPr>
        <w:t>§10.</w:t>
      </w:r>
    </w:p>
    <w:p w14:paraId="5AC769DC" w14:textId="77777777" w:rsidR="00B474BB" w:rsidRDefault="00000000">
      <w:pPr>
        <w:pStyle w:val="Standard"/>
        <w:ind w:left="567" w:hanging="567"/>
        <w:jc w:val="center"/>
        <w:rPr>
          <w:rFonts w:eastAsia="Times New Roman" w:cs="Arial"/>
          <w:b/>
          <w:iCs/>
          <w:color w:val="000000"/>
          <w:sz w:val="20"/>
          <w:szCs w:val="20"/>
          <w:lang w:eastAsia="pl-PL"/>
        </w:rPr>
      </w:pPr>
      <w:proofErr w:type="spellStart"/>
      <w:r>
        <w:rPr>
          <w:rFonts w:eastAsia="Times New Roman" w:cs="Arial"/>
          <w:b/>
          <w:iCs/>
          <w:color w:val="000000"/>
          <w:sz w:val="20"/>
          <w:szCs w:val="20"/>
          <w:lang w:eastAsia="pl-PL"/>
        </w:rPr>
        <w:t>Klauzula</w:t>
      </w:r>
      <w:proofErr w:type="spellEnd"/>
      <w:r>
        <w:rPr>
          <w:rFonts w:eastAsia="Times New Roman" w:cs="Arial"/>
          <w:b/>
          <w:iCs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eastAsia="Times New Roman" w:cs="Arial"/>
          <w:b/>
          <w:iCs/>
          <w:color w:val="000000"/>
          <w:sz w:val="20"/>
          <w:szCs w:val="20"/>
          <w:lang w:eastAsia="pl-PL"/>
        </w:rPr>
        <w:t>poufności</w:t>
      </w:r>
      <w:proofErr w:type="spellEnd"/>
    </w:p>
    <w:p w14:paraId="2F34FB1C" w14:textId="77777777" w:rsidR="00B474BB" w:rsidRDefault="00000000">
      <w:pPr>
        <w:pStyle w:val="Akapitzlist"/>
        <w:spacing w:after="0"/>
        <w:ind w:left="227" w:hanging="283"/>
        <w:rPr>
          <w:rFonts w:ascii="Liberation Serif" w:hAnsi="Liberation Serif"/>
          <w:sz w:val="20"/>
        </w:rPr>
      </w:pPr>
      <w:r>
        <w:rPr>
          <w:rFonts w:ascii="Liberation Serif" w:hAnsi="Liberation Serif"/>
          <w:iCs/>
          <w:color w:val="000000"/>
          <w:sz w:val="20"/>
          <w:lang w:eastAsia="pl-PL"/>
        </w:rPr>
        <w:t xml:space="preserve">1. </w:t>
      </w:r>
      <w:proofErr w:type="spellStart"/>
      <w:r>
        <w:rPr>
          <w:rFonts w:ascii="Liberation Serif" w:hAnsi="Liberation Serif"/>
          <w:iCs/>
          <w:color w:val="000000"/>
          <w:sz w:val="20"/>
          <w:lang w:eastAsia="pl-PL"/>
        </w:rPr>
        <w:t>Wykonawca</w:t>
      </w:r>
      <w:proofErr w:type="spellEnd"/>
      <w:r>
        <w:rPr>
          <w:rFonts w:ascii="Liberation Serif" w:hAnsi="Liberation Serif"/>
          <w:iCs/>
          <w:color w:val="000000"/>
          <w:sz w:val="20"/>
          <w:lang w:eastAsia="pl-PL"/>
        </w:rPr>
        <w:t xml:space="preserve"> </w:t>
      </w:r>
      <w:proofErr w:type="spellStart"/>
      <w:r>
        <w:rPr>
          <w:rFonts w:ascii="Liberation Serif" w:hAnsi="Liberation Serif"/>
          <w:iCs/>
          <w:color w:val="000000"/>
          <w:sz w:val="20"/>
          <w:lang w:eastAsia="pl-PL"/>
        </w:rPr>
        <w:t>zobowiązuje</w:t>
      </w:r>
      <w:proofErr w:type="spellEnd"/>
      <w:r>
        <w:rPr>
          <w:rFonts w:ascii="Liberation Serif" w:hAnsi="Liberation Serif"/>
          <w:iCs/>
          <w:color w:val="000000"/>
          <w:sz w:val="20"/>
          <w:lang w:eastAsia="pl-PL"/>
        </w:rPr>
        <w:t xml:space="preserve"> </w:t>
      </w:r>
      <w:proofErr w:type="spellStart"/>
      <w:r>
        <w:rPr>
          <w:rFonts w:ascii="Liberation Serif" w:hAnsi="Liberation Serif"/>
          <w:iCs/>
          <w:color w:val="000000"/>
          <w:sz w:val="20"/>
          <w:lang w:eastAsia="pl-PL"/>
        </w:rPr>
        <w:t>się</w:t>
      </w:r>
      <w:proofErr w:type="spellEnd"/>
      <w:r>
        <w:rPr>
          <w:rFonts w:ascii="Liberation Serif" w:hAnsi="Liberation Serif"/>
          <w:iCs/>
          <w:color w:val="000000"/>
          <w:sz w:val="20"/>
          <w:lang w:eastAsia="pl-PL"/>
        </w:rPr>
        <w:t xml:space="preserve"> do </w:t>
      </w:r>
      <w:proofErr w:type="spellStart"/>
      <w:r>
        <w:rPr>
          <w:rFonts w:ascii="Liberation Serif" w:hAnsi="Liberation Serif"/>
          <w:iCs/>
          <w:color w:val="000000"/>
          <w:sz w:val="20"/>
          <w:lang w:eastAsia="pl-PL"/>
        </w:rPr>
        <w:t>przestrzegania</w:t>
      </w:r>
      <w:proofErr w:type="spellEnd"/>
      <w:r>
        <w:rPr>
          <w:rFonts w:ascii="Liberation Serif" w:hAnsi="Liberation Serif"/>
          <w:iCs/>
          <w:color w:val="000000"/>
          <w:sz w:val="20"/>
          <w:lang w:eastAsia="pl-PL"/>
        </w:rPr>
        <w:t xml:space="preserve"> </w:t>
      </w:r>
      <w:proofErr w:type="spellStart"/>
      <w:r>
        <w:rPr>
          <w:rFonts w:ascii="Liberation Serif" w:hAnsi="Liberation Serif"/>
          <w:iCs/>
          <w:color w:val="000000"/>
          <w:sz w:val="20"/>
          <w:lang w:eastAsia="pl-PL"/>
        </w:rPr>
        <w:t>przepisów</w:t>
      </w:r>
      <w:proofErr w:type="spellEnd"/>
      <w:r>
        <w:rPr>
          <w:rFonts w:ascii="Liberation Serif" w:hAnsi="Liberation Serif"/>
          <w:iCs/>
          <w:color w:val="000000"/>
          <w:sz w:val="20"/>
          <w:lang w:eastAsia="pl-PL"/>
        </w:rPr>
        <w:t xml:space="preserve"> </w:t>
      </w:r>
      <w:proofErr w:type="spellStart"/>
      <w:r>
        <w:rPr>
          <w:rFonts w:ascii="Liberation Serif" w:hAnsi="Liberation Serif"/>
          <w:iCs/>
          <w:color w:val="000000"/>
          <w:sz w:val="20"/>
          <w:lang w:eastAsia="pl-PL"/>
        </w:rPr>
        <w:t>dotyczących</w:t>
      </w:r>
      <w:proofErr w:type="spellEnd"/>
      <w:r>
        <w:rPr>
          <w:rFonts w:ascii="Liberation Serif" w:hAnsi="Liberation Serif"/>
          <w:iCs/>
          <w:color w:val="000000"/>
          <w:sz w:val="20"/>
          <w:lang w:eastAsia="pl-PL"/>
        </w:rPr>
        <w:t xml:space="preserve"> </w:t>
      </w:r>
      <w:proofErr w:type="spellStart"/>
      <w:r>
        <w:rPr>
          <w:rFonts w:ascii="Liberation Serif" w:hAnsi="Liberation Serif"/>
          <w:iCs/>
          <w:color w:val="000000"/>
          <w:sz w:val="20"/>
          <w:lang w:eastAsia="pl-PL"/>
        </w:rPr>
        <w:t>ochrony</w:t>
      </w:r>
      <w:proofErr w:type="spellEnd"/>
      <w:r>
        <w:rPr>
          <w:rFonts w:ascii="Liberation Serif" w:hAnsi="Liberation Serif"/>
          <w:iCs/>
          <w:color w:val="000000"/>
          <w:sz w:val="20"/>
          <w:lang w:eastAsia="pl-PL"/>
        </w:rPr>
        <w:t xml:space="preserve"> </w:t>
      </w:r>
      <w:proofErr w:type="spellStart"/>
      <w:r>
        <w:rPr>
          <w:rFonts w:ascii="Liberation Serif" w:hAnsi="Liberation Serif"/>
          <w:iCs/>
          <w:color w:val="000000"/>
          <w:sz w:val="20"/>
          <w:lang w:eastAsia="pl-PL"/>
        </w:rPr>
        <w:t>danych</w:t>
      </w:r>
      <w:proofErr w:type="spellEnd"/>
      <w:r>
        <w:rPr>
          <w:rFonts w:ascii="Liberation Serif" w:hAnsi="Liberation Serif"/>
          <w:iCs/>
          <w:color w:val="000000"/>
          <w:sz w:val="20"/>
          <w:lang w:eastAsia="pl-PL"/>
        </w:rPr>
        <w:t xml:space="preserve"> </w:t>
      </w:r>
      <w:proofErr w:type="spellStart"/>
      <w:r>
        <w:rPr>
          <w:rFonts w:ascii="Liberation Serif" w:hAnsi="Liberation Serif"/>
          <w:iCs/>
          <w:color w:val="000000"/>
          <w:sz w:val="20"/>
          <w:lang w:eastAsia="pl-PL"/>
        </w:rPr>
        <w:t>osobowych</w:t>
      </w:r>
      <w:proofErr w:type="spellEnd"/>
      <w:r>
        <w:rPr>
          <w:rFonts w:ascii="Liberation Serif" w:hAnsi="Liberation Serif"/>
          <w:iCs/>
          <w:color w:val="000000"/>
          <w:sz w:val="20"/>
          <w:lang w:eastAsia="pl-PL"/>
        </w:rPr>
        <w:t xml:space="preserve"> </w:t>
      </w:r>
      <w:proofErr w:type="spellStart"/>
      <w:r>
        <w:rPr>
          <w:rFonts w:ascii="Liberation Serif" w:hAnsi="Liberation Serif"/>
          <w:iCs/>
          <w:color w:val="000000"/>
          <w:sz w:val="20"/>
          <w:lang w:eastAsia="pl-PL"/>
        </w:rPr>
        <w:t>pozyskanych</w:t>
      </w:r>
      <w:proofErr w:type="spellEnd"/>
      <w:r>
        <w:rPr>
          <w:rFonts w:ascii="Liberation Serif" w:hAnsi="Liberation Serif"/>
          <w:iCs/>
          <w:color w:val="000000"/>
          <w:sz w:val="20"/>
          <w:lang w:eastAsia="pl-PL"/>
        </w:rPr>
        <w:t xml:space="preserve"> w   </w:t>
      </w:r>
      <w:proofErr w:type="spellStart"/>
      <w:r>
        <w:rPr>
          <w:rFonts w:ascii="Liberation Serif" w:hAnsi="Liberation Serif"/>
          <w:iCs/>
          <w:color w:val="000000"/>
          <w:sz w:val="20"/>
          <w:lang w:eastAsia="pl-PL"/>
        </w:rPr>
        <w:t>trakcie</w:t>
      </w:r>
      <w:proofErr w:type="spellEnd"/>
      <w:r>
        <w:rPr>
          <w:rFonts w:ascii="Liberation Serif" w:hAnsi="Liberation Serif"/>
          <w:iCs/>
          <w:color w:val="000000"/>
          <w:sz w:val="20"/>
          <w:lang w:eastAsia="pl-PL"/>
        </w:rPr>
        <w:t xml:space="preserve"> </w:t>
      </w:r>
      <w:proofErr w:type="spellStart"/>
      <w:r>
        <w:rPr>
          <w:rFonts w:ascii="Liberation Serif" w:hAnsi="Liberation Serif"/>
          <w:iCs/>
          <w:color w:val="000000"/>
          <w:sz w:val="20"/>
          <w:lang w:eastAsia="pl-PL"/>
        </w:rPr>
        <w:t>realizacji</w:t>
      </w:r>
      <w:proofErr w:type="spellEnd"/>
      <w:r>
        <w:rPr>
          <w:rFonts w:ascii="Liberation Serif" w:hAnsi="Liberation Serif"/>
          <w:iCs/>
          <w:color w:val="000000"/>
          <w:sz w:val="20"/>
          <w:lang w:eastAsia="pl-PL"/>
        </w:rPr>
        <w:t xml:space="preserve"> </w:t>
      </w:r>
      <w:proofErr w:type="spellStart"/>
      <w:r>
        <w:rPr>
          <w:rFonts w:ascii="Liberation Serif" w:hAnsi="Liberation Serif"/>
          <w:iCs/>
          <w:color w:val="000000"/>
          <w:sz w:val="20"/>
          <w:lang w:eastAsia="pl-PL"/>
        </w:rPr>
        <w:t>Umowy</w:t>
      </w:r>
      <w:proofErr w:type="spellEnd"/>
      <w:r>
        <w:rPr>
          <w:rFonts w:ascii="Liberation Serif" w:hAnsi="Liberation Serif"/>
          <w:iCs/>
          <w:color w:val="000000"/>
          <w:sz w:val="20"/>
          <w:lang w:eastAsia="pl-PL"/>
        </w:rPr>
        <w:t>.</w:t>
      </w:r>
    </w:p>
    <w:p w14:paraId="1E922103" w14:textId="77777777" w:rsidR="00B474BB" w:rsidRDefault="00000000">
      <w:pPr>
        <w:pStyle w:val="Akapitzlist"/>
        <w:spacing w:after="0"/>
        <w:ind w:left="227" w:hanging="283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2. </w:t>
      </w:r>
      <w:proofErr w:type="spellStart"/>
      <w:r>
        <w:rPr>
          <w:rFonts w:ascii="Liberation Serif" w:hAnsi="Liberation Serif"/>
          <w:sz w:val="20"/>
        </w:rPr>
        <w:t>Wykonawca</w:t>
      </w:r>
      <w:proofErr w:type="spellEnd"/>
      <w:r>
        <w:rPr>
          <w:rFonts w:ascii="Liberation Serif" w:hAnsi="Liberation Serif"/>
          <w:sz w:val="20"/>
        </w:rPr>
        <w:t xml:space="preserve"> </w:t>
      </w:r>
      <w:proofErr w:type="spellStart"/>
      <w:r>
        <w:rPr>
          <w:rFonts w:ascii="Liberation Serif" w:hAnsi="Liberation Serif"/>
          <w:sz w:val="20"/>
        </w:rPr>
        <w:t>zobowiązuje</w:t>
      </w:r>
      <w:proofErr w:type="spellEnd"/>
      <w:r>
        <w:rPr>
          <w:rFonts w:ascii="Liberation Serif" w:hAnsi="Liberation Serif"/>
          <w:sz w:val="20"/>
        </w:rPr>
        <w:t xml:space="preserve"> </w:t>
      </w:r>
      <w:proofErr w:type="spellStart"/>
      <w:r>
        <w:rPr>
          <w:rFonts w:ascii="Liberation Serif" w:hAnsi="Liberation Serif"/>
          <w:sz w:val="20"/>
        </w:rPr>
        <w:t>się</w:t>
      </w:r>
      <w:proofErr w:type="spellEnd"/>
      <w:r>
        <w:rPr>
          <w:rFonts w:ascii="Liberation Serif" w:hAnsi="Liberation Serif"/>
          <w:sz w:val="20"/>
        </w:rPr>
        <w:t xml:space="preserve"> do </w:t>
      </w:r>
      <w:proofErr w:type="spellStart"/>
      <w:r>
        <w:rPr>
          <w:rFonts w:ascii="Liberation Serif" w:hAnsi="Liberation Serif"/>
          <w:sz w:val="20"/>
        </w:rPr>
        <w:t>nie</w:t>
      </w:r>
      <w:proofErr w:type="spellEnd"/>
      <w:r>
        <w:rPr>
          <w:rFonts w:ascii="Liberation Serif" w:hAnsi="Liberation Serif"/>
          <w:sz w:val="20"/>
        </w:rPr>
        <w:t xml:space="preserve"> </w:t>
      </w:r>
      <w:proofErr w:type="spellStart"/>
      <w:r>
        <w:rPr>
          <w:rFonts w:ascii="Liberation Serif" w:hAnsi="Liberation Serif"/>
          <w:sz w:val="20"/>
        </w:rPr>
        <w:t>ujawniania</w:t>
      </w:r>
      <w:proofErr w:type="spellEnd"/>
      <w:r>
        <w:rPr>
          <w:rFonts w:ascii="Liberation Serif" w:hAnsi="Liberation Serif"/>
          <w:sz w:val="20"/>
        </w:rPr>
        <w:t xml:space="preserve"> </w:t>
      </w:r>
      <w:proofErr w:type="spellStart"/>
      <w:r>
        <w:rPr>
          <w:rFonts w:ascii="Liberation Serif" w:hAnsi="Liberation Serif"/>
          <w:sz w:val="20"/>
        </w:rPr>
        <w:t>informacji</w:t>
      </w:r>
      <w:proofErr w:type="spellEnd"/>
      <w:r>
        <w:rPr>
          <w:rFonts w:ascii="Liberation Serif" w:hAnsi="Liberation Serif"/>
          <w:sz w:val="20"/>
        </w:rPr>
        <w:t xml:space="preserve"> </w:t>
      </w:r>
      <w:proofErr w:type="spellStart"/>
      <w:r>
        <w:rPr>
          <w:rFonts w:ascii="Liberation Serif" w:hAnsi="Liberation Serif"/>
          <w:sz w:val="20"/>
        </w:rPr>
        <w:t>uzyskanych</w:t>
      </w:r>
      <w:proofErr w:type="spellEnd"/>
      <w:r>
        <w:rPr>
          <w:rFonts w:ascii="Liberation Serif" w:hAnsi="Liberation Serif"/>
          <w:sz w:val="20"/>
        </w:rPr>
        <w:t xml:space="preserve"> w </w:t>
      </w:r>
      <w:proofErr w:type="spellStart"/>
      <w:r>
        <w:rPr>
          <w:rFonts w:ascii="Liberation Serif" w:hAnsi="Liberation Serif"/>
          <w:sz w:val="20"/>
        </w:rPr>
        <w:t>wyniku</w:t>
      </w:r>
      <w:proofErr w:type="spellEnd"/>
      <w:r>
        <w:rPr>
          <w:rFonts w:ascii="Liberation Serif" w:hAnsi="Liberation Serif"/>
          <w:sz w:val="20"/>
        </w:rPr>
        <w:t xml:space="preserve"> </w:t>
      </w:r>
      <w:proofErr w:type="spellStart"/>
      <w:r>
        <w:rPr>
          <w:rFonts w:ascii="Liberation Serif" w:hAnsi="Liberation Serif"/>
          <w:sz w:val="20"/>
        </w:rPr>
        <w:t>realizowania</w:t>
      </w:r>
      <w:proofErr w:type="spellEnd"/>
      <w:r>
        <w:rPr>
          <w:rFonts w:ascii="Liberation Serif" w:hAnsi="Liberation Serif"/>
          <w:sz w:val="20"/>
        </w:rPr>
        <w:t xml:space="preserve"> </w:t>
      </w:r>
      <w:proofErr w:type="spellStart"/>
      <w:r>
        <w:rPr>
          <w:rFonts w:ascii="Liberation Serif" w:hAnsi="Liberation Serif"/>
          <w:sz w:val="20"/>
        </w:rPr>
        <w:t>umowy</w:t>
      </w:r>
      <w:proofErr w:type="spellEnd"/>
      <w:r>
        <w:rPr>
          <w:rFonts w:ascii="Liberation Serif" w:hAnsi="Liberation Serif"/>
          <w:sz w:val="20"/>
        </w:rPr>
        <w:t xml:space="preserve">, </w:t>
      </w:r>
      <w:r>
        <w:rPr>
          <w:rFonts w:ascii="Liberation Serif" w:hAnsi="Liberation Serif"/>
          <w:sz w:val="20"/>
        </w:rPr>
        <w:br/>
        <w:t xml:space="preserve">w </w:t>
      </w:r>
      <w:proofErr w:type="spellStart"/>
      <w:r>
        <w:rPr>
          <w:rFonts w:ascii="Liberation Serif" w:hAnsi="Liberation Serif"/>
          <w:sz w:val="20"/>
        </w:rPr>
        <w:t>tym</w:t>
      </w:r>
      <w:proofErr w:type="spellEnd"/>
      <w:r>
        <w:rPr>
          <w:rFonts w:ascii="Liberation Serif" w:hAnsi="Liberation Serif"/>
          <w:sz w:val="20"/>
        </w:rPr>
        <w:t xml:space="preserve"> w </w:t>
      </w:r>
      <w:proofErr w:type="spellStart"/>
      <w:r>
        <w:rPr>
          <w:rFonts w:ascii="Liberation Serif" w:hAnsi="Liberation Serif"/>
          <w:sz w:val="20"/>
        </w:rPr>
        <w:t>szczególności</w:t>
      </w:r>
      <w:proofErr w:type="spellEnd"/>
      <w:r>
        <w:rPr>
          <w:rFonts w:ascii="Liberation Serif" w:hAnsi="Liberation Serif"/>
          <w:sz w:val="20"/>
        </w:rPr>
        <w:t xml:space="preserve"> </w:t>
      </w:r>
      <w:proofErr w:type="spellStart"/>
      <w:r>
        <w:rPr>
          <w:rFonts w:ascii="Liberation Serif" w:hAnsi="Liberation Serif"/>
          <w:sz w:val="20"/>
        </w:rPr>
        <w:t>takich</w:t>
      </w:r>
      <w:proofErr w:type="spellEnd"/>
      <w:r>
        <w:rPr>
          <w:rFonts w:ascii="Liberation Serif" w:hAnsi="Liberation Serif"/>
          <w:sz w:val="20"/>
        </w:rPr>
        <w:t xml:space="preserve"> </w:t>
      </w:r>
      <w:proofErr w:type="spellStart"/>
      <w:r>
        <w:rPr>
          <w:rFonts w:ascii="Liberation Serif" w:hAnsi="Liberation Serif"/>
          <w:sz w:val="20"/>
        </w:rPr>
        <w:t>danych</w:t>
      </w:r>
      <w:proofErr w:type="spellEnd"/>
      <w:r>
        <w:rPr>
          <w:rFonts w:ascii="Liberation Serif" w:hAnsi="Liberation Serif"/>
          <w:sz w:val="20"/>
        </w:rPr>
        <w:t xml:space="preserve"> jak </w:t>
      </w:r>
      <w:proofErr w:type="spellStart"/>
      <w:r>
        <w:rPr>
          <w:rFonts w:ascii="Liberation Serif" w:hAnsi="Liberation Serif"/>
          <w:sz w:val="20"/>
        </w:rPr>
        <w:t>numery</w:t>
      </w:r>
      <w:proofErr w:type="spellEnd"/>
      <w:r>
        <w:rPr>
          <w:rFonts w:ascii="Liberation Serif" w:hAnsi="Liberation Serif"/>
          <w:sz w:val="20"/>
        </w:rPr>
        <w:t xml:space="preserve"> </w:t>
      </w:r>
      <w:proofErr w:type="spellStart"/>
      <w:r>
        <w:rPr>
          <w:rFonts w:ascii="Liberation Serif" w:hAnsi="Liberation Serif"/>
          <w:sz w:val="20"/>
        </w:rPr>
        <w:t>rejestracyjne</w:t>
      </w:r>
      <w:proofErr w:type="spellEnd"/>
      <w:r>
        <w:rPr>
          <w:rFonts w:ascii="Liberation Serif" w:hAnsi="Liberation Serif"/>
          <w:sz w:val="20"/>
        </w:rPr>
        <w:t xml:space="preserve"> </w:t>
      </w:r>
      <w:proofErr w:type="spellStart"/>
      <w:r>
        <w:rPr>
          <w:rFonts w:ascii="Liberation Serif" w:hAnsi="Liberation Serif"/>
          <w:sz w:val="20"/>
        </w:rPr>
        <w:t>sprzętu</w:t>
      </w:r>
      <w:proofErr w:type="spellEnd"/>
      <w:r>
        <w:rPr>
          <w:rFonts w:ascii="Liberation Serif" w:hAnsi="Liberation Serif"/>
          <w:sz w:val="20"/>
        </w:rPr>
        <w:t xml:space="preserve"> </w:t>
      </w:r>
      <w:proofErr w:type="spellStart"/>
      <w:r>
        <w:rPr>
          <w:rFonts w:ascii="Liberation Serif" w:hAnsi="Liberation Serif"/>
          <w:sz w:val="20"/>
        </w:rPr>
        <w:t>transportowego</w:t>
      </w:r>
      <w:proofErr w:type="spellEnd"/>
      <w:r>
        <w:rPr>
          <w:rFonts w:ascii="Liberation Serif" w:hAnsi="Liberation Serif"/>
          <w:sz w:val="20"/>
        </w:rPr>
        <w:t xml:space="preserve">, </w:t>
      </w:r>
      <w:proofErr w:type="spellStart"/>
      <w:r>
        <w:rPr>
          <w:rFonts w:ascii="Liberation Serif" w:hAnsi="Liberation Serif"/>
          <w:sz w:val="20"/>
        </w:rPr>
        <w:t>szczegółów</w:t>
      </w:r>
      <w:proofErr w:type="spellEnd"/>
      <w:r>
        <w:rPr>
          <w:rFonts w:ascii="Liberation Serif" w:hAnsi="Liberation Serif"/>
          <w:sz w:val="20"/>
        </w:rPr>
        <w:t xml:space="preserve"> </w:t>
      </w:r>
      <w:proofErr w:type="spellStart"/>
      <w:r>
        <w:rPr>
          <w:rFonts w:ascii="Liberation Serif" w:hAnsi="Liberation Serif"/>
          <w:sz w:val="20"/>
        </w:rPr>
        <w:t>dotyczących</w:t>
      </w:r>
      <w:proofErr w:type="spellEnd"/>
      <w:r>
        <w:rPr>
          <w:rFonts w:ascii="Liberation Serif" w:hAnsi="Liberation Serif"/>
          <w:sz w:val="20"/>
        </w:rPr>
        <w:t xml:space="preserve"> </w:t>
      </w:r>
      <w:proofErr w:type="spellStart"/>
      <w:r>
        <w:rPr>
          <w:rFonts w:ascii="Liberation Serif" w:hAnsi="Liberation Serif"/>
          <w:sz w:val="20"/>
        </w:rPr>
        <w:t>zamontowanego</w:t>
      </w:r>
      <w:proofErr w:type="spellEnd"/>
      <w:r>
        <w:rPr>
          <w:rFonts w:ascii="Liberation Serif" w:hAnsi="Liberation Serif"/>
          <w:sz w:val="20"/>
        </w:rPr>
        <w:t xml:space="preserve"> </w:t>
      </w:r>
      <w:proofErr w:type="spellStart"/>
      <w:r>
        <w:rPr>
          <w:rFonts w:ascii="Liberation Serif" w:hAnsi="Liberation Serif"/>
          <w:sz w:val="20"/>
        </w:rPr>
        <w:t>wyposażenia</w:t>
      </w:r>
      <w:proofErr w:type="spellEnd"/>
      <w:r>
        <w:rPr>
          <w:rFonts w:ascii="Liberation Serif" w:hAnsi="Liberation Serif"/>
          <w:sz w:val="20"/>
        </w:rPr>
        <w:t xml:space="preserve"> w </w:t>
      </w:r>
      <w:proofErr w:type="spellStart"/>
      <w:r>
        <w:rPr>
          <w:rFonts w:ascii="Liberation Serif" w:hAnsi="Liberation Serif"/>
          <w:sz w:val="20"/>
        </w:rPr>
        <w:t>sprzęcie</w:t>
      </w:r>
      <w:proofErr w:type="spellEnd"/>
      <w:r>
        <w:rPr>
          <w:rFonts w:ascii="Liberation Serif" w:hAnsi="Liberation Serif"/>
          <w:sz w:val="20"/>
        </w:rPr>
        <w:t xml:space="preserve"> </w:t>
      </w:r>
      <w:proofErr w:type="spellStart"/>
      <w:r>
        <w:rPr>
          <w:rFonts w:ascii="Liberation Serif" w:hAnsi="Liberation Serif"/>
          <w:sz w:val="20"/>
        </w:rPr>
        <w:t>transportowym</w:t>
      </w:r>
      <w:proofErr w:type="spellEnd"/>
      <w:r>
        <w:rPr>
          <w:rFonts w:ascii="Liberation Serif" w:hAnsi="Liberation Serif"/>
          <w:sz w:val="20"/>
        </w:rPr>
        <w:t xml:space="preserve"> </w:t>
      </w:r>
      <w:proofErr w:type="spellStart"/>
      <w:r>
        <w:rPr>
          <w:rFonts w:ascii="Liberation Serif" w:hAnsi="Liberation Serif"/>
          <w:sz w:val="20"/>
        </w:rPr>
        <w:t>Zamawiającego</w:t>
      </w:r>
      <w:proofErr w:type="spellEnd"/>
      <w:r>
        <w:rPr>
          <w:rFonts w:ascii="Liberation Serif" w:hAnsi="Liberation Serif"/>
          <w:sz w:val="20"/>
        </w:rPr>
        <w:t>.</w:t>
      </w:r>
    </w:p>
    <w:p w14:paraId="670940A3" w14:textId="77777777" w:rsidR="00B474BB" w:rsidRDefault="00B474BB">
      <w:pPr>
        <w:pStyle w:val="Standard"/>
        <w:ind w:left="567" w:hanging="567"/>
        <w:jc w:val="center"/>
        <w:rPr>
          <w:rFonts w:ascii="Arial" w:hAnsi="Arial" w:cs="Arial"/>
          <w:color w:val="00000A"/>
          <w:sz w:val="18"/>
          <w:szCs w:val="18"/>
        </w:rPr>
      </w:pPr>
    </w:p>
    <w:p w14:paraId="6901912B" w14:textId="77777777" w:rsidR="00B474BB" w:rsidRDefault="00B474BB">
      <w:pPr>
        <w:pStyle w:val="Standard"/>
        <w:jc w:val="center"/>
        <w:rPr>
          <w:sz w:val="20"/>
          <w:szCs w:val="20"/>
        </w:rPr>
      </w:pPr>
    </w:p>
    <w:p w14:paraId="7C2B044C" w14:textId="77777777" w:rsidR="00B474BB" w:rsidRDefault="00000000">
      <w:pPr>
        <w:pStyle w:val="Standard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§ 11.</w:t>
      </w:r>
    </w:p>
    <w:p w14:paraId="1950C41C" w14:textId="77777777" w:rsidR="00B474BB" w:rsidRDefault="00000000">
      <w:pPr>
        <w:pStyle w:val="Standard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Klauzula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adresowa</w:t>
      </w:r>
      <w:proofErr w:type="spellEnd"/>
      <w:r>
        <w:rPr>
          <w:b/>
          <w:bCs/>
          <w:sz w:val="20"/>
          <w:szCs w:val="20"/>
        </w:rPr>
        <w:t>.</w:t>
      </w:r>
    </w:p>
    <w:p w14:paraId="4A801A3F" w14:textId="77777777" w:rsidR="00B474BB" w:rsidRDefault="00000000">
      <w:pPr>
        <w:pStyle w:val="Standard"/>
        <w:widowControl w:val="0"/>
        <w:numPr>
          <w:ilvl w:val="0"/>
          <w:numId w:val="26"/>
        </w:numPr>
        <w:tabs>
          <w:tab w:val="left" w:pos="36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Strony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ustalają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następujące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adresy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korespondencji</w:t>
      </w:r>
      <w:proofErr w:type="spellEnd"/>
      <w:r>
        <w:rPr>
          <w:sz w:val="20"/>
          <w:szCs w:val="20"/>
        </w:rPr>
        <w:t>:</w:t>
      </w:r>
    </w:p>
    <w:p w14:paraId="2F7BC5F1" w14:textId="77777777" w:rsidR="00B474BB" w:rsidRDefault="00B474BB">
      <w:pPr>
        <w:pStyle w:val="Standard"/>
        <w:ind w:left="283"/>
        <w:jc w:val="both"/>
        <w:rPr>
          <w:sz w:val="20"/>
          <w:szCs w:val="20"/>
        </w:rPr>
      </w:pPr>
    </w:p>
    <w:p w14:paraId="3A658D56" w14:textId="77777777" w:rsidR="00B474BB" w:rsidRDefault="00000000">
      <w:pPr>
        <w:pStyle w:val="Standard"/>
        <w:numPr>
          <w:ilvl w:val="1"/>
          <w:numId w:val="1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Zamawiający</w:t>
      </w:r>
      <w:proofErr w:type="spellEnd"/>
      <w:r>
        <w:rPr>
          <w:sz w:val="20"/>
          <w:szCs w:val="20"/>
        </w:rPr>
        <w:t xml:space="preserve">:  Komenda </w:t>
      </w:r>
      <w:proofErr w:type="spellStart"/>
      <w:r>
        <w:rPr>
          <w:sz w:val="20"/>
          <w:szCs w:val="20"/>
        </w:rPr>
        <w:t>Wojewódzka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Policji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Szczecinie</w:t>
      </w:r>
      <w:proofErr w:type="spellEnd"/>
    </w:p>
    <w:p w14:paraId="64EBED76" w14:textId="77777777" w:rsidR="00B474BB" w:rsidRDefault="00000000">
      <w:pPr>
        <w:pStyle w:val="Standard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spellStart"/>
      <w:r>
        <w:rPr>
          <w:sz w:val="20"/>
          <w:szCs w:val="20"/>
        </w:rPr>
        <w:t>Wydział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Transportu</w:t>
      </w:r>
      <w:proofErr w:type="spellEnd"/>
    </w:p>
    <w:p w14:paraId="4A01C42C" w14:textId="77777777" w:rsidR="00B474BB" w:rsidRDefault="00000000">
      <w:pPr>
        <w:pStyle w:val="Standard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Małopolska</w:t>
      </w:r>
      <w:proofErr w:type="spellEnd"/>
      <w:r>
        <w:rPr>
          <w:sz w:val="20"/>
          <w:szCs w:val="20"/>
        </w:rPr>
        <w:t xml:space="preserve"> 47                  </w:t>
      </w:r>
    </w:p>
    <w:p w14:paraId="40CFB2F0" w14:textId="77777777" w:rsidR="00B474BB" w:rsidRDefault="00000000">
      <w:pPr>
        <w:pStyle w:val="Standard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70-515 Szczecin</w:t>
      </w:r>
    </w:p>
    <w:p w14:paraId="7B106AB0" w14:textId="77777777" w:rsidR="00B474BB" w:rsidRDefault="00B474BB">
      <w:pPr>
        <w:pStyle w:val="Standard"/>
        <w:ind w:left="283"/>
        <w:jc w:val="both"/>
        <w:rPr>
          <w:sz w:val="20"/>
          <w:szCs w:val="20"/>
        </w:rPr>
      </w:pPr>
    </w:p>
    <w:p w14:paraId="3FD9E968" w14:textId="77777777" w:rsidR="00B474BB" w:rsidRDefault="00000000">
      <w:pPr>
        <w:pStyle w:val="Standard"/>
        <w:numPr>
          <w:ilvl w:val="0"/>
          <w:numId w:val="27"/>
        </w:numPr>
        <w:ind w:left="1137" w:hanging="31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Wykonawca</w:t>
      </w:r>
      <w:proofErr w:type="spellEnd"/>
      <w:r>
        <w:rPr>
          <w:sz w:val="20"/>
          <w:szCs w:val="20"/>
        </w:rPr>
        <w:t>:  ………………………….</w:t>
      </w:r>
    </w:p>
    <w:p w14:paraId="25DC2435" w14:textId="77777777" w:rsidR="00B474BB" w:rsidRDefault="00B474BB">
      <w:pPr>
        <w:pStyle w:val="Standard"/>
        <w:ind w:left="1137" w:hanging="316"/>
        <w:jc w:val="both"/>
        <w:rPr>
          <w:sz w:val="20"/>
          <w:szCs w:val="20"/>
        </w:rPr>
      </w:pPr>
    </w:p>
    <w:p w14:paraId="0965CE8A" w14:textId="77777777" w:rsidR="00B474BB" w:rsidRDefault="00B474BB">
      <w:pPr>
        <w:pStyle w:val="Standard"/>
        <w:ind w:left="1137" w:hanging="316"/>
        <w:jc w:val="both"/>
        <w:rPr>
          <w:sz w:val="20"/>
          <w:szCs w:val="20"/>
        </w:rPr>
      </w:pPr>
    </w:p>
    <w:p w14:paraId="21B129F9" w14:textId="77777777" w:rsidR="00B474BB" w:rsidRDefault="00000000">
      <w:pPr>
        <w:pStyle w:val="Standard"/>
        <w:widowControl w:val="0"/>
        <w:numPr>
          <w:ilvl w:val="0"/>
          <w:numId w:val="13"/>
        </w:numPr>
        <w:tabs>
          <w:tab w:val="left" w:pos="36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Strony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mają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obowiązek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wzajemnego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powiadamiania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każdej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zmianie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adresu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korespondencji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określonego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1. </w:t>
      </w:r>
      <w:proofErr w:type="spellStart"/>
      <w:r>
        <w:rPr>
          <w:sz w:val="20"/>
          <w:szCs w:val="20"/>
        </w:rPr>
        <w:t>Jeżeli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powiadomi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Zamawiającego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zmianie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adresu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korespondencję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kierowaną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wskazany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1 </w:t>
      </w:r>
      <w:proofErr w:type="spellStart"/>
      <w:r>
        <w:rPr>
          <w:sz w:val="20"/>
          <w:szCs w:val="20"/>
        </w:rPr>
        <w:t>uważać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będzie</w:t>
      </w:r>
      <w:proofErr w:type="spellEnd"/>
      <w:r>
        <w:rPr>
          <w:sz w:val="20"/>
          <w:szCs w:val="20"/>
        </w:rPr>
        <w:t xml:space="preserve"> za </w:t>
      </w:r>
      <w:proofErr w:type="spellStart"/>
      <w:r>
        <w:rPr>
          <w:sz w:val="20"/>
          <w:szCs w:val="20"/>
        </w:rPr>
        <w:t>prawidłowo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doręczoną</w:t>
      </w:r>
      <w:proofErr w:type="spellEnd"/>
      <w:r>
        <w:rPr>
          <w:sz w:val="20"/>
          <w:szCs w:val="20"/>
        </w:rPr>
        <w:t>.</w:t>
      </w:r>
    </w:p>
    <w:p w14:paraId="24A404E2" w14:textId="77777777" w:rsidR="00B474BB" w:rsidRDefault="00B474BB">
      <w:pPr>
        <w:pStyle w:val="Standard"/>
        <w:ind w:left="283"/>
        <w:jc w:val="both"/>
        <w:rPr>
          <w:b/>
          <w:bCs/>
          <w:sz w:val="20"/>
          <w:szCs w:val="20"/>
        </w:rPr>
      </w:pPr>
    </w:p>
    <w:p w14:paraId="435C1A42" w14:textId="77777777" w:rsidR="00B474BB" w:rsidRDefault="00000000">
      <w:pPr>
        <w:pStyle w:val="Standard"/>
        <w:ind w:left="28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</w:t>
      </w:r>
    </w:p>
    <w:p w14:paraId="3F682CBE" w14:textId="77777777" w:rsidR="00B474BB" w:rsidRDefault="00B474BB">
      <w:pPr>
        <w:pStyle w:val="Standard"/>
        <w:ind w:left="283"/>
        <w:jc w:val="both"/>
        <w:rPr>
          <w:b/>
          <w:bCs/>
          <w:sz w:val="20"/>
          <w:szCs w:val="20"/>
        </w:rPr>
      </w:pPr>
    </w:p>
    <w:p w14:paraId="1A895BE7" w14:textId="77777777" w:rsidR="00B474BB" w:rsidRDefault="00B474BB">
      <w:pPr>
        <w:pStyle w:val="Standard"/>
        <w:ind w:left="283"/>
        <w:jc w:val="both"/>
        <w:rPr>
          <w:b/>
          <w:bCs/>
          <w:sz w:val="20"/>
          <w:szCs w:val="20"/>
        </w:rPr>
      </w:pPr>
    </w:p>
    <w:p w14:paraId="22976F75" w14:textId="77777777" w:rsidR="00B474BB" w:rsidRDefault="00B474BB">
      <w:pPr>
        <w:pStyle w:val="Standard"/>
        <w:ind w:left="283"/>
        <w:jc w:val="both"/>
        <w:rPr>
          <w:b/>
          <w:bCs/>
          <w:sz w:val="20"/>
          <w:szCs w:val="20"/>
        </w:rPr>
      </w:pPr>
    </w:p>
    <w:p w14:paraId="269B9A5F" w14:textId="77777777" w:rsidR="00B474BB" w:rsidRDefault="00B474BB">
      <w:pPr>
        <w:pStyle w:val="Standard"/>
        <w:ind w:left="283"/>
        <w:jc w:val="both"/>
        <w:rPr>
          <w:b/>
          <w:bCs/>
          <w:sz w:val="20"/>
          <w:szCs w:val="20"/>
        </w:rPr>
      </w:pPr>
    </w:p>
    <w:p w14:paraId="3A7DF133" w14:textId="77777777" w:rsidR="00B474BB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………...………………….</w:t>
      </w:r>
    </w:p>
    <w:p w14:paraId="0C9AFE55" w14:textId="77777777" w:rsidR="00B474BB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proofErr w:type="spellStart"/>
      <w:r>
        <w:rPr>
          <w:b/>
          <w:bCs/>
          <w:sz w:val="20"/>
          <w:szCs w:val="20"/>
        </w:rPr>
        <w:t>Zamawiający</w:t>
      </w:r>
      <w:proofErr w:type="spellEnd"/>
      <w:r>
        <w:rPr>
          <w:b/>
          <w:bCs/>
          <w:sz w:val="20"/>
          <w:szCs w:val="20"/>
        </w:rPr>
        <w:t xml:space="preserve">                                                                                              </w:t>
      </w:r>
      <w:proofErr w:type="spellStart"/>
      <w:r>
        <w:rPr>
          <w:b/>
          <w:bCs/>
          <w:sz w:val="20"/>
          <w:szCs w:val="20"/>
        </w:rPr>
        <w:t>Wykonawca</w:t>
      </w:r>
      <w:proofErr w:type="spellEnd"/>
    </w:p>
    <w:p w14:paraId="311BBD53" w14:textId="77777777" w:rsidR="00B474BB" w:rsidRDefault="00B474BB">
      <w:pPr>
        <w:pStyle w:val="Standard"/>
        <w:jc w:val="right"/>
        <w:rPr>
          <w:sz w:val="20"/>
          <w:szCs w:val="20"/>
        </w:rPr>
      </w:pPr>
    </w:p>
    <w:p w14:paraId="103AE6B5" w14:textId="77777777" w:rsidR="00B474BB" w:rsidRDefault="00B474BB">
      <w:pPr>
        <w:pStyle w:val="Standard"/>
        <w:jc w:val="right"/>
        <w:rPr>
          <w:sz w:val="20"/>
          <w:szCs w:val="20"/>
        </w:rPr>
      </w:pPr>
    </w:p>
    <w:p w14:paraId="3EB16128" w14:textId="77777777" w:rsidR="00B474BB" w:rsidRDefault="00B474BB">
      <w:pPr>
        <w:pStyle w:val="Standard"/>
        <w:jc w:val="right"/>
        <w:rPr>
          <w:sz w:val="20"/>
          <w:szCs w:val="20"/>
        </w:rPr>
      </w:pPr>
    </w:p>
    <w:p w14:paraId="35E9063C" w14:textId="77777777" w:rsidR="00B474BB" w:rsidRDefault="00B474BB">
      <w:pPr>
        <w:pStyle w:val="Standard"/>
        <w:jc w:val="right"/>
        <w:rPr>
          <w:sz w:val="22"/>
          <w:szCs w:val="20"/>
        </w:rPr>
      </w:pPr>
    </w:p>
    <w:p w14:paraId="47A1094F" w14:textId="77777777" w:rsidR="00B474BB" w:rsidRDefault="00B474BB">
      <w:pPr>
        <w:pStyle w:val="Standard"/>
        <w:jc w:val="right"/>
        <w:rPr>
          <w:sz w:val="22"/>
          <w:szCs w:val="20"/>
        </w:rPr>
      </w:pPr>
    </w:p>
    <w:p w14:paraId="07EEE98E" w14:textId="77777777" w:rsidR="00B474BB" w:rsidRDefault="00B474BB">
      <w:pPr>
        <w:pStyle w:val="Standard"/>
        <w:jc w:val="right"/>
        <w:rPr>
          <w:b/>
          <w:sz w:val="22"/>
        </w:rPr>
      </w:pPr>
    </w:p>
    <w:p w14:paraId="7382957E" w14:textId="77777777" w:rsidR="00B474BB" w:rsidRDefault="00B474BB">
      <w:pPr>
        <w:pStyle w:val="Standard"/>
        <w:ind w:left="284" w:hanging="284"/>
        <w:jc w:val="both"/>
        <w:rPr>
          <w:color w:val="00000A"/>
          <w:sz w:val="20"/>
          <w:szCs w:val="20"/>
        </w:rPr>
      </w:pPr>
    </w:p>
    <w:p w14:paraId="73AE09B7" w14:textId="77777777" w:rsidR="00B474BB" w:rsidRDefault="00B474BB">
      <w:pPr>
        <w:pStyle w:val="Standard"/>
        <w:ind w:left="284" w:hanging="284"/>
        <w:jc w:val="both"/>
        <w:rPr>
          <w:color w:val="00000A"/>
          <w:sz w:val="20"/>
          <w:szCs w:val="20"/>
        </w:rPr>
      </w:pPr>
    </w:p>
    <w:sectPr w:rsidR="00B474BB"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13A87" w14:textId="77777777" w:rsidR="00530A80" w:rsidRDefault="00530A80">
      <w:r>
        <w:separator/>
      </w:r>
    </w:p>
  </w:endnote>
  <w:endnote w:type="continuationSeparator" w:id="0">
    <w:p w14:paraId="128B352F" w14:textId="77777777" w:rsidR="00530A80" w:rsidRDefault="0053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, 'Times New Roman'">
    <w:charset w:val="00"/>
    <w:family w:val="swiss"/>
    <w:pitch w:val="default"/>
  </w:font>
  <w:font w:name="TimesNewRomanPSMT, 'Times New R">
    <w:charset w:val="00"/>
    <w:family w:val="roman"/>
    <w:pitch w:val="default"/>
  </w:font>
  <w:font w:name="TimesNewRomanPSMT, ''''''Times 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2CDB61" w14:textId="77777777" w:rsidR="00530A80" w:rsidRDefault="00530A80">
      <w:r>
        <w:rPr>
          <w:color w:val="000000"/>
        </w:rPr>
        <w:separator/>
      </w:r>
    </w:p>
  </w:footnote>
  <w:footnote w:type="continuationSeparator" w:id="0">
    <w:p w14:paraId="6C18B175" w14:textId="77777777" w:rsidR="00530A80" w:rsidRDefault="0053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C3C73"/>
    <w:multiLevelType w:val="multilevel"/>
    <w:tmpl w:val="8270A3FE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StarSymbol, 'Arial Unicode MS'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2305"/>
    <w:multiLevelType w:val="multilevel"/>
    <w:tmpl w:val="60B0C056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A747D6"/>
    <w:multiLevelType w:val="multilevel"/>
    <w:tmpl w:val="2914526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A82355C"/>
    <w:multiLevelType w:val="multilevel"/>
    <w:tmpl w:val="B4C6C43C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9E399F"/>
    <w:multiLevelType w:val="multilevel"/>
    <w:tmpl w:val="9BB6016E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FDA7975"/>
    <w:multiLevelType w:val="multilevel"/>
    <w:tmpl w:val="803885E8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 w15:restartNumberingAfterBreak="0">
    <w:nsid w:val="353A2BE4"/>
    <w:multiLevelType w:val="multilevel"/>
    <w:tmpl w:val="FC34E81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9C27547"/>
    <w:multiLevelType w:val="multilevel"/>
    <w:tmpl w:val="E7F2C422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8" w15:restartNumberingAfterBreak="0">
    <w:nsid w:val="3A087A79"/>
    <w:multiLevelType w:val="multilevel"/>
    <w:tmpl w:val="A93AB97C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9681B"/>
    <w:multiLevelType w:val="multilevel"/>
    <w:tmpl w:val="46BCED2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1EA55A1"/>
    <w:multiLevelType w:val="multilevel"/>
    <w:tmpl w:val="973A0258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3EF3F85"/>
    <w:multiLevelType w:val="multilevel"/>
    <w:tmpl w:val="286ACA68"/>
    <w:styleLink w:val="WW8Num2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ymbol" w:hAnsi="Symbol" w:cs="Symbol"/>
      </w:rPr>
    </w:lvl>
  </w:abstractNum>
  <w:abstractNum w:abstractNumId="12" w15:restartNumberingAfterBreak="0">
    <w:nsid w:val="5492291E"/>
    <w:multiLevelType w:val="multilevel"/>
    <w:tmpl w:val="1E32A46C"/>
    <w:styleLink w:val="WW8Num2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4C3616B"/>
    <w:multiLevelType w:val="multilevel"/>
    <w:tmpl w:val="FD320096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AA5062A"/>
    <w:multiLevelType w:val="multilevel"/>
    <w:tmpl w:val="68B4183A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0471322"/>
    <w:multiLevelType w:val="multilevel"/>
    <w:tmpl w:val="5CFC9C52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17654746">
    <w:abstractNumId w:val="13"/>
  </w:num>
  <w:num w:numId="2" w16cid:durableId="2002460812">
    <w:abstractNumId w:val="14"/>
  </w:num>
  <w:num w:numId="3" w16cid:durableId="880170284">
    <w:abstractNumId w:val="10"/>
  </w:num>
  <w:num w:numId="4" w16cid:durableId="1061058694">
    <w:abstractNumId w:val="9"/>
  </w:num>
  <w:num w:numId="5" w16cid:durableId="1390762969">
    <w:abstractNumId w:val="15"/>
  </w:num>
  <w:num w:numId="6" w16cid:durableId="1347825191">
    <w:abstractNumId w:val="11"/>
  </w:num>
  <w:num w:numId="7" w16cid:durableId="986399965">
    <w:abstractNumId w:val="12"/>
  </w:num>
  <w:num w:numId="8" w16cid:durableId="1507095731">
    <w:abstractNumId w:val="0"/>
  </w:num>
  <w:num w:numId="9" w16cid:durableId="2021351530">
    <w:abstractNumId w:val="7"/>
  </w:num>
  <w:num w:numId="10" w16cid:durableId="1959876503">
    <w:abstractNumId w:val="3"/>
  </w:num>
  <w:num w:numId="11" w16cid:durableId="2119445536">
    <w:abstractNumId w:val="2"/>
  </w:num>
  <w:num w:numId="12" w16cid:durableId="303852998">
    <w:abstractNumId w:val="1"/>
  </w:num>
  <w:num w:numId="13" w16cid:durableId="371417672">
    <w:abstractNumId w:val="4"/>
  </w:num>
  <w:num w:numId="14" w16cid:durableId="1286892438">
    <w:abstractNumId w:val="5"/>
  </w:num>
  <w:num w:numId="15" w16cid:durableId="817767074">
    <w:abstractNumId w:val="8"/>
  </w:num>
  <w:num w:numId="16" w16cid:durableId="282805065">
    <w:abstractNumId w:val="13"/>
    <w:lvlOverride w:ilvl="0">
      <w:startOverride w:val="1"/>
    </w:lvlOverride>
  </w:num>
  <w:num w:numId="17" w16cid:durableId="1570842252">
    <w:abstractNumId w:val="14"/>
    <w:lvlOverride w:ilvl="0">
      <w:startOverride w:val="1"/>
    </w:lvlOverride>
  </w:num>
  <w:num w:numId="18" w16cid:durableId="1272276388">
    <w:abstractNumId w:val="10"/>
    <w:lvlOverride w:ilvl="0">
      <w:startOverride w:val="1"/>
    </w:lvlOverride>
  </w:num>
  <w:num w:numId="19" w16cid:durableId="1599171553">
    <w:abstractNumId w:val="15"/>
    <w:lvlOverride w:ilvl="0">
      <w:startOverride w:val="1"/>
    </w:lvlOverride>
  </w:num>
  <w:num w:numId="20" w16cid:durableId="1813132320">
    <w:abstractNumId w:val="11"/>
    <w:lvlOverride w:ilvl="0">
      <w:startOverride w:val="3"/>
    </w:lvlOverride>
  </w:num>
  <w:num w:numId="21" w16cid:durableId="1704089523">
    <w:abstractNumId w:val="12"/>
    <w:lvlOverride w:ilvl="0">
      <w:startOverride w:val="4"/>
    </w:lvlOverride>
  </w:num>
  <w:num w:numId="22" w16cid:durableId="2045327418">
    <w:abstractNumId w:val="0"/>
    <w:lvlOverride w:ilvl="0">
      <w:startOverride w:val="1"/>
    </w:lvlOverride>
  </w:num>
  <w:num w:numId="23" w16cid:durableId="1992322950">
    <w:abstractNumId w:val="3"/>
    <w:lvlOverride w:ilvl="0">
      <w:startOverride w:val="1"/>
    </w:lvlOverride>
  </w:num>
  <w:num w:numId="24" w16cid:durableId="410274022">
    <w:abstractNumId w:val="2"/>
    <w:lvlOverride w:ilvl="0">
      <w:startOverride w:val="1"/>
    </w:lvlOverride>
  </w:num>
  <w:num w:numId="25" w16cid:durableId="744954414">
    <w:abstractNumId w:val="1"/>
    <w:lvlOverride w:ilvl="0">
      <w:startOverride w:val="1"/>
    </w:lvlOverride>
  </w:num>
  <w:num w:numId="26" w16cid:durableId="1669092920">
    <w:abstractNumId w:val="4"/>
    <w:lvlOverride w:ilvl="0">
      <w:startOverride w:val="1"/>
    </w:lvlOverride>
  </w:num>
  <w:num w:numId="27" w16cid:durableId="8186123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74BB"/>
    <w:rsid w:val="00530A80"/>
    <w:rsid w:val="00B474BB"/>
    <w:rsid w:val="00C4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A971"/>
  <w15:docId w15:val="{080AFFA7-9700-4977-A243-CA5FD538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Standard"/>
    <w:pPr>
      <w:suppressAutoHyphens w:val="0"/>
      <w:spacing w:after="200"/>
      <w:ind w:left="720" w:hanging="567"/>
    </w:pPr>
    <w:rPr>
      <w:rFonts w:ascii="Arial" w:eastAsia="Times New Roman" w:hAnsi="Arial" w:cs="Arial"/>
      <w:kern w:val="0"/>
      <w:szCs w:val="20"/>
      <w:lang w:eastAsia="en-US" w:bidi="en-US"/>
    </w:rPr>
  </w:style>
  <w:style w:type="paragraph" w:styleId="NormalnyWeb">
    <w:name w:val="Normal (Web)"/>
    <w:basedOn w:val="Standard"/>
    <w:pPr>
      <w:suppressAutoHyphens w:val="0"/>
      <w:spacing w:before="280" w:after="119"/>
    </w:pPr>
    <w:rPr>
      <w:kern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19z0">
    <w:name w:val="WW8Num19z0"/>
    <w:rPr>
      <w:color w:val="000000"/>
    </w:rPr>
  </w:style>
  <w:style w:type="character" w:customStyle="1" w:styleId="WW8Num19z1">
    <w:name w:val="WW8Num19z1"/>
    <w:rPr>
      <w:rFonts w:ascii="Wingdings" w:eastAsia="Wingdings" w:hAnsi="Wingdings" w:cs="StarSymbol, 'Arial Unicode MS'"/>
      <w:sz w:val="18"/>
      <w:szCs w:val="18"/>
    </w:rPr>
  </w:style>
  <w:style w:type="character" w:customStyle="1" w:styleId="WW8Num13z0">
    <w:name w:val="WW8Num13z0"/>
    <w:rPr>
      <w:rFonts w:ascii="Symbol" w:eastAsia="Symbol" w:hAnsi="Symbol" w:cs="StarSymbol, 'Arial Unicode MS'"/>
      <w:sz w:val="18"/>
      <w:szCs w:val="18"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</w:style>
  <w:style w:type="character" w:customStyle="1" w:styleId="ListLabel12">
    <w:name w:val="ListLabel 12"/>
    <w:rPr>
      <w:b w:val="0"/>
    </w:rPr>
  </w:style>
  <w:style w:type="numbering" w:customStyle="1" w:styleId="WW8Num26">
    <w:name w:val="WW8Num26"/>
    <w:basedOn w:val="Bezlisty"/>
    <w:pPr>
      <w:numPr>
        <w:numId w:val="1"/>
      </w:numPr>
    </w:pPr>
  </w:style>
  <w:style w:type="numbering" w:customStyle="1" w:styleId="WW8Num4">
    <w:name w:val="WW8Num4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12">
    <w:name w:val="WW8Num12"/>
    <w:basedOn w:val="Bezlisty"/>
    <w:pPr>
      <w:numPr>
        <w:numId w:val="4"/>
      </w:numPr>
    </w:pPr>
  </w:style>
  <w:style w:type="numbering" w:customStyle="1" w:styleId="WW8Num8">
    <w:name w:val="WW8Num8"/>
    <w:basedOn w:val="Bezlisty"/>
    <w:pPr>
      <w:numPr>
        <w:numId w:val="5"/>
      </w:numPr>
    </w:pPr>
  </w:style>
  <w:style w:type="numbering" w:customStyle="1" w:styleId="WW8Num25">
    <w:name w:val="WW8Num25"/>
    <w:basedOn w:val="Bezlisty"/>
    <w:pPr>
      <w:numPr>
        <w:numId w:val="6"/>
      </w:numPr>
    </w:pPr>
  </w:style>
  <w:style w:type="numbering" w:customStyle="1" w:styleId="WW8Num23">
    <w:name w:val="WW8Num23"/>
    <w:basedOn w:val="Bezlisty"/>
    <w:pPr>
      <w:numPr>
        <w:numId w:val="7"/>
      </w:numPr>
    </w:pPr>
  </w:style>
  <w:style w:type="numbering" w:customStyle="1" w:styleId="WW8Num19">
    <w:name w:val="WW8Num19"/>
    <w:basedOn w:val="Bezlisty"/>
    <w:pPr>
      <w:numPr>
        <w:numId w:val="8"/>
      </w:numPr>
    </w:pPr>
  </w:style>
  <w:style w:type="numbering" w:customStyle="1" w:styleId="WW8Num13">
    <w:name w:val="WW8Num13"/>
    <w:basedOn w:val="Bezlisty"/>
    <w:pPr>
      <w:numPr>
        <w:numId w:val="9"/>
      </w:numPr>
    </w:pPr>
  </w:style>
  <w:style w:type="numbering" w:customStyle="1" w:styleId="WW8Num18">
    <w:name w:val="WW8Num18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6">
    <w:name w:val="WW8Num6"/>
    <w:basedOn w:val="Bezlisty"/>
    <w:pPr>
      <w:numPr>
        <w:numId w:val="13"/>
      </w:numPr>
    </w:pPr>
  </w:style>
  <w:style w:type="numbering" w:customStyle="1" w:styleId="WW8Num7">
    <w:name w:val="WW8Num7"/>
    <w:basedOn w:val="Bezlisty"/>
    <w:pPr>
      <w:numPr>
        <w:numId w:val="14"/>
      </w:numPr>
    </w:pPr>
  </w:style>
  <w:style w:type="numbering" w:customStyle="1" w:styleId="WWNum21">
    <w:name w:val="WWNum21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1730</Words>
  <Characters>10381</Characters>
  <Application>Microsoft Office Word</Application>
  <DocSecurity>0</DocSecurity>
  <Lines>86</Lines>
  <Paragraphs>24</Paragraphs>
  <ScaleCrop>false</ScaleCrop>
  <Company/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dcterms:created xsi:type="dcterms:W3CDTF">2024-04-08T10:23:00Z</dcterms:created>
  <dcterms:modified xsi:type="dcterms:W3CDTF">2024-04-08T10:23:00Z</dcterms:modified>
</cp:coreProperties>
</file>