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6F6E0" w14:textId="77777777" w:rsidR="00772D13" w:rsidRDefault="00000000">
      <w:pPr>
        <w:pStyle w:val="Standard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Szczecin, dn. 10.06.2024 r.</w:t>
      </w:r>
      <w:r>
        <w:rPr>
          <w:rFonts w:ascii="Times New Roman" w:hAnsi="Times New Roman"/>
          <w:sz w:val="22"/>
          <w:szCs w:val="22"/>
        </w:rPr>
        <w:tab/>
      </w:r>
    </w:p>
    <w:p w14:paraId="4609931E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85DB206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3D839601" w14:textId="77777777" w:rsidR="00772D13" w:rsidRDefault="00000000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u w:val="single"/>
        </w:rPr>
        <w:t>ZAPYTANIE OFERTOWE</w:t>
      </w:r>
    </w:p>
    <w:p w14:paraId="7C1E67B8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57E095C" w14:textId="77777777" w:rsidR="00772D13" w:rsidRDefault="00000000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Zamawiający: Komenda Wojewódzka Policji w Szczecinie</w:t>
      </w:r>
    </w:p>
    <w:p w14:paraId="3F39F0A7" w14:textId="77777777" w:rsidR="00772D13" w:rsidRDefault="00000000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zaprasza do złożenia oferty na dostawę:</w:t>
      </w:r>
    </w:p>
    <w:p w14:paraId="2CD21587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1290B43D" w14:textId="77777777" w:rsidR="00772D13" w:rsidRDefault="0000000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Materiałów medycznych na zabezpieczenie imprezy masowej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Pol'and'Rock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Festiwal 2024</w:t>
      </w:r>
    </w:p>
    <w:p w14:paraId="545F339E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634C1BB9" w14:textId="77777777" w:rsidR="00772D13" w:rsidRDefault="00000000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Zamawiający udzieli zamówienia na podstawie art. 2 ust. 1 pkt 1 ustawy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z dnia 11 września 2019 roku (Dz. U. z 223 r., poz. 1605 ze zm.) o wartości poniżej 130 00 zł</w:t>
      </w:r>
    </w:p>
    <w:p w14:paraId="79D0748D" w14:textId="77777777" w:rsidR="00772D13" w:rsidRDefault="00772D1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D143816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Sposób przygotowania ofert:</w:t>
      </w:r>
    </w:p>
    <w:p w14:paraId="1BB88F5E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załączonym formularzu cenowym - </w:t>
      </w:r>
      <w:r>
        <w:rPr>
          <w:rFonts w:ascii="Times New Roman" w:hAnsi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/>
          <w:sz w:val="22"/>
          <w:szCs w:val="22"/>
        </w:rPr>
        <w:t xml:space="preserve">, drogą elektroniczną do dnia </w:t>
      </w:r>
      <w:r>
        <w:rPr>
          <w:rFonts w:ascii="Times New Roman" w:hAnsi="Times New Roman"/>
          <w:b/>
          <w:bCs/>
          <w:sz w:val="22"/>
          <w:szCs w:val="22"/>
        </w:rPr>
        <w:t>18.06.2024 r.</w:t>
      </w:r>
      <w:r>
        <w:rPr>
          <w:rFonts w:ascii="Times New Roman" w:hAnsi="Times New Roman"/>
          <w:sz w:val="22"/>
          <w:szCs w:val="22"/>
        </w:rPr>
        <w:t xml:space="preserve">, na adres: </w:t>
      </w:r>
      <w:r>
        <w:rPr>
          <w:rFonts w:ascii="Times New Roman" w:hAnsi="Times New Roman"/>
          <w:color w:val="3465A4"/>
          <w:sz w:val="22"/>
          <w:szCs w:val="22"/>
          <w:u w:val="single"/>
        </w:rPr>
        <w:t>natalia.krzyszton@sc.policja.gov.pl</w:t>
      </w:r>
    </w:p>
    <w:p w14:paraId="1260C7CB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Realizacja zamówienie będzie powierzona dostawcy, który:</w:t>
      </w:r>
    </w:p>
    <w:p w14:paraId="25DD6487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 najkorzystniejszą ofertę cenową - 100% cena</w:t>
      </w:r>
    </w:p>
    <w:p w14:paraId="39666835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Czas trwania zamówienia:</w:t>
      </w:r>
    </w:p>
    <w:p w14:paraId="28B898F0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realizacji zamówienia do dnia 12.07.2024 r.</w:t>
      </w:r>
    </w:p>
    <w:p w14:paraId="4CD0074D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płatności:</w:t>
      </w:r>
    </w:p>
    <w:p w14:paraId="63B50630" w14:textId="77777777" w:rsidR="00772D13" w:rsidRDefault="00000000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Płatność wynagrodzenia, na rachunek Dostawcy wskazany w fakturze, nastąpi w terminie do 21 dni od daty dostarczenia faktury. Dostawca dostarczy fakturę pod adres:</w:t>
      </w:r>
    </w:p>
    <w:p w14:paraId="32BB4AE3" w14:textId="77777777" w:rsidR="00772D13" w:rsidRDefault="00772D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634AC12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Magazyn Mundurowy</w:t>
      </w:r>
      <w:r>
        <w:rPr>
          <w:rFonts w:ascii="Times New Roman" w:hAnsi="Times New Roman"/>
          <w:sz w:val="22"/>
          <w:szCs w:val="22"/>
        </w:rPr>
        <w:br/>
        <w:t>Komendy Wojewódzkiej Policji w Szczecinie</w:t>
      </w:r>
      <w:r>
        <w:rPr>
          <w:rFonts w:ascii="Times New Roman" w:hAnsi="Times New Roman"/>
          <w:sz w:val="22"/>
          <w:szCs w:val="22"/>
        </w:rPr>
        <w:br/>
        <w:t>ul. Wernyhory 5, 70-240 Szczecin;</w:t>
      </w:r>
      <w:r>
        <w:rPr>
          <w:rFonts w:ascii="Times New Roman" w:hAnsi="Times New Roman"/>
          <w:sz w:val="22"/>
          <w:szCs w:val="22"/>
        </w:rPr>
        <w:br/>
        <w:t>(w przesyłce wraz z zamówionym asortymentem)</w:t>
      </w:r>
    </w:p>
    <w:p w14:paraId="3DBA24ED" w14:textId="77777777" w:rsidR="00772D13" w:rsidRDefault="00772D13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292771A4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lub</w:t>
      </w:r>
      <w:r>
        <w:rPr>
          <w:rFonts w:ascii="Times New Roman" w:hAnsi="Times New Roman"/>
          <w:sz w:val="22"/>
          <w:szCs w:val="22"/>
        </w:rPr>
        <w:br/>
        <w:t>Wydział Zaopatrzenia i Inwestycji</w:t>
      </w:r>
      <w:r>
        <w:rPr>
          <w:rFonts w:ascii="Times New Roman" w:hAnsi="Times New Roman"/>
          <w:sz w:val="22"/>
          <w:szCs w:val="22"/>
        </w:rPr>
        <w:br/>
        <w:t xml:space="preserve">Komenda Wojewódzka Policji w </w:t>
      </w:r>
      <w:proofErr w:type="spellStart"/>
      <w:r>
        <w:rPr>
          <w:rFonts w:ascii="Times New Roman" w:hAnsi="Times New Roman"/>
          <w:sz w:val="22"/>
          <w:szCs w:val="22"/>
        </w:rPr>
        <w:t>Szczeicnie</w:t>
      </w:r>
      <w:proofErr w:type="spellEnd"/>
      <w:r>
        <w:rPr>
          <w:rFonts w:ascii="Times New Roman" w:hAnsi="Times New Roman"/>
          <w:sz w:val="22"/>
          <w:szCs w:val="22"/>
        </w:rPr>
        <w:br/>
        <w:t>ul. Małopolska 47, 70-515 Szczecinie</w:t>
      </w:r>
    </w:p>
    <w:p w14:paraId="693F5660" w14:textId="77777777" w:rsidR="00772D13" w:rsidRDefault="00772D13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3DE18AC0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lub drogą elektroniczną na wskazany powyżej adres e-</w:t>
      </w:r>
      <w:proofErr w:type="spellStart"/>
      <w:r>
        <w:rPr>
          <w:rFonts w:ascii="Times New Roman" w:hAnsi="Times New Roman"/>
          <w:sz w:val="22"/>
          <w:szCs w:val="22"/>
        </w:rPr>
        <w:t>amil</w:t>
      </w:r>
      <w:proofErr w:type="spellEnd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3465A4"/>
          <w:sz w:val="22"/>
          <w:szCs w:val="22"/>
          <w:u w:val="single"/>
        </w:rPr>
        <w:t>natalia.krzyszton@sc.policja.gov.pl</w:t>
      </w:r>
    </w:p>
    <w:p w14:paraId="1094B47B" w14:textId="77777777" w:rsidR="00772D13" w:rsidRDefault="00772D13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33DC8629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Pozostałe warunki:</w:t>
      </w:r>
    </w:p>
    <w:p w14:paraId="2E13A491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Dostawa towaru odbywa się na kosz Dostawcy, pod adres:</w:t>
      </w:r>
      <w:r>
        <w:rPr>
          <w:rFonts w:ascii="Times New Roman" w:hAnsi="Times New Roman"/>
          <w:sz w:val="22"/>
          <w:szCs w:val="22"/>
        </w:rPr>
        <w:br/>
        <w:t>Magazyn Mundurowy</w:t>
      </w:r>
      <w:r>
        <w:rPr>
          <w:rFonts w:ascii="Times New Roman" w:hAnsi="Times New Roman"/>
          <w:sz w:val="22"/>
          <w:szCs w:val="22"/>
        </w:rPr>
        <w:br/>
        <w:t>Komendy Wojewódzkiej Policji w Szczecinie</w:t>
      </w:r>
      <w:r>
        <w:rPr>
          <w:rFonts w:ascii="Times New Roman" w:hAnsi="Times New Roman"/>
          <w:sz w:val="22"/>
          <w:szCs w:val="22"/>
        </w:rPr>
        <w:br/>
        <w:t>ul. Wernyhory 5, 70-240 Szczecin</w:t>
      </w:r>
      <w:r>
        <w:rPr>
          <w:rFonts w:ascii="Times New Roman" w:hAnsi="Times New Roman"/>
          <w:sz w:val="22"/>
          <w:szCs w:val="22"/>
        </w:rPr>
        <w:br/>
        <w:t>tel. 47 78 11 493</w:t>
      </w:r>
    </w:p>
    <w:p w14:paraId="429D2811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zapewni możliwość wymiany asortymentu niezgodnego z zamówieniem</w:t>
      </w:r>
    </w:p>
    <w:p w14:paraId="2216E267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Niniejsze zapytanie nie jest zobowiązaniem do realizacji zamówienia i nie rodzi skutków prawnych, nie jest ofertą w rozumieniu Kodeksu Cywilnego.</w:t>
      </w:r>
    </w:p>
    <w:p w14:paraId="62F8552B" w14:textId="77777777" w:rsidR="00772D13" w:rsidRDefault="00000000">
      <w:pPr>
        <w:pStyle w:val="Standard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 i finansowych.</w:t>
      </w:r>
    </w:p>
    <w:p w14:paraId="6BE844F6" w14:textId="77777777" w:rsidR="00772D13" w:rsidRDefault="00000000">
      <w:pPr>
        <w:pStyle w:val="Standard"/>
        <w:numPr>
          <w:ilvl w:val="1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dopuszcza podział zamówienia na części.</w:t>
      </w:r>
    </w:p>
    <w:p w14:paraId="48AA7240" w14:textId="77777777" w:rsidR="00772D13" w:rsidRDefault="00772D13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4DEDD5D8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Przedmiot zamówienia:</w:t>
      </w:r>
    </w:p>
    <w:p w14:paraId="38319C15" w14:textId="77777777" w:rsidR="00772D13" w:rsidRDefault="00772D13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770"/>
      </w:tblGrid>
      <w:tr w:rsidR="00772D13" w14:paraId="242061E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9896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8CDA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asortymentu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89A5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(szt.)</w:t>
            </w:r>
          </w:p>
        </w:tc>
      </w:tr>
      <w:tr w:rsidR="00772D13" w14:paraId="081BE50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728E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6091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indywidualny Izraelski 10 cm x 180 cm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703E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72D13" w14:paraId="26652DB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E8D3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CA67E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indywidualny wodoszczelny typ W duży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0052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72D13" w14:paraId="0C465F5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8B7DB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1FA45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Plaster tkaninowy do cięcia 8 cm x 1m, z opatrunkiem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D4E7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72D13" w14:paraId="3ACBA43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242B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2DA2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Przylepiec tkaninowy na szpulce 2,5 cm x 5m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8798B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72D13" w14:paraId="04965A5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6A5D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4017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Płyn do dezynfekcji ran, błony śluzowej i skóry 250 ml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5EB6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72D13" w14:paraId="112DD31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47680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DD80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Gaza opatrunkowa, jałowa 0,5m²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3889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72D13" w14:paraId="7EC0F4B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BB73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F70F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Kompresy jałowe 9cm x 9cm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AA7C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72D13" w14:paraId="052AD4C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0DFD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6E5C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Maska do sztucznego oddychania POCKET MASK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BC40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72D13" w14:paraId="0F36C81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4429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B462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Nożyczki ratownicze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E51F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72D13" w14:paraId="5621C00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7DBC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604C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Koc ratunkowy NRC 210cm x 160cm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53CFE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72D13" w14:paraId="772EB41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B722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8C36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Preparat na oparzenia w sprayu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CCF0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72D13" w14:paraId="4A6F15C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5980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9759E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Siatka opatrunkowa 6 cm x 1m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FA60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72D13" w14:paraId="5D5A07C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87FF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1747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Spray na komary i kleszcze DEET 50% 90ml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F03B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772D13" w14:paraId="2E551EB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89B4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9681" w14:textId="77777777" w:rsidR="00772D1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Zestaw ratunkowy R0 z wyposażeniem (zgodnie z zarządzeniem nr 55 KGP z dn. 03.06.2019 r. - Zestaw nr 5)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C414" w14:textId="77777777" w:rsidR="00772D13" w:rsidRDefault="0000000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12881818" w14:textId="77777777" w:rsidR="00772D13" w:rsidRDefault="00772D13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0A10FA62" w14:textId="77777777" w:rsidR="00772D13" w:rsidRDefault="00772D13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486234C7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Szczegółowy opis zamówienia:</w:t>
      </w:r>
    </w:p>
    <w:p w14:paraId="7A8F9274" w14:textId="77777777" w:rsidR="00772D13" w:rsidRDefault="00000000">
      <w:pPr>
        <w:pStyle w:val="Standard"/>
        <w:numPr>
          <w:ilvl w:val="1"/>
          <w:numId w:val="3"/>
        </w:numPr>
        <w:spacing w:before="57" w:after="57" w:line="276" w:lineRule="auto"/>
        <w:ind w:left="709" w:firstLine="0"/>
        <w:rPr>
          <w:rFonts w:ascii="Times New Roman" w:hAnsi="Times New Roman"/>
        </w:rPr>
      </w:pPr>
      <w:r>
        <w:rPr>
          <w:b/>
          <w:bCs/>
          <w:sz w:val="22"/>
          <w:szCs w:val="22"/>
        </w:rPr>
        <w:t xml:space="preserve">realizacja poz. nr 14: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pl-PL"/>
        </w:rPr>
        <w:t xml:space="preserve">zgodnie z Zestawem nr 5 w Zarządzeniu Komendanta Głównego Policji </w:t>
      </w:r>
      <w:r>
        <w:rPr>
          <w:bCs/>
          <w:sz w:val="22"/>
          <w:szCs w:val="22"/>
          <w:lang w:eastAsia="pl-PL"/>
        </w:rPr>
        <w:br/>
        <w:t>z dn. 03 czerwca 2019 r. (Dz. Urz. 2019, poz. 87) wraz z:</w:t>
      </w:r>
    </w:p>
    <w:p w14:paraId="70F25603" w14:textId="77777777" w:rsidR="00772D13" w:rsidRDefault="00000000">
      <w:pPr>
        <w:pStyle w:val="Standard"/>
        <w:numPr>
          <w:ilvl w:val="2"/>
          <w:numId w:val="4"/>
        </w:numPr>
        <w:spacing w:before="57" w:after="57" w:line="276" w:lineRule="auto"/>
        <w:ind w:left="709" w:firstLine="0"/>
        <w:rPr>
          <w:rFonts w:ascii="Times New Roman" w:hAnsi="Times New Roman"/>
        </w:rPr>
      </w:pPr>
      <w:r>
        <w:rPr>
          <w:bCs/>
          <w:sz w:val="22"/>
          <w:szCs w:val="22"/>
          <w:lang w:eastAsia="pl-PL"/>
        </w:rPr>
        <w:t xml:space="preserve">wymaganym certyfikatem zgody z normą EN ISO 20471/EN471 oraz EN 13356:2001 </w:t>
      </w:r>
      <w:r>
        <w:rPr>
          <w:bCs/>
          <w:sz w:val="22"/>
          <w:szCs w:val="22"/>
          <w:lang w:eastAsia="pl-PL"/>
        </w:rPr>
        <w:tab/>
        <w:t xml:space="preserve">potwierdzającymi  zgodność elementów odblaskowych </w:t>
      </w:r>
      <w:r>
        <w:rPr>
          <w:bCs/>
          <w:sz w:val="22"/>
          <w:szCs w:val="22"/>
          <w:lang w:eastAsia="pl-PL"/>
        </w:rPr>
        <w:tab/>
        <w:t xml:space="preserve">oraz napisu „POLICJA”  </w:t>
      </w:r>
      <w:r>
        <w:rPr>
          <w:bCs/>
          <w:sz w:val="22"/>
          <w:szCs w:val="22"/>
          <w:lang w:eastAsia="pl-PL"/>
        </w:rPr>
        <w:br/>
      </w:r>
      <w:r>
        <w:rPr>
          <w:bCs/>
          <w:sz w:val="22"/>
          <w:szCs w:val="22"/>
          <w:lang w:eastAsia="pl-PL"/>
        </w:rPr>
        <w:tab/>
        <w:t>na odblaskowym pasie,</w:t>
      </w:r>
    </w:p>
    <w:p w14:paraId="1BDAA442" w14:textId="77777777" w:rsidR="00772D13" w:rsidRDefault="00000000">
      <w:pPr>
        <w:pStyle w:val="Standard"/>
        <w:numPr>
          <w:ilvl w:val="2"/>
          <w:numId w:val="5"/>
        </w:numPr>
        <w:spacing w:before="57" w:after="57" w:line="276" w:lineRule="auto"/>
        <w:ind w:left="709" w:firstLine="0"/>
        <w:rPr>
          <w:rFonts w:ascii="Times New Roman" w:hAnsi="Times New Roman"/>
        </w:rPr>
      </w:pPr>
      <w:r>
        <w:rPr>
          <w:bCs/>
          <w:sz w:val="22"/>
          <w:szCs w:val="22"/>
          <w:lang w:eastAsia="pl-PL"/>
        </w:rPr>
        <w:t xml:space="preserve">deklaracją zgodności materiału z którego wykonana jest torba transportowa </w:t>
      </w:r>
      <w:r>
        <w:rPr>
          <w:bCs/>
          <w:sz w:val="22"/>
          <w:szCs w:val="22"/>
          <w:lang w:eastAsia="pl-PL"/>
        </w:rPr>
        <w:br/>
      </w:r>
      <w:r>
        <w:rPr>
          <w:bCs/>
          <w:sz w:val="22"/>
          <w:szCs w:val="22"/>
          <w:lang w:eastAsia="pl-PL"/>
        </w:rPr>
        <w:tab/>
        <w:t>(tj. CORDURA)</w:t>
      </w:r>
    </w:p>
    <w:p w14:paraId="2DDC327F" w14:textId="77777777" w:rsidR="00772D13" w:rsidRDefault="00772D13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738A06A7" w14:textId="77777777" w:rsidR="00772D13" w:rsidRDefault="0000000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Osoby upoważnione do kontaktów ze strony Zamawiającego:</w:t>
      </w:r>
      <w:r>
        <w:rPr>
          <w:rFonts w:ascii="Times New Roman" w:hAnsi="Times New Roman"/>
          <w:sz w:val="22"/>
          <w:szCs w:val="22"/>
        </w:rPr>
        <w:br/>
        <w:t xml:space="preserve">Natalia Krzysztoń, tel. 47 78 11 497, e-mail: </w:t>
      </w:r>
      <w:r>
        <w:rPr>
          <w:rFonts w:ascii="Times New Roman" w:hAnsi="Times New Roman"/>
          <w:color w:val="3465A4"/>
          <w:sz w:val="22"/>
          <w:szCs w:val="22"/>
          <w:u w:val="single"/>
        </w:rPr>
        <w:t>natalia.krzyszton@sc.policja.gov.pl</w:t>
      </w:r>
    </w:p>
    <w:sectPr w:rsidR="00772D1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44716" w14:textId="77777777" w:rsidR="00FF72FA" w:rsidRDefault="00FF72FA">
      <w:r>
        <w:separator/>
      </w:r>
    </w:p>
  </w:endnote>
  <w:endnote w:type="continuationSeparator" w:id="0">
    <w:p w14:paraId="77387B04" w14:textId="77777777" w:rsidR="00FF72FA" w:rsidRDefault="00F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5DDA9" w14:textId="77777777" w:rsidR="00FF72FA" w:rsidRDefault="00FF72FA">
      <w:r>
        <w:rPr>
          <w:color w:val="000000"/>
        </w:rPr>
        <w:separator/>
      </w:r>
    </w:p>
  </w:footnote>
  <w:footnote w:type="continuationSeparator" w:id="0">
    <w:p w14:paraId="121BC43C" w14:textId="77777777" w:rsidR="00FF72FA" w:rsidRDefault="00FF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D30C0" w14:textId="77777777" w:rsidR="00000000" w:rsidRDefault="00000000">
    <w:pPr>
      <w:pStyle w:val="Standard"/>
      <w:jc w:val="center"/>
    </w:pPr>
    <w:r>
      <w:rPr>
        <w:bCs/>
        <w:color w:val="2E74B5"/>
      </w:rPr>
      <w:t xml:space="preserve">K O M E N D A   W O J E W Ó D Z K A   P O L I C J I   </w:t>
    </w:r>
    <w:r>
      <w:rPr>
        <w:bCs/>
        <w:color w:val="2E74B5"/>
        <w:spacing w:val="60"/>
      </w:rPr>
      <w:t>W SZCZECINIE</w:t>
    </w:r>
  </w:p>
  <w:p w14:paraId="0743FBD0" w14:textId="77777777" w:rsidR="00000000" w:rsidRDefault="00000000">
    <w:pPr>
      <w:pStyle w:val="Standard"/>
      <w:jc w:val="center"/>
    </w:pPr>
    <w:r>
      <w:rPr>
        <w:bCs/>
        <w:color w:val="2E74B5"/>
        <w:spacing w:val="60"/>
      </w:rPr>
      <w:t xml:space="preserve">  WYDZIAŁ</w:t>
    </w:r>
    <w:r>
      <w:rPr>
        <w:bCs/>
        <w:color w:val="2E74B5"/>
      </w:rPr>
      <w:t xml:space="preserve">  ZAOPATRZENIA  I  INWESTYCJI</w:t>
    </w:r>
  </w:p>
  <w:p w14:paraId="562007AB" w14:textId="77777777" w:rsidR="00000000" w:rsidRDefault="00000000">
    <w:pPr>
      <w:pStyle w:val="Nagwek2"/>
      <w:tabs>
        <w:tab w:val="center" w:pos="5103"/>
        <w:tab w:val="right" w:pos="9923"/>
      </w:tabs>
      <w:jc w:val="center"/>
    </w:pPr>
    <w:r>
      <w:rPr>
        <w:rFonts w:eastAsia="Arial" w:cs="Arial"/>
        <w:color w:val="2E74B5"/>
        <w:sz w:val="20"/>
      </w:rPr>
      <w:t xml:space="preserve">    </w:t>
    </w:r>
    <w:r>
      <w:rPr>
        <w:color w:val="2E74B5"/>
        <w:sz w:val="20"/>
      </w:rPr>
      <w:t>70- 521 Szczecin ul. Piotra i Pawła 4/5, tel.4778 – 11-425</w:t>
    </w:r>
  </w:p>
  <w:p w14:paraId="25D3124D" w14:textId="77777777" w:rsidR="00000000" w:rsidRDefault="00000000">
    <w:pPr>
      <w:pStyle w:val="Nagwek2"/>
      <w:tabs>
        <w:tab w:val="left" w:pos="6521"/>
        <w:tab w:val="left" w:pos="7655"/>
        <w:tab w:val="right" w:pos="9923"/>
      </w:tabs>
      <w:spacing w:before="11" w:after="6"/>
      <w:jc w:val="center"/>
      <w:rPr>
        <w:color w:val="2E74B5"/>
        <w:sz w:val="20"/>
      </w:rPr>
    </w:pPr>
    <w:r>
      <w:rPr>
        <w:color w:val="2E74B5"/>
        <w:sz w:val="20"/>
      </w:rPr>
      <w:t>e-mail:wzii@sc.policja.gov.pl</w:t>
    </w:r>
  </w:p>
  <w:p w14:paraId="2D71CC05" w14:textId="77777777" w:rsidR="00000000" w:rsidRDefault="00000000">
    <w:pPr>
      <w:pStyle w:val="Nagwek2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01538" wp14:editId="05AAD11A">
              <wp:simplePos x="0" y="0"/>
              <wp:positionH relativeFrom="column">
                <wp:posOffset>-69840</wp:posOffset>
              </wp:positionH>
              <wp:positionV relativeFrom="paragraph">
                <wp:posOffset>133200</wp:posOffset>
              </wp:positionV>
              <wp:extent cx="5861160" cy="1080"/>
              <wp:effectExtent l="0" t="0" r="25290" b="37020"/>
              <wp:wrapNone/>
              <wp:docPr id="66827299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160" cy="108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5861160"/>
                          <a:gd name="f7" fmla="val 1080"/>
                          <a:gd name="f8" fmla="val 5861162"/>
                          <a:gd name="f9" fmla="+- 0 0 0"/>
                          <a:gd name="f10" fmla="*/ f3 1 5861160"/>
                          <a:gd name="f11" fmla="*/ f4 1 1080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5861160"/>
                          <a:gd name="f20" fmla="*/ f16 1 1080"/>
                          <a:gd name="f21" fmla="*/ 2930524 f17 1"/>
                          <a:gd name="f22" fmla="*/ 0 f16 1"/>
                          <a:gd name="f23" fmla="*/ 5861047 f17 1"/>
                          <a:gd name="f24" fmla="*/ 315 f16 1"/>
                          <a:gd name="f25" fmla="*/ 630 f16 1"/>
                          <a:gd name="f26" fmla="*/ 0 f17 1"/>
                          <a:gd name="f27" fmla="*/ 5861160 f17 1"/>
                          <a:gd name="f28" fmla="*/ 1080 f16 1"/>
                          <a:gd name="f29" fmla="+- f18 0 f1"/>
                          <a:gd name="f30" fmla="*/ f21 1 5861160"/>
                          <a:gd name="f31" fmla="*/ f22 1 1080"/>
                          <a:gd name="f32" fmla="*/ f23 1 5861160"/>
                          <a:gd name="f33" fmla="*/ f24 1 1080"/>
                          <a:gd name="f34" fmla="*/ f25 1 1080"/>
                          <a:gd name="f35" fmla="*/ f26 1 5861160"/>
                          <a:gd name="f36" fmla="*/ f27 1 5861160"/>
                          <a:gd name="f37" fmla="*/ f28 1 1080"/>
                          <a:gd name="f38" fmla="*/ f30 1 f19"/>
                          <a:gd name="f39" fmla="*/ f31 1 f20"/>
                          <a:gd name="f40" fmla="*/ f32 1 f19"/>
                          <a:gd name="f41" fmla="*/ f33 1 f20"/>
                          <a:gd name="f42" fmla="*/ f34 1 f20"/>
                          <a:gd name="f43" fmla="*/ f35 1 f19"/>
                          <a:gd name="f44" fmla="*/ f36 1 f19"/>
                          <a:gd name="f45" fmla="*/ f37 1 f20"/>
                          <a:gd name="f46" fmla="*/ f43 f10 1"/>
                          <a:gd name="f47" fmla="*/ f44 f10 1"/>
                          <a:gd name="f48" fmla="*/ f45 f11 1"/>
                          <a:gd name="f49" fmla="*/ f39 f11 1"/>
                          <a:gd name="f50" fmla="*/ f38 f10 1"/>
                          <a:gd name="f51" fmla="*/ f40 f10 1"/>
                          <a:gd name="f52" fmla="*/ f41 f11 1"/>
                          <a:gd name="f53" fmla="*/ f42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9">
                            <a:pos x="f50" y="f49"/>
                          </a:cxn>
                          <a:cxn ang="f29">
                            <a:pos x="f51" y="f52"/>
                          </a:cxn>
                          <a:cxn ang="f29">
                            <a:pos x="f50" y="f53"/>
                          </a:cxn>
                          <a:cxn ang="f29">
                            <a:pos x="f46" y="f52"/>
                          </a:cxn>
                          <a:cxn ang="f29">
                            <a:pos x="f50" y="f49"/>
                          </a:cxn>
                          <a:cxn ang="f29">
                            <a:pos x="f51" y="f52"/>
                          </a:cxn>
                          <a:cxn ang="f29">
                            <a:pos x="f50" y="f53"/>
                          </a:cxn>
                          <a:cxn ang="f29">
                            <a:pos x="f46" y="f52"/>
                          </a:cxn>
                          <a:cxn ang="f29">
                            <a:pos x="f46" y="f49"/>
                          </a:cxn>
                          <a:cxn ang="f29">
                            <a:pos x="f51" y="f53"/>
                          </a:cxn>
                        </a:cxnLst>
                        <a:rect l="f46" t="f49" r="f47" b="f48"/>
                        <a:pathLst>
                          <a:path w="5861160" h="1080">
                            <a:moveTo>
                              <a:pt x="f5" y="f5"/>
                            </a:moveTo>
                            <a:lnTo>
                              <a:pt x="f8" y="f7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05247810" w14:textId="77777777" w:rsidR="00000000" w:rsidRDefault="00000000"/>
                      </w:txbxContent>
                    </wps:txbx>
                    <wps:bodyPr vert="horz" wrap="square" lIns="158760" tIns="82440" rIns="158760" bIns="82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01538" id="Kształt1" o:spid="_x0000_s1026" style="position:absolute;left:0;text-align:left;margin-left:-5.5pt;margin-top:10.5pt;width:461.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16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" adj="-11796480,,5400" path="m,l5861162,1080e" filled="f" strokecolor="#339" strokeweight=".35mm">
              <v:stroke joinstyle="miter"/>
              <v:formulas/>
              <v:path arrowok="t" o:connecttype="custom" o:connectlocs="2930580,0;5861160,540;2930580,1080;0,540;2930524,0;5861047,315;2930524,630;0,315;2930524,0;5861047,315;2930524,630;0,315;0,0;5861047,630" o:connectangles="270,0,90,180,270,270,270,270,270,270,270,270,270,270" textboxrect="0,0,5861160,1080"/>
              <v:textbox inset="4.41mm,2.29mm,4.41mm,2.29mm">
                <w:txbxContent>
                  <w:p w14:paraId="05247810" w14:textId="77777777" w:rsidR="00000000" w:rsidRDefault="000000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F441E"/>
    <w:multiLevelType w:val="multilevel"/>
    <w:tmpl w:val="C700D8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2E60D6"/>
    <w:multiLevelType w:val="multilevel"/>
    <w:tmpl w:val="5FBC2D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15703D"/>
    <w:multiLevelType w:val="multilevel"/>
    <w:tmpl w:val="576E84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6606DD"/>
    <w:multiLevelType w:val="multilevel"/>
    <w:tmpl w:val="184EF0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7D4C7E"/>
    <w:multiLevelType w:val="multilevel"/>
    <w:tmpl w:val="A63257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7293511">
    <w:abstractNumId w:val="4"/>
  </w:num>
  <w:num w:numId="2" w16cid:durableId="478157999">
    <w:abstractNumId w:val="1"/>
  </w:num>
  <w:num w:numId="3" w16cid:durableId="1409690085">
    <w:abstractNumId w:val="3"/>
  </w:num>
  <w:num w:numId="4" w16cid:durableId="1752506135">
    <w:abstractNumId w:val="2"/>
  </w:num>
  <w:num w:numId="5" w16cid:durableId="153688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D13"/>
    <w:rsid w:val="0005184B"/>
    <w:rsid w:val="002C3FBB"/>
    <w:rsid w:val="00772D13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51C"/>
  <w15:docId w15:val="{357AD27F-702D-4A05-8A7A-9446B74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2024-06-10T10:12:00Z</cp:lastPrinted>
  <dcterms:created xsi:type="dcterms:W3CDTF">2024-06-11T07:24:00Z</dcterms:created>
  <dcterms:modified xsi:type="dcterms:W3CDTF">2024-06-11T07:24:00Z</dcterms:modified>
</cp:coreProperties>
</file>