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4472C4" w:themeColor="accent5"/>
        </w:rPr>
        <w:t>WYDZIAŁ ŁĄCZNOŚCI I INFORMATYKI</w:t>
        <w:tab/>
      </w:r>
      <w:r>
        <w:rPr>
          <w:rFonts w:cs="Times New Roman" w:ascii="Times New Roman" w:hAnsi="Times New Roman"/>
        </w:rPr>
        <w:tab/>
        <w:tab/>
        <w:tab/>
        <w:t xml:space="preserve"> Szczecin, 05.07.2024 r.</w:t>
      </w:r>
    </w:p>
    <w:p>
      <w:pPr>
        <w:pStyle w:val="NoSpacing"/>
        <w:ind w:firstLine="708"/>
        <w:rPr>
          <w:rFonts w:ascii="Times New Roman" w:hAnsi="Times New Roman" w:cs="Times New Roman"/>
          <w:color w:val="4472C4" w:themeColor="accent5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color w:val="4472C4" w:themeColor="accent5"/>
        </w:rPr>
        <w:t>KWP w Szczecin</w:t>
      </w:r>
    </w:p>
    <w:p>
      <w:pPr>
        <w:pStyle w:val="NoSpacing"/>
        <w:rPr>
          <w:rFonts w:ascii="Times New Roman" w:hAnsi="Times New Roman" w:cs="Times New Roman"/>
          <w:color w:val="4472C4" w:themeColor="accent5"/>
        </w:rPr>
      </w:pPr>
      <w:r>
        <w:rPr>
          <w:rFonts w:cs="Times New Roman" w:ascii="Times New Roman" w:hAnsi="Times New Roman"/>
          <w:color w:val="4472C4" w:themeColor="accent5"/>
        </w:rPr>
        <w:t xml:space="preserve">        </w:t>
      </w:r>
      <w:r>
        <w:rPr>
          <w:rFonts w:cs="Times New Roman" w:ascii="Times New Roman" w:hAnsi="Times New Roman"/>
          <w:color w:val="4472C4" w:themeColor="accent5"/>
        </w:rPr>
        <w:t>70-515 Szczecin, Małopolska 47</w:t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  <w:bookmarkStart w:id="0" w:name="__DdeLink__1379_25797375101"/>
      <w:bookmarkStart w:id="1" w:name="__DdeLink__1379_25797375101"/>
      <w:bookmarkEnd w:id="1"/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ZAPYTANIE OFERTOWE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Zwracam się z Zapytaniem ofertowym o przedstawienie oferty cenowej dostaw.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oraz adres Zmawiającego: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Komenda Wojewódzka Policji w Szczecinie, </w:t>
        <w:tab/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ul. Małopolska 47,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70-515 Szczecin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Osoba do kontaktu: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Marcin Szymanek tel. 47-78-12-434, </w:t>
      </w:r>
      <w:r>
        <w:rPr>
          <w:rFonts w:cs="Times New Roman" w:ascii="Times New Roman" w:hAnsi="Times New Roman"/>
          <w:b/>
          <w:color w:val="000000"/>
        </w:rPr>
        <w:t>e-mail:</w:t>
      </w:r>
      <w:r>
        <w:rPr>
          <w:rFonts w:cs="Times New Roman" w:ascii="Times New Roman" w:hAnsi="Times New Roman"/>
          <w:color w:val="000000"/>
        </w:rPr>
        <w:t xml:space="preserve"> </w:t>
      </w:r>
      <w:hyperlink r:id="rId2">
        <w:r>
          <w:rPr>
            <w:rStyle w:val="Czeinternetowe"/>
            <w:rFonts w:cs="Times New Roman" w:ascii="Times New Roman" w:hAnsi="Times New Roman"/>
          </w:rPr>
          <w:t>marcin.szymanek@sc.policja.gov.pl</w:t>
        </w:r>
      </w:hyperlink>
      <w:r>
        <w:rPr>
          <w:rFonts w:cs="Times New Roman" w:ascii="Times New Roman" w:hAnsi="Times New Roman"/>
          <w:color w:val="000000"/>
        </w:rPr>
        <w:t>,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 strony internetowej zamawiającego: </w:t>
      </w:r>
      <w:hyperlink r:id="rId3">
        <w:r>
          <w:rPr>
            <w:rStyle w:val="Czeinternetowe"/>
            <w:rFonts w:cs="Times New Roman" w:ascii="Times New Roman" w:hAnsi="Times New Roman"/>
          </w:rPr>
          <w:t>https://zachodniopomorska.policja.gov.pl</w:t>
        </w:r>
      </w:hyperlink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Podstawa prawna udzielenia zamówienia: 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Decyzja nr 143/2023 Komendanta Wojewódzkiego Policji w Szczecinie 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 dnia 22 czerwca 2023 r.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Opis przedmiotu zamówienia: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Zamówienie 1</w:t>
      </w:r>
      <w:bookmarkStart w:id="2" w:name="_Hlk116423259"/>
      <w:bookmarkEnd w:id="2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kern w:val="2"/>
          <w:lang w:eastAsia="zh-CN" w:bidi="hi-IN"/>
        </w:rPr>
      </w:pPr>
      <w:r>
        <w:rPr>
          <w:rFonts w:cs="Times New Roman" w:ascii="Times New Roman" w:hAnsi="Times New Roman"/>
          <w:b/>
          <w:kern w:val="2"/>
          <w:lang w:eastAsia="zh-CN" w:bidi="hi-IN"/>
        </w:rPr>
        <w:t>1.</w:t>
        <w:tab/>
        <w:t>Dostawa 140 sztuk zestawów kamuflowanych dwuprzewodowych ze słuchawką dokanałową z funkcją odsłuchu oraz funkcją nadawania do radiotelefonu noszonego MOTOROLA MTP 3550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2"/>
          <w:lang w:eastAsia="zh-CN" w:bidi="hi-IN"/>
        </w:rPr>
      </w:pPr>
      <w:r>
        <w:rPr>
          <w:rFonts w:cs="Times New Roman" w:ascii="Times New Roman" w:hAnsi="Times New Roman"/>
          <w:kern w:val="2"/>
          <w:lang w:eastAsia="zh-CN" w:bidi="hi-IN"/>
        </w:rPr>
        <w:t xml:space="preserve">W skład zestawu wchodzą: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2"/>
          <w:lang w:eastAsia="zh-CN" w:bidi="hi-IN"/>
        </w:rPr>
      </w:pPr>
      <w:r>
        <w:rPr>
          <w:rFonts w:cs="Times New Roman" w:ascii="Times New Roman" w:hAnsi="Times New Roman"/>
          <w:kern w:val="2"/>
          <w:lang w:eastAsia="zh-CN" w:bidi="hi-IN"/>
        </w:rPr>
        <w:t>- mikrofon z przyciskiem nadawania PTT i klipsem do zamocowania, kolor czarny,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kern w:val="2"/>
          <w:lang w:eastAsia="zh-CN" w:bidi="hi-IN"/>
        </w:rPr>
      </w:pPr>
      <w:r>
        <w:rPr>
          <w:rFonts w:cs="Times New Roman" w:ascii="Times New Roman" w:hAnsi="Times New Roman"/>
          <w:kern w:val="2"/>
          <w:lang w:eastAsia="zh-CN" w:bidi="hi-IN"/>
        </w:rPr>
        <w:t>- zespół słuchawki z zaczepem na kołnierz z przezroczystym fonowodem do ucha</w:t>
      </w:r>
      <w:r>
        <w:rPr>
          <w:rFonts w:cs="Times New Roman" w:ascii="Times New Roman" w:hAnsi="Times New Roman"/>
          <w:b/>
          <w:kern w:val="2"/>
          <w:lang w:eastAsia="zh-CN" w:bidi="hi-IN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kern w:val="2"/>
          <w:lang w:eastAsia="zh-CN" w:bidi="hi-IN"/>
        </w:rPr>
      </w:pPr>
      <w:r>
        <w:rPr>
          <w:rFonts w:cs="Times New Roman" w:ascii="Times New Roman" w:hAnsi="Times New Roman"/>
          <w:b/>
          <w:kern w:val="2"/>
          <w:lang w:eastAsia="zh-CN" w:bidi="hi-IN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kern w:val="2"/>
          <w:lang w:eastAsia="zh-CN" w:bidi="hi-IN"/>
        </w:rPr>
      </w:pPr>
      <w:r>
        <w:rPr>
          <w:rFonts w:cs="Times New Roman" w:ascii="Times New Roman" w:hAnsi="Times New Roman"/>
          <w:b/>
          <w:kern w:val="2"/>
          <w:lang w:eastAsia="zh-CN" w:bidi="hi-IN"/>
        </w:rPr>
        <w:t>Dostawa 60 sztuk zestawów słuchawkowych na pojedynczym przewodzie wzmocnionym Kevlarem, ze słuchawką nauszną z zaczepem na ucho typu „C”,  umożliwiającą odsłuch oraz z przyciskiem nadawania z mikrofonem do radiotelefonu noszonego MOTOROLA MTP 3550.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2"/>
          <w:lang w:eastAsia="zh-CN" w:bidi="hi-IN"/>
        </w:rPr>
      </w:pPr>
      <w:r>
        <w:rPr>
          <w:rFonts w:cs="Times New Roman" w:ascii="Times New Roman" w:hAnsi="Times New Roman"/>
          <w:kern w:val="2"/>
          <w:lang w:eastAsia="zh-CN" w:bidi="hi-IN"/>
        </w:rPr>
        <w:t xml:space="preserve">W skład zestawu wchodzą: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2"/>
          <w:lang w:eastAsia="zh-CN" w:bidi="hi-IN"/>
        </w:rPr>
      </w:pPr>
      <w:r>
        <w:rPr>
          <w:rFonts w:cs="Times New Roman" w:ascii="Times New Roman" w:hAnsi="Times New Roman"/>
          <w:kern w:val="2"/>
          <w:lang w:eastAsia="zh-CN" w:bidi="hi-IN"/>
        </w:rPr>
        <w:t>- mikrofon z przyciskiem nadawania PTT i klipsem do zamocowania, kolor czarny,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2"/>
          <w:lang w:eastAsia="zh-CN" w:bidi="hi-IN"/>
        </w:rPr>
      </w:pPr>
      <w:r>
        <w:rPr>
          <w:rFonts w:cs="Times New Roman" w:ascii="Times New Roman" w:hAnsi="Times New Roman"/>
          <w:kern w:val="2"/>
          <w:lang w:eastAsia="zh-CN" w:bidi="hi-IN"/>
        </w:rPr>
        <w:t>- zespół słuchawki z zaczepem na ucho.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kern w:val="2"/>
          <w:lang w:eastAsia="zh-CN" w:bidi="hi-IN"/>
        </w:rPr>
      </w:pPr>
      <w:r>
        <w:rPr>
          <w:rFonts w:cs="Times New Roman" w:ascii="Times New Roman" w:hAnsi="Times New Roman"/>
          <w:b/>
          <w:kern w:val="2"/>
          <w:lang w:eastAsia="zh-CN" w:bidi="hi-I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Zamówienie 2</w:t>
      </w:r>
    </w:p>
    <w:p>
      <w:pPr>
        <w:pStyle w:val="Normal"/>
        <w:spacing w:lineRule="auto" w:line="360" w:before="0" w:after="120"/>
        <w:ind w:left="142" w:firstLine="566"/>
        <w:contextualSpacing/>
        <w:jc w:val="both"/>
        <w:rPr>
          <w:rFonts w:ascii="Times New Roman" w:hAnsi="Times New Roman" w:eastAsia="SimSun" w:cs="Times New Roman"/>
          <w:b/>
          <w:b/>
          <w:kern w:val="2"/>
          <w:lang w:eastAsia="zh-CN" w:bidi="hi-IN"/>
        </w:rPr>
      </w:pPr>
      <w:r>
        <w:rPr>
          <w:rFonts w:eastAsia="SimSun" w:cs="Times New Roman" w:ascii="Times New Roman" w:hAnsi="Times New Roman"/>
          <w:b/>
          <w:kern w:val="2"/>
          <w:lang w:eastAsia="zh-CN" w:bidi="hi-IN"/>
        </w:rPr>
        <w:t>Dostawa 300 sztuk mikrofonogłośników ze złączem Audio Jack do podłączenia słuchawki dokanałowej do radiotelefonu noszonego MOTOROLA MTP 3550</w:t>
      </w:r>
    </w:p>
    <w:p>
      <w:pPr>
        <w:pStyle w:val="Normal"/>
        <w:spacing w:lineRule="auto" w:line="360" w:before="0" w:after="120"/>
        <w:ind w:left="142" w:hanging="0"/>
        <w:contextualSpacing/>
        <w:jc w:val="both"/>
        <w:rPr>
          <w:rFonts w:ascii="Times New Roman" w:hAnsi="Times New Roman" w:eastAsia="SimSun" w:cs="Times New Roman"/>
          <w:kern w:val="2"/>
          <w:lang w:eastAsia="zh-CN" w:bidi="hi-IN"/>
        </w:rPr>
      </w:pPr>
      <w:r>
        <w:rPr>
          <w:rFonts w:eastAsia="SimSun" w:cs="Times New Roman" w:ascii="Times New Roman" w:hAnsi="Times New Roman"/>
          <w:kern w:val="2"/>
          <w:lang w:eastAsia="zh-CN" w:bidi="hi-IN"/>
        </w:rPr>
        <w:t xml:space="preserve">W skład zestawu wchodzą: </w:t>
      </w:r>
    </w:p>
    <w:p>
      <w:pPr>
        <w:pStyle w:val="Normal"/>
        <w:spacing w:lineRule="auto" w:line="360" w:before="0" w:after="120"/>
        <w:ind w:left="426" w:hanging="0"/>
        <w:contextualSpacing/>
        <w:jc w:val="both"/>
        <w:rPr>
          <w:rFonts w:ascii="Times New Roman" w:hAnsi="Times New Roman" w:eastAsia="SimSun" w:cs="Times New Roman"/>
          <w:kern w:val="2"/>
          <w:lang w:eastAsia="zh-CN" w:bidi="hi-IN"/>
        </w:rPr>
      </w:pPr>
      <w:r>
        <w:rPr>
          <w:rFonts w:eastAsia="SimSun" w:cs="Times New Roman" w:ascii="Times New Roman" w:hAnsi="Times New Roman"/>
          <w:kern w:val="2"/>
          <w:lang w:eastAsia="zh-CN" w:bidi="hi-IN"/>
        </w:rPr>
        <w:t>-mikrofnogłośnik z przyciskiem nadawania i klipsem do zamocowania, kolor czarny</w:t>
      </w:r>
    </w:p>
    <w:p>
      <w:pPr>
        <w:pStyle w:val="Normal"/>
        <w:spacing w:lineRule="auto" w:line="360" w:before="0" w:after="120"/>
        <w:ind w:left="426" w:hanging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SimSun" w:cs="Times New Roman" w:ascii="Times New Roman" w:hAnsi="Times New Roman"/>
          <w:kern w:val="2"/>
          <w:lang w:eastAsia="zh-CN" w:bidi="hi-IN"/>
        </w:rPr>
        <w:t>- zespół słuchawki z zaczepem na kołnierz z przezroczystym fonowodem do ucha.</w:t>
      </w:r>
    </w:p>
    <w:p>
      <w:pPr>
        <w:pStyle w:val="Normal"/>
        <w:spacing w:lineRule="auto" w:line="360" w:before="0" w:after="12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wykonania zamówienia: 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14.08.2024 r do godz. 12.00.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Sposób przygotowania oferty: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Ofertę cenową należy złożyć na załączonym formularzu ofertowym– </w:t>
      </w:r>
      <w:r>
        <w:rPr>
          <w:rFonts w:cs="Times New Roman" w:ascii="Times New Roman" w:hAnsi="Times New Roman"/>
          <w:b/>
        </w:rPr>
        <w:t>załącznik nr 1 oraz załącznik nr 2</w:t>
      </w:r>
      <w:r>
        <w:rPr>
          <w:rFonts w:cs="Times New Roman" w:ascii="Times New Roman" w:hAnsi="Times New Roman"/>
        </w:rPr>
        <w:t xml:space="preserve">, w formie elektronicznej na adres: 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hyperlink r:id="rId4">
        <w:r>
          <w:rPr>
            <w:rStyle w:val="Czeinternetowe"/>
            <w:rFonts w:cs="Times New Roman" w:ascii="Times New Roman" w:hAnsi="Times New Roman"/>
            <w:b/>
          </w:rPr>
          <w:t>zdzislaw.sliwa@sc.policja.gov.pl</w:t>
        </w:r>
      </w:hyperlink>
      <w:r>
        <w:rPr>
          <w:rStyle w:val="Czeinternetowe"/>
          <w:rFonts w:cs="Times New Roman" w:ascii="Times New Roman" w:hAnsi="Times New Roman"/>
          <w:color w:val="auto"/>
          <w:u w:val="none"/>
        </w:rPr>
        <w:t xml:space="preserve"> oraz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hyperlink r:id="rId5">
        <w:r>
          <w:rPr>
            <w:rStyle w:val="Czeinternetowe"/>
            <w:rFonts w:cs="Times New Roman" w:ascii="Times New Roman" w:hAnsi="Times New Roman"/>
            <w:b/>
          </w:rPr>
          <w:t>marcin.szymanek@sc.policja.gov.pl</w:t>
        </w:r>
      </w:hyperlink>
      <w:r>
        <w:rPr>
          <w:rFonts w:cs="Times New Roman" w:ascii="Times New Roman" w:hAnsi="Times New Roman"/>
          <w:b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Miejsce i termin złożenia oferty: </w:t>
      </w:r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 dnia 10.07.2024 r. do godz. 12:00</w:t>
      </w:r>
      <w:bookmarkStart w:id="3" w:name="_GoBack"/>
      <w:bookmarkEnd w:id="3"/>
    </w:p>
    <w:p>
      <w:pPr>
        <w:pStyle w:val="Normal"/>
        <w:ind w:left="7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formie elektronicznej jak w punkcie 5.</w:t>
      </w:r>
    </w:p>
    <w:p>
      <w:pPr>
        <w:pStyle w:val="ListParagraph"/>
        <w:numPr>
          <w:ilvl w:val="0"/>
          <w:numId w:val="1"/>
        </w:numPr>
        <w:spacing w:before="0" w:after="160"/>
        <w:ind w:left="714" w:hanging="357"/>
        <w:contextualSpacing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Kryteria, którymi Zamawiający będzie się kierował przy wyborze oferty:</w:t>
      </w:r>
    </w:p>
    <w:p>
      <w:pPr>
        <w:pStyle w:val="ListParagrap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wybór najkorzystniejszej oferty będzie stanowiła Cena (brutto) – 100 %</w:t>
      </w:r>
    </w:p>
    <w:p>
      <w:pPr>
        <w:pStyle w:val="ListParagraph"/>
        <w:spacing w:before="0" w:after="160"/>
        <w:contextualSpacing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Realizacja zamówienia będzie powierzona dostawcy, który złoży najkorzystniejszą ofertę cenową.</w:t>
      </w:r>
    </w:p>
    <w:p>
      <w:pPr>
        <w:pStyle w:val="ListParagraph"/>
        <w:numPr>
          <w:ilvl w:val="0"/>
          <w:numId w:val="1"/>
        </w:numPr>
        <w:spacing w:before="0" w:after="160"/>
        <w:ind w:left="714" w:hanging="357"/>
        <w:contextualSpacing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Inne niezbędne dla wykonawcy informacje (np. klauzule /aspekty społeczne)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Zamawiający dopuszcza możliwość składania ofert częściowych na każde Zamówienie z osobna. 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Dla każdego zamówienia 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udzieli </w:t>
      </w:r>
      <w:r>
        <w:rPr>
          <w:rFonts w:cs="Times New Roman" w:ascii="Times New Roman" w:hAnsi="Times New Roman"/>
          <w:b/>
        </w:rPr>
        <w:t>min. 12 miesięcznej gwarancji</w:t>
      </w:r>
      <w:r>
        <w:rPr>
          <w:rFonts w:cs="Times New Roman" w:ascii="Times New Roman" w:hAnsi="Times New Roman"/>
        </w:rPr>
        <w:t xml:space="preserve"> na dostarczony asortyment.</w:t>
      </w:r>
    </w:p>
    <w:p>
      <w:pPr>
        <w:pStyle w:val="ListParagraph"/>
        <w:numPr>
          <w:ilvl w:val="0"/>
          <w:numId w:val="2"/>
        </w:numPr>
        <w:spacing w:before="0" w:after="160"/>
        <w:contextualSpacing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Sprzęt będzie fabrycznie nowy, sprawny, nieużywany bez wad i uszczerbków, wykonany z materiałów bezpiecznych, dopuszczonych do stosowania w RP, dostarczony w oryginalnym opakowaniu i ukompletowaniu.</w:t>
      </w:r>
    </w:p>
    <w:p>
      <w:pPr>
        <w:pStyle w:val="ListParagraph"/>
        <w:numPr>
          <w:ilvl w:val="0"/>
          <w:numId w:val="2"/>
        </w:numPr>
        <w:spacing w:before="0" w:after="160"/>
        <w:contextualSpacing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Płatność na rachunek dostawcy wskazany w fakturze, nastąpi w terminie </w:t>
      </w:r>
      <w:r>
        <w:rPr>
          <w:rFonts w:cs="Times New Roman" w:ascii="Times New Roman" w:hAnsi="Times New Roman"/>
          <w:b/>
        </w:rPr>
        <w:t>21 dni od daty dostarczenia faktury</w:t>
      </w:r>
      <w:r>
        <w:rPr>
          <w:rFonts w:cs="Times New Roman" w:ascii="Times New Roman" w:hAnsi="Times New Roman"/>
        </w:rPr>
        <w:t xml:space="preserve"> wraz z towarem.</w:t>
      </w:r>
    </w:p>
    <w:p>
      <w:pPr>
        <w:pStyle w:val="ListParagraph"/>
        <w:numPr>
          <w:ilvl w:val="0"/>
          <w:numId w:val="2"/>
        </w:numPr>
        <w:spacing w:before="0" w:after="160"/>
        <w:contextualSpacing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Dostawa towaru zrealizowana zostanie na koszt Dostawcy do: </w:t>
      </w:r>
    </w:p>
    <w:p>
      <w:pPr>
        <w:pStyle w:val="ListParagraph"/>
        <w:ind w:left="78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Magazynu WŁiI KWP w Szczecinie</w:t>
      </w:r>
    </w:p>
    <w:p>
      <w:pPr>
        <w:pStyle w:val="ListParagraph"/>
        <w:ind w:left="78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ul. Santocka 36, </w:t>
      </w:r>
    </w:p>
    <w:p>
      <w:pPr>
        <w:pStyle w:val="ListParagraph"/>
        <w:spacing w:before="0" w:after="160"/>
        <w:ind w:left="782" w:hanging="0"/>
        <w:contextualSpacing w:val="false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71-083 Szczecin.</w:t>
      </w:r>
    </w:p>
    <w:p>
      <w:pPr>
        <w:pStyle w:val="ListParagraph"/>
        <w:numPr>
          <w:ilvl w:val="0"/>
          <w:numId w:val="2"/>
        </w:numPr>
        <w:spacing w:before="0" w:after="160"/>
        <w:contextualSpacing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Komenda Wojewódzka Policji w Szczecinie zastrzega sobie prawo unieważnienia zapytania ofertowego bez podania przyczyny. Niniejsze zapytanie nie jest zobowiązaniem do realizacji zamówienia i nie rodzi skutków prawnych, nie jest ofertą w rozumieniu Kodeksu Cywilnego.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Załączniki: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1 – Formularz ofertowy dla Zamówienia nr 1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2 – Formularz ofertowy dla Zamówienia nr 2</w:t>
      </w:r>
    </w:p>
    <w:p>
      <w:pPr>
        <w:pStyle w:val="Normal"/>
        <w:ind w:left="495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………………………………</w:t>
      </w:r>
    </w:p>
    <w:p>
      <w:pPr>
        <w:pStyle w:val="Normal"/>
        <w:spacing w:before="0" w:after="160"/>
        <w:ind w:left="5664" w:hanging="0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 xml:space="preserve">            </w:t>
      </w:r>
      <w:r>
        <w:rPr>
          <w:rFonts w:cs="Times New Roman" w:ascii="Times New Roman" w:hAnsi="Times New Roman"/>
          <w:vertAlign w:val="superscript"/>
        </w:rPr>
        <w:t xml:space="preserve">(podpis Kierownika komórki zamawiającej)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04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b0400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615b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db040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b04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cin.szymanek@sc.policja.gov.pl" TargetMode="External"/><Relationship Id="rId3" Type="http://schemas.openxmlformats.org/officeDocument/2006/relationships/hyperlink" Target="https://zachodniopomorska.policja.gov.pl/" TargetMode="External"/><Relationship Id="rId4" Type="http://schemas.openxmlformats.org/officeDocument/2006/relationships/hyperlink" Target="mailto:zdzislaw.sliwa@sc.policja.gov.pl" TargetMode="External"/><Relationship Id="rId5" Type="http://schemas.openxmlformats.org/officeDocument/2006/relationships/hyperlink" Target="mailto:marcin.szymanek@sc.policja.gov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LibreOffice/7.2.2.2$Windows_X86_64 LibreOffice_project/02b2acce88a210515b4a5bb2e46cbfb63fe97d56</Application>
  <AppVersion>15.0000</AppVersion>
  <Pages>3</Pages>
  <Words>475</Words>
  <Characters>3067</Characters>
  <CharactersWithSpaces>3532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2024-07-05T08:54:00Z</dcterms:created>
  <dc:creator>Zdzisław Śliwa</dc:creator>
  <dc:description/>
  <dc:language>pl-PL</dc:language>
  <cp:lastModifiedBy>Jarosław Wiśniewski</cp:lastModifiedBy>
  <dcterms:modified xsi:type="dcterms:W3CDTF">2024-07-05T09:12:00Z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