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5C71" w14:textId="77777777" w:rsidR="00A3282A" w:rsidRDefault="00A3282A">
      <w:pPr>
        <w:pStyle w:val="Standard"/>
        <w:rPr>
          <w:rFonts w:ascii="Arial" w:hAnsi="Arial"/>
          <w:sz w:val="18"/>
          <w:szCs w:val="18"/>
        </w:rPr>
      </w:pPr>
    </w:p>
    <w:p w14:paraId="470A192B" w14:textId="77777777" w:rsidR="00A3282A" w:rsidRDefault="00000000">
      <w:pPr>
        <w:pStyle w:val="Bezodstpw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3A899" wp14:editId="6CF7DE7B">
            <wp:simplePos x="0" y="0"/>
            <wp:positionH relativeFrom="column">
              <wp:posOffset>65880</wp:posOffset>
            </wp:positionH>
            <wp:positionV relativeFrom="paragraph">
              <wp:posOffset>-114480</wp:posOffset>
            </wp:positionV>
            <wp:extent cx="1123200" cy="1133640"/>
            <wp:effectExtent l="0" t="0" r="750" b="9360"/>
            <wp:wrapTight wrapText="bothSides">
              <wp:wrapPolygon edited="0">
                <wp:start x="0" y="0"/>
                <wp:lineTo x="0" y="21055"/>
                <wp:lineTo x="21258" y="21055"/>
                <wp:lineTo x="21258" y="0"/>
                <wp:lineTo x="0" y="0"/>
              </wp:wrapPolygon>
            </wp:wrapTight>
            <wp:docPr id="159836891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28" t="-127" r="-128" b="-127"/>
                    <a:stretch>
                      <a:fillRect/>
                    </a:stretch>
                  </pic:blipFill>
                  <pic:spPr>
                    <a:xfrm>
                      <a:off x="0" y="0"/>
                      <a:ext cx="1123200" cy="1133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Bookman Old Style" w:hAnsi="Times New Roman" w:cs="Times New Roman"/>
          <w:b/>
          <w:sz w:val="28"/>
          <w:szCs w:val="28"/>
        </w:rPr>
        <w:t xml:space="preserve">KOMENDA </w:t>
      </w:r>
      <w:r>
        <w:rPr>
          <w:rFonts w:ascii="Times New Roman" w:hAnsi="Times New Roman" w:cs="Times New Roman"/>
          <w:b/>
          <w:sz w:val="28"/>
          <w:szCs w:val="28"/>
        </w:rPr>
        <w:t>WOJEWÓDZKA</w:t>
      </w:r>
      <w:r>
        <w:rPr>
          <w:rFonts w:ascii="Times New Roman" w:eastAsia="Bookman Old Style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POLICJI</w:t>
      </w:r>
    </w:p>
    <w:p w14:paraId="69745059" w14:textId="77777777" w:rsidR="00A3282A" w:rsidRDefault="00000000">
      <w:pPr>
        <w:pStyle w:val="Bezodstpw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eastAsia="Bookman Old Style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SZCZECINIE</w:t>
      </w:r>
    </w:p>
    <w:p w14:paraId="2E3B5C58" w14:textId="77777777" w:rsidR="00A3282A" w:rsidRDefault="00000000">
      <w:pPr>
        <w:pStyle w:val="Textbody"/>
        <w:jc w:val="center"/>
        <w:rPr>
          <w:b/>
        </w:rPr>
      </w:pPr>
      <w:r>
        <w:rPr>
          <w:b/>
        </w:rPr>
        <w:t>WYDZIAŁ ZAOPATRZENIA I INWESTYCJI</w:t>
      </w:r>
    </w:p>
    <w:p w14:paraId="36527908" w14:textId="77777777" w:rsidR="00A3282A" w:rsidRDefault="00000000">
      <w:pPr>
        <w:pStyle w:val="Nagwek1"/>
        <w:tabs>
          <w:tab w:val="left" w:pos="780"/>
          <w:tab w:val="center" w:pos="4939"/>
          <w:tab w:val="right" w:pos="9923"/>
        </w:tabs>
        <w:spacing w:before="0" w:after="0" w:line="120" w:lineRule="auto"/>
        <w:ind w:right="-11"/>
      </w:pPr>
      <w:r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                   70</w:t>
      </w:r>
      <w:r>
        <w:rPr>
          <w:rFonts w:ascii="Times New Roman" w:eastAsia="Arial" w:hAnsi="Times New Roman" w:cs="Times New Roman"/>
          <w:color w:val="1F3864"/>
          <w:sz w:val="20"/>
          <w:szCs w:val="20"/>
        </w:rPr>
        <w:t xml:space="preserve">-521 </w:t>
      </w:r>
      <w:r>
        <w:rPr>
          <w:rFonts w:ascii="Times New Roman" w:hAnsi="Times New Roman" w:cs="Times New Roman"/>
          <w:color w:val="1F3864"/>
          <w:sz w:val="20"/>
          <w:szCs w:val="20"/>
        </w:rPr>
        <w:t xml:space="preserve">Szczecin, ul. </w:t>
      </w:r>
      <w:r>
        <w:rPr>
          <w:rFonts w:ascii="Times New Roman" w:eastAsia="Arial" w:hAnsi="Times New Roman" w:cs="Times New Roman"/>
          <w:color w:val="1F3864"/>
          <w:sz w:val="20"/>
          <w:szCs w:val="20"/>
        </w:rPr>
        <w:t xml:space="preserve">Plac św. Piotra i Pawła 4/5 </w:t>
      </w:r>
      <w:r>
        <w:rPr>
          <w:rFonts w:ascii="Times New Roman" w:hAnsi="Times New Roman" w:cs="Times New Roman"/>
          <w:color w:val="1F3864"/>
          <w:sz w:val="20"/>
          <w:szCs w:val="20"/>
        </w:rPr>
        <w:t>,</w:t>
      </w:r>
      <w:r>
        <w:rPr>
          <w:rFonts w:ascii="Times New Roman" w:eastAsia="Arial" w:hAnsi="Times New Roman" w:cs="Times New Roman"/>
          <w:color w:val="1F386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F3864"/>
          <w:sz w:val="20"/>
          <w:szCs w:val="20"/>
        </w:rPr>
        <w:t>tel.</w:t>
      </w:r>
      <w:r>
        <w:rPr>
          <w:rFonts w:ascii="Times New Roman" w:eastAsia="Arial" w:hAnsi="Times New Roman" w:cs="Times New Roman"/>
          <w:color w:val="1F3864"/>
          <w:sz w:val="20"/>
          <w:szCs w:val="20"/>
        </w:rPr>
        <w:t xml:space="preserve"> </w:t>
      </w:r>
      <w:bookmarkStart w:id="0" w:name="_Hlk536087641311"/>
      <w:r>
        <w:rPr>
          <w:rFonts w:ascii="Times New Roman" w:hAnsi="Times New Roman" w:cs="Times New Roman"/>
          <w:color w:val="1F3864"/>
          <w:sz w:val="20"/>
          <w:szCs w:val="20"/>
        </w:rPr>
        <w:t>47 78</w:t>
      </w:r>
      <w:bookmarkEnd w:id="0"/>
      <w:r>
        <w:rPr>
          <w:rFonts w:ascii="Times New Roman" w:hAnsi="Times New Roman" w:cs="Times New Roman"/>
          <w:color w:val="1F3864"/>
          <w:sz w:val="20"/>
          <w:szCs w:val="20"/>
        </w:rPr>
        <w:t xml:space="preserve"> 11 425</w:t>
      </w:r>
      <w:r>
        <w:rPr>
          <w:rFonts w:ascii="Times New Roman" w:hAnsi="Times New Roman" w:cs="Times New Roman"/>
          <w:color w:val="1F3864"/>
          <w:sz w:val="20"/>
          <w:szCs w:val="20"/>
        </w:rPr>
        <w:br/>
      </w:r>
    </w:p>
    <w:p w14:paraId="14F9F250" w14:textId="77777777" w:rsidR="00A3282A" w:rsidRDefault="00000000">
      <w:pPr>
        <w:pStyle w:val="Nagwek1"/>
        <w:tabs>
          <w:tab w:val="left" w:pos="780"/>
          <w:tab w:val="center" w:pos="4939"/>
          <w:tab w:val="right" w:pos="9923"/>
        </w:tabs>
        <w:spacing w:before="0" w:after="0" w:line="120" w:lineRule="auto"/>
        <w:ind w:right="-12"/>
      </w:pPr>
      <w:r>
        <w:rPr>
          <w:rFonts w:ascii="Times New Roman" w:hAnsi="Times New Roman" w:cs="Times New Roman"/>
          <w:color w:val="1F3864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color w:val="1F3864"/>
          <w:sz w:val="20"/>
          <w:szCs w:val="20"/>
        </w:rPr>
        <w:tab/>
        <w:t>e-mail:</w:t>
      </w:r>
      <w:r>
        <w:rPr>
          <w:rFonts w:ascii="Times New Roman" w:eastAsia="Arial" w:hAnsi="Times New Roman" w:cs="Times New Roman"/>
          <w:color w:val="1F3864"/>
          <w:sz w:val="20"/>
          <w:szCs w:val="20"/>
        </w:rPr>
        <w:t xml:space="preserve"> </w:t>
      </w:r>
      <w:r>
        <w:rPr>
          <w:rStyle w:val="Internetlink"/>
          <w:rFonts w:ascii="Times New Roman" w:eastAsia="Times New Roman" w:hAnsi="Times New Roman" w:cs="Times New Roman"/>
          <w:b/>
          <w:sz w:val="20"/>
          <w:szCs w:val="20"/>
        </w:rPr>
        <w:t>wzii@sc.policja.gov.pl</w:t>
      </w:r>
    </w:p>
    <w:p w14:paraId="53D1A8B3" w14:textId="77777777" w:rsidR="00A3282A" w:rsidRDefault="00000000">
      <w:pPr>
        <w:pStyle w:val="Bezodstpw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   </w:t>
      </w:r>
      <w:r>
        <w:rPr>
          <w:rFonts w:ascii="Arial" w:hAnsi="Arial"/>
          <w:sz w:val="24"/>
          <w:szCs w:val="24"/>
        </w:rPr>
        <w:t xml:space="preserve">           </w:t>
      </w:r>
    </w:p>
    <w:p w14:paraId="2D41B95D" w14:textId="77777777" w:rsidR="00A3282A" w:rsidRDefault="00A3282A">
      <w:pPr>
        <w:pStyle w:val="Standard"/>
        <w:jc w:val="both"/>
        <w:rPr>
          <w:rFonts w:ascii="Arial" w:hAnsi="Arial"/>
          <w:sz w:val="18"/>
          <w:szCs w:val="18"/>
        </w:rPr>
      </w:pPr>
    </w:p>
    <w:p w14:paraId="4D70F28F" w14:textId="77777777" w:rsidR="00A3282A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Szczecin, dnia 15.07.2024 r.</w:t>
      </w:r>
    </w:p>
    <w:p w14:paraId="0116469F" w14:textId="77777777" w:rsidR="00A3282A" w:rsidRDefault="00000000">
      <w:pPr>
        <w:pStyle w:val="Standard"/>
        <w:jc w:val="both"/>
      </w:pPr>
      <w:r>
        <w:t>ZI-2520/2024</w:t>
      </w:r>
    </w:p>
    <w:p w14:paraId="4EA0001A" w14:textId="77777777" w:rsidR="00A3282A" w:rsidRDefault="00A3282A">
      <w:pPr>
        <w:pStyle w:val="Standard"/>
        <w:jc w:val="both"/>
      </w:pPr>
    </w:p>
    <w:p w14:paraId="6B30C414" w14:textId="77777777" w:rsidR="00A3282A" w:rsidRDefault="00A3282A">
      <w:pPr>
        <w:pStyle w:val="Standard"/>
        <w:jc w:val="both"/>
      </w:pPr>
    </w:p>
    <w:p w14:paraId="48DF2861" w14:textId="77777777" w:rsidR="00A3282A" w:rsidRDefault="00000000">
      <w:pPr>
        <w:pStyle w:val="Standard"/>
        <w:jc w:val="center"/>
        <w:rPr>
          <w:b/>
        </w:rPr>
      </w:pPr>
      <w:r>
        <w:rPr>
          <w:b/>
        </w:rPr>
        <w:t>OGŁOSZENIE O ROZSTRZYGNIĘCIU</w:t>
      </w:r>
    </w:p>
    <w:p w14:paraId="341CE77B" w14:textId="77777777" w:rsidR="00A3282A" w:rsidRDefault="00A3282A">
      <w:pPr>
        <w:pStyle w:val="Standard"/>
        <w:jc w:val="center"/>
      </w:pPr>
    </w:p>
    <w:p w14:paraId="53E93625" w14:textId="77777777" w:rsidR="00A3282A" w:rsidRDefault="00000000">
      <w:pPr>
        <w:pStyle w:val="Standard"/>
        <w:spacing w:before="114" w:after="114" w:line="276" w:lineRule="auto"/>
        <w:ind w:firstLine="709"/>
        <w:jc w:val="both"/>
      </w:pPr>
      <w:r>
        <w:t>W związku z rezygnacją realizacji zamówienia przez firmę:</w:t>
      </w:r>
    </w:p>
    <w:p w14:paraId="34CF08D3" w14:textId="77777777" w:rsidR="00A3282A" w:rsidRDefault="00000000">
      <w:pPr>
        <w:pStyle w:val="Standard"/>
        <w:spacing w:line="276" w:lineRule="auto"/>
        <w:ind w:left="2127" w:hanging="1418"/>
      </w:pPr>
      <w:r>
        <w:rPr>
          <w:b/>
          <w:bCs/>
        </w:rPr>
        <w:tab/>
      </w:r>
      <w:proofErr w:type="spellStart"/>
      <w:r>
        <w:rPr>
          <w:b/>
          <w:bCs/>
        </w:rPr>
        <w:t>Boxmet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Sp. z o.o.; </w:t>
      </w:r>
      <w:r>
        <w:rPr>
          <w:b/>
          <w:bCs/>
        </w:rPr>
        <w:br/>
        <w:t xml:space="preserve">ul. Piskorzów 51, </w:t>
      </w:r>
      <w:r>
        <w:rPr>
          <w:b/>
          <w:bCs/>
        </w:rPr>
        <w:br/>
        <w:t>58-250 Pieszyce</w:t>
      </w:r>
    </w:p>
    <w:p w14:paraId="05926943" w14:textId="77777777" w:rsidR="00A3282A" w:rsidRDefault="00000000">
      <w:pPr>
        <w:pStyle w:val="Standard"/>
        <w:spacing w:before="114" w:after="114" w:line="276" w:lineRule="auto"/>
        <w:ind w:firstLine="709"/>
        <w:jc w:val="both"/>
      </w:pPr>
      <w:r>
        <w:rPr>
          <w:b/>
          <w:bCs/>
        </w:rPr>
        <w:tab/>
      </w:r>
      <w:r>
        <w:rPr>
          <w:b/>
          <w:bCs/>
        </w:rPr>
        <w:tab/>
        <w:t>Wartość zamówienia: 3 432,00 zł</w:t>
      </w:r>
    </w:p>
    <w:p w14:paraId="5CDCE450" w14:textId="77777777" w:rsidR="00A3282A" w:rsidRDefault="00000000">
      <w:pPr>
        <w:pStyle w:val="Standard"/>
        <w:spacing w:before="114" w:after="114" w:line="276" w:lineRule="auto"/>
        <w:ind w:firstLine="709"/>
        <w:jc w:val="both"/>
      </w:pPr>
      <w:r>
        <w:t xml:space="preserve">Zamawiający: Komenda Wojewódzka Policji w Szczecinie informuje, że na podstawie ustawy Prawo zamówień publicznych (Dz. U. z 2023 r. poz. 1605 ze zm.) - zamówienia poniżej </w:t>
      </w:r>
      <w:r>
        <w:br/>
        <w:t>130 000 zł, dokonano ponownej analizy, złożonych ofert na dostawę: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630"/>
        <w:gridCol w:w="4530"/>
        <w:gridCol w:w="3750"/>
      </w:tblGrid>
      <w:tr w:rsidR="00A3282A" w14:paraId="6F76A69F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BB03" w14:textId="77777777" w:rsidR="00A3282A" w:rsidRDefault="00000000">
            <w:pPr>
              <w:pStyle w:val="TableContents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Część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635C9" w14:textId="77777777" w:rsidR="00A3282A" w:rsidRDefault="00000000">
            <w:pPr>
              <w:pStyle w:val="TableContents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Lp.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A35BD" w14:textId="77777777" w:rsidR="00A3282A" w:rsidRDefault="00000000">
            <w:pPr>
              <w:pStyle w:val="TableContents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Nazwa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C65B5" w14:textId="77777777" w:rsidR="00A3282A" w:rsidRDefault="00000000">
            <w:pPr>
              <w:pStyle w:val="TableContents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Ilość</w:t>
            </w:r>
          </w:p>
        </w:tc>
      </w:tr>
      <w:tr w:rsidR="00A3282A" w14:paraId="44EFF9E3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301BF" w14:textId="77777777" w:rsidR="00A3282A" w:rsidRDefault="00000000">
            <w:pPr>
              <w:pStyle w:val="TableContents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III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6CA16" w14:textId="77777777" w:rsidR="00A3282A" w:rsidRDefault="00000000">
            <w:pPr>
              <w:pStyle w:val="TableContents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395B1" w14:textId="77777777" w:rsidR="00A3282A" w:rsidRDefault="00000000">
            <w:pPr>
              <w:pStyle w:val="TableContents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Środek p/w komarom i kleszczom w sprayu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9020" w14:textId="77777777" w:rsidR="00A3282A" w:rsidRDefault="00000000">
            <w:pPr>
              <w:pStyle w:val="TableContents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 szt.</w:t>
            </w:r>
          </w:p>
        </w:tc>
      </w:tr>
    </w:tbl>
    <w:p w14:paraId="45524046" w14:textId="77777777" w:rsidR="00A3282A" w:rsidRDefault="00A3282A">
      <w:pPr>
        <w:pStyle w:val="Akapitzlist"/>
        <w:spacing w:after="0" w:line="360" w:lineRule="auto"/>
        <w:ind w:left="0" w:firstLine="709"/>
        <w:jc w:val="both"/>
      </w:pPr>
    </w:p>
    <w:p w14:paraId="7F7889DA" w14:textId="77777777" w:rsidR="00A3282A" w:rsidRDefault="00000000">
      <w:pPr>
        <w:pStyle w:val="Akapitzlist"/>
        <w:spacing w:after="0" w:line="360" w:lineRule="auto"/>
        <w:ind w:left="0" w:firstLine="709"/>
        <w:jc w:val="both"/>
      </w:pPr>
      <w:r>
        <w:rPr>
          <w:bCs/>
        </w:rPr>
        <w:t>Przy wyborze wykonawcy przyjęto kr</w:t>
      </w:r>
      <w:bookmarkStart w:id="1" w:name="__DdeLink__897_778860320"/>
      <w:r>
        <w:rPr>
          <w:bCs/>
        </w:rPr>
        <w:t>yteria: cena oferty - waga 100 %,</w:t>
      </w:r>
      <w:bookmarkEnd w:id="1"/>
    </w:p>
    <w:p w14:paraId="4E4D7AE3" w14:textId="77777777" w:rsidR="00A3282A" w:rsidRDefault="00000000">
      <w:pPr>
        <w:pStyle w:val="Standard"/>
        <w:spacing w:before="114" w:after="114" w:line="276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Złożone oferty z firm zgodnie z załącznikiem nr 1:</w:t>
      </w:r>
    </w:p>
    <w:p w14:paraId="0D7038B3" w14:textId="77777777" w:rsidR="00A3282A" w:rsidRDefault="00000000">
      <w:pPr>
        <w:pStyle w:val="Standard"/>
        <w:numPr>
          <w:ilvl w:val="0"/>
          <w:numId w:val="2"/>
        </w:numPr>
        <w:spacing w:before="57" w:after="57"/>
        <w:jc w:val="both"/>
      </w:pPr>
      <w:r>
        <w:t>MEDICAL DEOPT BM5 Bartosz Malinowski, ul. Kopijników 73B, 03-274 Warszawa</w:t>
      </w:r>
    </w:p>
    <w:p w14:paraId="253BE386" w14:textId="77777777" w:rsidR="00A3282A" w:rsidRDefault="00000000">
      <w:pPr>
        <w:pStyle w:val="Standard"/>
        <w:numPr>
          <w:ilvl w:val="0"/>
          <w:numId w:val="2"/>
        </w:numPr>
        <w:spacing w:before="57" w:after="57"/>
        <w:jc w:val="both"/>
      </w:pPr>
      <w:r>
        <w:t>AEDMAX.PL Sp. z o.o., ul. Sokołowska 74C, 05-806 Sokołów</w:t>
      </w:r>
    </w:p>
    <w:p w14:paraId="059463E0" w14:textId="77777777" w:rsidR="00A3282A" w:rsidRDefault="00000000">
      <w:pPr>
        <w:pStyle w:val="Standard"/>
        <w:numPr>
          <w:ilvl w:val="0"/>
          <w:numId w:val="2"/>
        </w:numPr>
        <w:spacing w:before="57" w:after="57"/>
        <w:jc w:val="both"/>
      </w:pPr>
      <w:proofErr w:type="spellStart"/>
      <w:r>
        <w:t>Boxmet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Sp. z o.o.; ul. Piskorzów 51, 58-250 Pieszyce</w:t>
      </w:r>
    </w:p>
    <w:p w14:paraId="28C833D6" w14:textId="77777777" w:rsidR="00A3282A" w:rsidRDefault="00000000">
      <w:pPr>
        <w:pStyle w:val="Standard"/>
        <w:numPr>
          <w:ilvl w:val="0"/>
          <w:numId w:val="2"/>
        </w:numPr>
        <w:spacing w:before="57" w:after="57"/>
      </w:pPr>
      <w:proofErr w:type="spellStart"/>
      <w:r>
        <w:t>CitoNet</w:t>
      </w:r>
      <w:proofErr w:type="spellEnd"/>
      <w:r>
        <w:t xml:space="preserve"> Szczecin Sp. z o.o.; ul. Rolna 4, 70-730 Szczecin</w:t>
      </w:r>
      <w:r>
        <w:br/>
      </w:r>
    </w:p>
    <w:p w14:paraId="237959B5" w14:textId="77777777" w:rsidR="00A3282A" w:rsidRDefault="00000000">
      <w:pPr>
        <w:pStyle w:val="Standard"/>
        <w:spacing w:before="114" w:after="114" w:line="276" w:lineRule="auto"/>
        <w:ind w:firstLine="709"/>
        <w:jc w:val="both"/>
      </w:pPr>
      <w:r>
        <w:t xml:space="preserve">Realizacja zamówienia zostaje powierzona firmie, która złożyła najkorzystniejszą ofertę cenową:  </w:t>
      </w:r>
    </w:p>
    <w:p w14:paraId="01733ABE" w14:textId="77777777" w:rsidR="00A3282A" w:rsidRDefault="00A3282A">
      <w:pPr>
        <w:pStyle w:val="Standard"/>
        <w:spacing w:line="276" w:lineRule="auto"/>
        <w:ind w:left="2127" w:hanging="1418"/>
        <w:rPr>
          <w:b/>
          <w:bCs/>
        </w:rPr>
      </w:pPr>
    </w:p>
    <w:p w14:paraId="3CA1312A" w14:textId="77777777" w:rsidR="00A3282A" w:rsidRDefault="00000000">
      <w:pPr>
        <w:pStyle w:val="Standard"/>
        <w:spacing w:line="276" w:lineRule="auto"/>
        <w:ind w:firstLine="709"/>
        <w:rPr>
          <w:b/>
          <w:bCs/>
        </w:rPr>
      </w:pPr>
      <w:r>
        <w:rPr>
          <w:b/>
          <w:bCs/>
        </w:rPr>
        <w:t>Część III :</w:t>
      </w:r>
      <w:r>
        <w:rPr>
          <w:b/>
          <w:bCs/>
        </w:rPr>
        <w:tab/>
      </w:r>
      <w:proofErr w:type="spellStart"/>
      <w:r>
        <w:t>CitoNet</w:t>
      </w:r>
      <w:proofErr w:type="spellEnd"/>
      <w:r>
        <w:t xml:space="preserve"> Szczecin Sp. z o.o.; </w:t>
      </w:r>
      <w:r>
        <w:br/>
      </w:r>
      <w:r>
        <w:tab/>
      </w:r>
      <w:r>
        <w:tab/>
      </w:r>
      <w:r>
        <w:tab/>
        <w:t xml:space="preserve">ul. Rolna 4, </w:t>
      </w:r>
      <w:r>
        <w:br/>
      </w:r>
      <w:r>
        <w:tab/>
      </w:r>
      <w:r>
        <w:tab/>
      </w:r>
      <w:r>
        <w:tab/>
        <w:t>70-730 Szczecin</w:t>
      </w:r>
    </w:p>
    <w:p w14:paraId="0EE7DD32" w14:textId="77777777" w:rsidR="00A3282A" w:rsidRDefault="00000000">
      <w:pPr>
        <w:pStyle w:val="Standard"/>
        <w:spacing w:line="276" w:lineRule="auto"/>
        <w:ind w:firstLine="709"/>
      </w:pPr>
      <w:r>
        <w:rPr>
          <w:b/>
          <w:bCs/>
        </w:rPr>
        <w:tab/>
      </w:r>
      <w:r>
        <w:rPr>
          <w:b/>
          <w:bCs/>
        </w:rPr>
        <w:tab/>
        <w:t>Wartość zamówienia: 6 345,00 zł</w:t>
      </w:r>
    </w:p>
    <w:p w14:paraId="701D8A4C" w14:textId="77777777" w:rsidR="00A3282A" w:rsidRDefault="00A3282A">
      <w:pPr>
        <w:pStyle w:val="Standard"/>
        <w:spacing w:line="276" w:lineRule="auto"/>
        <w:ind w:firstLine="709"/>
      </w:pPr>
    </w:p>
    <w:p w14:paraId="384F7C39" w14:textId="77777777" w:rsidR="00A3282A" w:rsidRDefault="00A3282A">
      <w:pPr>
        <w:pStyle w:val="Standard"/>
        <w:jc w:val="both"/>
        <w:rPr>
          <w:sz w:val="16"/>
          <w:szCs w:val="16"/>
        </w:rPr>
      </w:pPr>
    </w:p>
    <w:p w14:paraId="5C5D5EDD" w14:textId="77777777" w:rsidR="00A3282A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Opr. Natalia Krzysztoń</w:t>
      </w:r>
    </w:p>
    <w:p w14:paraId="050D1B0E" w14:textId="77777777" w:rsidR="00A3282A" w:rsidRDefault="00000000">
      <w:pPr>
        <w:pStyle w:val="Standard"/>
        <w:jc w:val="both"/>
      </w:pPr>
      <w:r>
        <w:rPr>
          <w:sz w:val="16"/>
          <w:szCs w:val="16"/>
        </w:rPr>
        <w:t>tel. 47 78 11 497</w:t>
      </w:r>
    </w:p>
    <w:sectPr w:rsidR="00A3282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26308" w14:textId="77777777" w:rsidR="00F74348" w:rsidRDefault="00F74348">
      <w:r>
        <w:separator/>
      </w:r>
    </w:p>
  </w:endnote>
  <w:endnote w:type="continuationSeparator" w:id="0">
    <w:p w14:paraId="36150BE5" w14:textId="77777777" w:rsidR="00F74348" w:rsidRDefault="00F7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F94A" w14:textId="77777777" w:rsidR="00F74348" w:rsidRDefault="00F74348">
      <w:r>
        <w:rPr>
          <w:color w:val="000000"/>
        </w:rPr>
        <w:separator/>
      </w:r>
    </w:p>
  </w:footnote>
  <w:footnote w:type="continuationSeparator" w:id="0">
    <w:p w14:paraId="66706448" w14:textId="77777777" w:rsidR="00F74348" w:rsidRDefault="00F7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029F"/>
    <w:multiLevelType w:val="multilevel"/>
    <w:tmpl w:val="97C2522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366555E"/>
    <w:multiLevelType w:val="multilevel"/>
    <w:tmpl w:val="7D50CBD0"/>
    <w:lvl w:ilvl="0">
      <w:start w:val="1"/>
      <w:numFmt w:val="decimal"/>
      <w:lvlText w:val="%1."/>
      <w:lvlJc w:val="left"/>
      <w:pPr>
        <w:ind w:left="36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36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6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36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36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36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6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" w:firstLine="0"/>
      </w:pPr>
      <w:rPr>
        <w:b w:val="0"/>
        <w:bCs w:val="0"/>
      </w:rPr>
    </w:lvl>
  </w:abstractNum>
  <w:num w:numId="1" w16cid:durableId="723530985">
    <w:abstractNumId w:val="0"/>
  </w:num>
  <w:num w:numId="2" w16cid:durableId="90999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282A"/>
    <w:rsid w:val="00705E86"/>
    <w:rsid w:val="00A3282A"/>
    <w:rsid w:val="00E70065"/>
    <w:rsid w:val="00F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4C6C"/>
  <w15:docId w15:val="{65EE0EF9-63D4-4FB7-BCD1-EF902EC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kapitzlist">
    <w:name w:val="List Paragraph"/>
    <w:basedOn w:val="Standard"/>
    <w:pPr>
      <w:spacing w:after="200" w:line="276" w:lineRule="auto"/>
      <w:ind w:left="720"/>
    </w:p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mmajcher</dc:creator>
  <cp:lastModifiedBy>Krzysztof Chełstowski</cp:lastModifiedBy>
  <cp:revision>2</cp:revision>
  <cp:lastPrinted>2024-07-15T12:41:00Z</cp:lastPrinted>
  <dcterms:created xsi:type="dcterms:W3CDTF">2024-07-16T08:43:00Z</dcterms:created>
  <dcterms:modified xsi:type="dcterms:W3CDTF">2024-07-16T08:43:00Z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