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AD7B" w14:textId="0718C95C" w:rsidR="008A4B53" w:rsidRPr="00B732D1" w:rsidRDefault="008A4B53" w:rsidP="008A4B53">
      <w:pPr>
        <w:pStyle w:val="Standard"/>
        <w:tabs>
          <w:tab w:val="left" w:pos="568"/>
        </w:tabs>
        <w:ind w:left="283" w:hanging="283"/>
        <w:jc w:val="right"/>
        <w:rPr>
          <w:rFonts w:ascii="Liberation Serif" w:eastAsia="NSimSun" w:hAnsi="Liberation Serif" w:cs="Liberation Serif"/>
          <w:kern w:val="3"/>
          <w:sz w:val="16"/>
          <w:szCs w:val="16"/>
          <w:lang w:eastAsia="zh-CN"/>
        </w:rPr>
      </w:pPr>
      <w:bookmarkStart w:id="0" w:name="_Hlk163461347"/>
      <w:r w:rsidRPr="00B732D1">
        <w:rPr>
          <w:rFonts w:ascii="Liberation Serif" w:eastAsia="NSimSun" w:hAnsi="Liberation Serif" w:cs="Liberation Serif"/>
          <w:kern w:val="3"/>
          <w:sz w:val="16"/>
          <w:szCs w:val="16"/>
          <w:lang w:eastAsia="zh-CN"/>
        </w:rPr>
        <w:t>ZAŁĄCZNIK NR 3 DO ZAPYTANIA OFERTOWEGO</w:t>
      </w:r>
    </w:p>
    <w:p w14:paraId="7D340186" w14:textId="77777777" w:rsidR="008A4B53" w:rsidRPr="008A4B53" w:rsidRDefault="008A4B53" w:rsidP="008A4B53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3" w:hanging="283"/>
        <w:jc w:val="right"/>
        <w:textAlignment w:val="baseline"/>
        <w:rPr>
          <w:rFonts w:ascii="Arial" w:eastAsia="NSimSun" w:hAnsi="Arial" w:cs="Arial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4F2B7A93" w14:textId="64255B98" w:rsidR="008A4B53" w:rsidRPr="008A4B53" w:rsidRDefault="008A4B53" w:rsidP="008A4B53">
      <w:pPr>
        <w:widowControl w:val="0"/>
        <w:suppressAutoHyphens/>
        <w:overflowPunct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kern w:val="0"/>
          <w:lang w:eastAsia="zh-CN" w:bidi="hi-IN"/>
          <w14:ligatures w14:val="none"/>
        </w:rPr>
      </w:pPr>
      <w:r w:rsidRPr="008A4B53">
        <w:rPr>
          <w:rFonts w:ascii="Times New Roman" w:eastAsia="SimSun" w:hAnsi="Times New Roman" w:cs="Mangal"/>
          <w:kern w:val="0"/>
          <w:lang w:eastAsia="zh-CN" w:bidi="hi-IN"/>
          <w14:ligatures w14:val="none"/>
        </w:rPr>
        <w:t>Projektowane postanowie</w:t>
      </w:r>
      <w:r>
        <w:rPr>
          <w:rFonts w:ascii="Times New Roman" w:eastAsia="SimSun" w:hAnsi="Times New Roman" w:cs="Mangal"/>
          <w:kern w:val="0"/>
          <w:lang w:eastAsia="zh-CN" w:bidi="hi-IN"/>
          <w14:ligatures w14:val="none"/>
        </w:rPr>
        <w:t>nia</w:t>
      </w:r>
      <w:r w:rsidRPr="008A4B53">
        <w:rPr>
          <w:rFonts w:ascii="Times New Roman" w:eastAsia="SimSun" w:hAnsi="Times New Roman" w:cs="Mangal"/>
          <w:kern w:val="0"/>
          <w:lang w:eastAsia="zh-CN" w:bidi="hi-IN"/>
          <w14:ligatures w14:val="none"/>
        </w:rPr>
        <w:t xml:space="preserve"> umowy</w:t>
      </w:r>
    </w:p>
    <w:p w14:paraId="520A2DD9" w14:textId="77777777" w:rsidR="008A4B53" w:rsidRPr="008A4B53" w:rsidRDefault="008A4B53" w:rsidP="008A4B53">
      <w:pPr>
        <w:widowControl w:val="0"/>
        <w:suppressAutoHyphens/>
        <w:overflowPunct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0"/>
          <w:sz w:val="24"/>
          <w:szCs w:val="24"/>
          <w:lang w:eastAsia="zh-CN" w:bidi="hi-IN"/>
          <w14:ligatures w14:val="none"/>
        </w:rPr>
      </w:pPr>
    </w:p>
    <w:p w14:paraId="6B8DAC81" w14:textId="3A86A9E8" w:rsidR="008A4B53" w:rsidRPr="008A4B53" w:rsidRDefault="008A4B53" w:rsidP="008A4B53">
      <w:pPr>
        <w:widowControl w:val="0"/>
        <w:suppressAutoHyphens/>
        <w:overflowPunct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0"/>
          <w:lang w:eastAsia="zh-CN" w:bidi="hi-IN"/>
          <w14:ligatures w14:val="none"/>
        </w:rPr>
      </w:pPr>
      <w:r w:rsidRPr="008A4B53">
        <w:rPr>
          <w:rFonts w:ascii="Times New Roman" w:eastAsia="SimSun" w:hAnsi="Times New Roman" w:cs="Mangal"/>
          <w:color w:val="00000A"/>
          <w:kern w:val="0"/>
          <w:lang w:eastAsia="zh-CN" w:bidi="hi-IN"/>
          <w14:ligatures w14:val="none"/>
        </w:rPr>
        <w:t>UMOW</w:t>
      </w:r>
      <w:r>
        <w:rPr>
          <w:rFonts w:ascii="Times New Roman" w:eastAsia="SimSun" w:hAnsi="Times New Roman" w:cs="Mangal"/>
          <w:color w:val="00000A"/>
          <w:kern w:val="0"/>
          <w:lang w:eastAsia="zh-CN" w:bidi="hi-IN"/>
          <w14:ligatures w14:val="none"/>
        </w:rPr>
        <w:t>A</w:t>
      </w:r>
      <w:r w:rsidRPr="008A4B53">
        <w:rPr>
          <w:rFonts w:ascii="Times New Roman" w:eastAsia="SimSun" w:hAnsi="Times New Roman" w:cs="Mangal"/>
          <w:color w:val="00000A"/>
          <w:kern w:val="0"/>
          <w:lang w:eastAsia="zh-CN" w:bidi="hi-IN"/>
          <w14:ligatures w14:val="none"/>
        </w:rPr>
        <w:t xml:space="preserve"> Nr................</w:t>
      </w:r>
    </w:p>
    <w:p w14:paraId="7D5B7E03" w14:textId="351FC66D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51" w:lineRule="auto"/>
        <w:ind w:left="357" w:firstLine="21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9FE3ADE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69252133" w14:textId="77777777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zawarta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dniu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…………………..  </w:t>
      </w: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Szczecinie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pomiędzy:</w:t>
      </w:r>
    </w:p>
    <w:p w14:paraId="50779777" w14:textId="77777777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PS-BoldMT, 'Times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Skarbem Państwa - Komendantem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Wojewódzkim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Policji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Szczecinie,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ul.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Małopolska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47,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70-515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Szczecin</w:t>
      </w:r>
    </w:p>
    <w:p w14:paraId="16FA8653" w14:textId="77777777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NIP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851-030-96-92,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REGON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81090</w:t>
      </w: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3040</w:t>
      </w:r>
    </w:p>
    <w:p w14:paraId="23FFECAE" w14:textId="77777777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reprezentowanym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przez: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PS-BoldMT, 'Times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Roberta Makowskiego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– 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Naczelnika Wydziału Transportu KWP w Szczecinie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2C27907A" w14:textId="77777777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PSMT, 'Times New R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zwanym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PS-BoldMT, 'Times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dalej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PS-BoldMT, 'Times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"Zamawiającym",</w:t>
      </w:r>
    </w:p>
    <w:p w14:paraId="04DE53D1" w14:textId="6B190BA6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a </w:t>
      </w:r>
      <w:r>
        <w:rPr>
          <w:rFonts w:ascii="Liberation Serif" w:eastAsia="TimesNewRomanPSMT, 'Times New R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…………</w:t>
      </w:r>
      <w:r w:rsidRPr="0075777A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prowadzącym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działalność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gospodarczą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pod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nazwą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………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siedzibą </w:t>
      </w:r>
      <w:r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………………………</w:t>
      </w:r>
      <w:r w:rsidRPr="0075777A">
        <w:rPr>
          <w:rFonts w:ascii="Liberation Serif" w:eastAsia="NSimSu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wpisaną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Centralnej Ewidencji i Informacji o Działalności Gospodarczej Rzeczypospolitej Polskiej   </w:t>
      </w:r>
    </w:p>
    <w:p w14:paraId="604234F1" w14:textId="43A2B49E" w:rsidR="0075777A" w:rsidRPr="0075777A" w:rsidRDefault="0075777A" w:rsidP="0075777A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NIP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………………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,   REGON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……………………..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zwanym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dalej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PS-BoldMT, 'Times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>"Wykonawcą".</w:t>
      </w:r>
    </w:p>
    <w:p w14:paraId="66F5EE58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  </w:t>
      </w:r>
    </w:p>
    <w:p w14:paraId="03C59C49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1.</w:t>
      </w:r>
    </w:p>
    <w:p w14:paraId="4F0948BA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Podstawa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prawna</w:t>
      </w:r>
    </w:p>
    <w:p w14:paraId="3237E7DB" w14:textId="0D50189C" w:rsidR="0075777A" w:rsidRPr="0075777A" w:rsidRDefault="0075777A" w:rsidP="0075777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Umowa zostaje zawarta w wyniku przeprowadzonego przez Zamawiającego postępowania o udzielenie zamówienia publicznego z wyłączeniem stosowania przepisów Ustawy z dnia 11 września 2019 r. Prawo zamówień publicznych (Dz. U. z 202</w:t>
      </w:r>
      <w:r w:rsid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4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r., poz. 1</w:t>
      </w:r>
      <w:r w:rsid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320</w:t>
      </w:r>
      <w:r w:rsidR="00B65E32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ze zm.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) z uwagi na fakt, iż wartość zamówienia netto nie przekracza kwoty wskazanej w art. 2 ust. 1 pkt. 1 ww. Ustawy.</w:t>
      </w:r>
    </w:p>
    <w:p w14:paraId="25C67FB2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4B1D9FE9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2.</w:t>
      </w:r>
    </w:p>
    <w:p w14:paraId="4A8C9C17" w14:textId="77777777" w:rsidR="0075777A" w:rsidRPr="0075777A" w:rsidRDefault="0075777A" w:rsidP="0075777A">
      <w:pPr>
        <w:keepNext/>
        <w:tabs>
          <w:tab w:val="left" w:pos="284"/>
        </w:tabs>
        <w:suppressAutoHyphens/>
        <w:autoSpaceDN w:val="0"/>
        <w:spacing w:after="0" w:line="240" w:lineRule="auto"/>
        <w:ind w:hanging="18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Przedmiot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umowy</w:t>
      </w:r>
    </w:p>
    <w:p w14:paraId="0F4CEE28" w14:textId="20891C63" w:rsidR="0075777A" w:rsidRPr="0075777A" w:rsidRDefault="0075777A" w:rsidP="0075777A">
      <w:pPr>
        <w:numPr>
          <w:ilvl w:val="0"/>
          <w:numId w:val="1"/>
        </w:numPr>
        <w:tabs>
          <w:tab w:val="left" w:pos="572"/>
          <w:tab w:val="left" w:pos="634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>Przedmiotem umowy jest świadczenie usług w zakresie dezynsekcji, dezynfekcji  pojazd</w:t>
      </w:r>
      <w:r w:rsidR="008A4B53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>ów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służbowych należących do  Komendy Wojewódzkiej Policji w Szczecinie, zwane w dalszej części umowy usługą.  </w:t>
      </w:r>
    </w:p>
    <w:p w14:paraId="1559392B" w14:textId="26B3573C" w:rsidR="0075777A" w:rsidRPr="0075777A" w:rsidRDefault="0075777A" w:rsidP="0075777A">
      <w:pPr>
        <w:numPr>
          <w:ilvl w:val="0"/>
          <w:numId w:val="1"/>
        </w:numPr>
        <w:tabs>
          <w:tab w:val="left" w:pos="572"/>
          <w:tab w:val="left" w:pos="634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Usługi </w:t>
      </w:r>
      <w:r w:rsidRPr="00B65E32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będące przedmiotem umowy będą wykonywane na terenie </w:t>
      </w:r>
      <w:r w:rsidR="00B65E32" w:rsidRPr="00B65E32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całego garnizonu zachodniopomorskiego obejmującego </w:t>
      </w:r>
      <w:r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miasta  i gminy Szczecin</w:t>
      </w:r>
      <w:r w:rsidR="00B65E32"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, Koszalin</w:t>
      </w:r>
      <w:r w:rsidRPr="00B65E32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i Świnoujście oraz powiat</w:t>
      </w:r>
      <w:r w:rsidR="00822A53"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ów</w:t>
      </w:r>
      <w:r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: polickiego, gryfińskiego, stargardzkiego, goleniowskiego, pyrzyckiego, choszczeńskiego, myśliborskiego, kamieńskiego, gryfickiego</w:t>
      </w:r>
      <w:r w:rsidR="00287C2E"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 xml:space="preserve">, </w:t>
      </w:r>
      <w:r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wałeckiego</w:t>
      </w:r>
      <w:r w:rsidR="00190ADE" w:rsidRPr="006170D5">
        <w:rPr>
          <w:rFonts w:ascii="Liberation Serif" w:eastAsia="Times New Roma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,</w:t>
      </w:r>
      <w:r w:rsidR="00190ADE" w:rsidRPr="006170D5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</w:t>
      </w:r>
      <w:r w:rsidR="00B65E32" w:rsidRPr="006170D5">
        <w:rPr>
          <w:rFonts w:ascii="Liberation Serif" w:eastAsia="Times New Roman" w:hAnsi="Liberation Serif" w:cs="Liberation Serif"/>
          <w:b/>
          <w:bCs/>
          <w:sz w:val="20"/>
          <w:szCs w:val="20"/>
        </w:rPr>
        <w:t>koszalińskiego, sławieńskiego, białogardzkiego, kołobrzeskiego, szczecineckiego, świdwińskiego, drawskiego i łobeskiego</w:t>
      </w:r>
      <w:r w:rsidRPr="0075777A">
        <w:rPr>
          <w:rFonts w:ascii="Liberation Serif" w:eastAsia="Times New Roman" w:hAnsi="Liberation Serif" w:cs="Arial"/>
          <w:b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1AF2E8C9" w14:textId="77777777" w:rsidR="0075777A" w:rsidRPr="0075777A" w:rsidRDefault="0075777A" w:rsidP="0075777A">
      <w:pPr>
        <w:numPr>
          <w:ilvl w:val="0"/>
          <w:numId w:val="1"/>
        </w:numPr>
        <w:tabs>
          <w:tab w:val="left" w:pos="572"/>
          <w:tab w:val="left" w:pos="639"/>
        </w:tabs>
        <w:suppressAutoHyphens/>
        <w:autoSpaceDN w:val="0"/>
        <w:spacing w:after="0" w:line="240" w:lineRule="auto"/>
        <w:ind w:left="288" w:hanging="275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>W zakres przedmiotu umowy, w zależności od potrzeb, wchodzi m.in. odkażanie, niszczenie mikroorganizmów chorobotwórczych tj. bakterie, grzyby, wirusy (np. HIV, HCV, HBV, COVID-19,  świerzb, gruźlica ), usuwanie  wydzielin i wydalin (</w:t>
      </w:r>
      <w:proofErr w:type="spellStart"/>
      <w:r w:rsidRPr="0075777A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  <w14:ligatures w14:val="none"/>
        </w:rPr>
        <w:t>np</w:t>
      </w:r>
      <w:proofErr w:type="spellEnd"/>
      <w:r w:rsidRPr="0075777A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krew, płyny ustrojowe kał, mocz itp.)  z wyłączeniem prania tapicerki oraz tępienie szkodliwych owadów (zwłaszcza pasożytniczych jak: pchły, wszy, pluskwy, karaluchy - ich jaj i larw) przy wykorzystaniu odpowiednich środków chemicznych  i materiałów względem zgłoszonego zagrożenia. </w:t>
      </w:r>
    </w:p>
    <w:p w14:paraId="73D92967" w14:textId="4B46CEDB" w:rsidR="0075777A" w:rsidRPr="0075777A" w:rsidRDefault="0075777A" w:rsidP="0075777A">
      <w:pPr>
        <w:numPr>
          <w:ilvl w:val="0"/>
          <w:numId w:val="1"/>
        </w:numPr>
        <w:tabs>
          <w:tab w:val="left" w:pos="572"/>
          <w:tab w:val="left" w:pos="639"/>
        </w:tabs>
        <w:suppressAutoHyphens/>
        <w:autoSpaceDN w:val="0"/>
        <w:spacing w:after="0" w:line="240" w:lineRule="auto"/>
        <w:ind w:left="288" w:hanging="275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Wykonawca oświadcza, że usługi objęte niniejszą umową wykonywane będą zgodnie z wymogami Państwowego Zakładu Higieny, Ministerstwa Zdrowia, Ministerstwa Rolnictwa i Rozwoju Wsi, a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stosowane środki chemiczne posiadają wymagane prawem atesty PZH, odpowiadają aktualnym wymogom</w:t>
      </w:r>
      <w:r w:rsidR="000C0611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                  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i są dopuszczone do stosowania w pomieszczeniach.</w:t>
      </w:r>
    </w:p>
    <w:p w14:paraId="6D165212" w14:textId="77777777" w:rsidR="0075777A" w:rsidRPr="0075777A" w:rsidRDefault="0075777A" w:rsidP="0075777A">
      <w:pPr>
        <w:numPr>
          <w:ilvl w:val="0"/>
          <w:numId w:val="1"/>
        </w:numPr>
        <w:tabs>
          <w:tab w:val="left" w:pos="572"/>
          <w:tab w:val="left" w:pos="639"/>
        </w:tabs>
        <w:suppressAutoHyphens/>
        <w:autoSpaceDN w:val="0"/>
        <w:spacing w:after="0" w:line="240" w:lineRule="auto"/>
        <w:ind w:left="288" w:hanging="275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Wykonywanie usług może być prowadzone tylko przez Wykonawcę posiadającego właściwe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kwalifikacje oraz zezwolenia do wykonywania przedmiotowych usług, zaopatrzonego w odpowiednie wyposażenie oraz sprzęt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br/>
        <w:t>i pod kierownictwem personelu przeszkolonego w zakresie wykonywania przedmiotowych usług oraz zgodnie                z przepisami BHP i p.poż.</w:t>
      </w:r>
      <w:r w:rsidRPr="0075777A">
        <w:rPr>
          <w:rFonts w:ascii="Calibri" w:eastAsia="NSimSun" w:hAnsi="Calibri" w:cs="Arial"/>
          <w:kern w:val="3"/>
          <w:szCs w:val="24"/>
          <w:lang w:eastAsia="zh-CN" w:bidi="hi-IN"/>
          <w14:ligatures w14:val="none"/>
        </w:rPr>
        <w:t xml:space="preserve"> </w:t>
      </w:r>
    </w:p>
    <w:p w14:paraId="0C576DE9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11203061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3.</w:t>
      </w:r>
    </w:p>
    <w:p w14:paraId="1AECBD93" w14:textId="77777777" w:rsidR="0075777A" w:rsidRPr="0075777A" w:rsidRDefault="0075777A" w:rsidP="0075777A">
      <w:pPr>
        <w:keepNext/>
        <w:tabs>
          <w:tab w:val="left" w:pos="622"/>
        </w:tabs>
        <w:suppressAutoHyphens/>
        <w:autoSpaceDN w:val="0"/>
        <w:spacing w:after="0" w:line="240" w:lineRule="auto"/>
        <w:ind w:left="338" w:hanging="360"/>
        <w:jc w:val="center"/>
        <w:textAlignment w:val="baseline"/>
        <w:outlineLvl w:val="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Tryb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świadczenia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usług</w:t>
      </w:r>
    </w:p>
    <w:p w14:paraId="07317D0F" w14:textId="0A46332C" w:rsidR="0075777A" w:rsidRPr="006170D5" w:rsidRDefault="0075777A" w:rsidP="0075777A">
      <w:pPr>
        <w:numPr>
          <w:ilvl w:val="0"/>
          <w:numId w:val="14"/>
        </w:numPr>
        <w:tabs>
          <w:tab w:val="left" w:pos="570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Przedmiotowe usługi realizowane będą w miarę potrzeb na podstawie zlece</w:t>
      </w:r>
      <w:r w:rsidR="001F4AC9"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nia, którego wzór stanowi załącznik nr 2 do umowy,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przekazywanych Wykonawcy pocztą elektroniczna na adres </w:t>
      </w:r>
      <w:bookmarkStart w:id="1" w:name="_Hlk169256065"/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………………….. </w:t>
      </w:r>
      <w:bookmarkEnd w:id="1"/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lub zgłoszeń telefonicznych nr…………..  potwierdzanych zleceniem przekazywanym na </w:t>
      </w:r>
      <w:proofErr w:type="spellStart"/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ww</w:t>
      </w:r>
      <w:proofErr w:type="spellEnd"/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adres email. Usługi zlecane będą całodobowo, przez wszystkie dni kalendarzowe w okresie trwania umowy.</w:t>
      </w:r>
    </w:p>
    <w:p w14:paraId="4811596F" w14:textId="77777777" w:rsidR="000D46FE" w:rsidRPr="000D46FE" w:rsidRDefault="0075777A" w:rsidP="000D46FE">
      <w:pPr>
        <w:numPr>
          <w:ilvl w:val="0"/>
          <w:numId w:val="2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Zamawiający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zleca,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Wykonawca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zobowiązuje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się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wykonać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usługę w miejscu wskazanym przez Zamawiającego  w ciągu </w:t>
      </w:r>
      <w:r w:rsidRPr="006170D5">
        <w:rPr>
          <w:rFonts w:ascii="Liberation Serif" w:eastAsia="Times New Roman" w:hAnsi="Liberation Serif" w:cs="Liberation Serif"/>
          <w:b/>
          <w:kern w:val="3"/>
          <w:sz w:val="20"/>
          <w:szCs w:val="20"/>
          <w:lang w:eastAsia="zh-CN" w:bidi="hi-IN"/>
          <w14:ligatures w14:val="none"/>
        </w:rPr>
        <w:t xml:space="preserve">24 godziny od złożenia zlecenia przez Zamawiającego.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Wykonawca zobowiązany jest do wykonania usługi również w święta i dni ustawowo wolne od pracy.</w:t>
      </w:r>
    </w:p>
    <w:p w14:paraId="18338475" w14:textId="5FCC9F8A" w:rsidR="00633222" w:rsidRPr="000D46FE" w:rsidRDefault="0075777A" w:rsidP="000D46FE">
      <w:pPr>
        <w:numPr>
          <w:ilvl w:val="0"/>
          <w:numId w:val="2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Liberation Serif"/>
          <w:kern w:val="3"/>
          <w:sz w:val="20"/>
          <w:szCs w:val="20"/>
          <w:lang w:eastAsia="zh-CN"/>
        </w:rPr>
        <w:t xml:space="preserve">W </w:t>
      </w:r>
      <w:r w:rsidR="00F661EE" w:rsidRPr="000D46FE">
        <w:rPr>
          <w:rFonts w:ascii="Liberation Serif" w:hAnsi="Liberation Serif" w:cs="Liberation Serif"/>
          <w:sz w:val="20"/>
          <w:szCs w:val="20"/>
        </w:rPr>
        <w:t xml:space="preserve"> przypadku realizacji zleceń poza </w:t>
      </w:r>
      <w:r w:rsidR="00F661EE" w:rsidRPr="000D46FE">
        <w:rPr>
          <w:rFonts w:ascii="Liberation Serif" w:eastAsia="Microsoft YaHei" w:hAnsi="Liberation Serif" w:cs="Liberation Serif"/>
          <w:sz w:val="20"/>
          <w:szCs w:val="20"/>
        </w:rPr>
        <w:t xml:space="preserve"> granicami administracyjnym Gminy Miasta Szczecin i powiatu polickiego</w:t>
      </w:r>
      <w:r w:rsidR="00F661EE" w:rsidRPr="000D46FE">
        <w:rPr>
          <w:rFonts w:ascii="Liberation Serif" w:hAnsi="Liberation Serif" w:cs="Liberation Serif"/>
          <w:sz w:val="20"/>
          <w:szCs w:val="20"/>
        </w:rPr>
        <w:t xml:space="preserve"> Wykonawca doliczy koszt dojazdu do miejsca zlecenia. Ilość przejechanych km  będzie liczona od siedziby </w:t>
      </w:r>
      <w:r w:rsidR="00F661EE" w:rsidRPr="000D46FE">
        <w:rPr>
          <w:rFonts w:ascii="Liberation Serif" w:hAnsi="Liberation Serif" w:cs="Liberation Serif"/>
          <w:sz w:val="20"/>
          <w:szCs w:val="20"/>
        </w:rPr>
        <w:lastRenderedPageBreak/>
        <w:t>zamawiającego mieszczącego się przy ul. Małopolskiej 47 w Szczecinie do miejsca wskazanego w zleceniu przy użyciu  Google Mapy – najkrótszą trasą.</w:t>
      </w:r>
      <w:r w:rsidR="008A72D7" w:rsidRPr="000D46FE"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18A310CD" w14:textId="285A3974" w:rsidR="0075777A" w:rsidRPr="006170D5" w:rsidRDefault="008A72D7" w:rsidP="00633222">
      <w:pPr>
        <w:pStyle w:val="Standard"/>
        <w:widowControl/>
        <w:numPr>
          <w:ilvl w:val="0"/>
          <w:numId w:val="36"/>
        </w:numPr>
        <w:tabs>
          <w:tab w:val="left" w:pos="568"/>
        </w:tabs>
        <w:ind w:left="284" w:hanging="284"/>
        <w:jc w:val="both"/>
        <w:rPr>
          <w:rFonts w:ascii="Liberation Serif" w:eastAsia="NSimSun" w:hAnsi="Liberation Serif" w:cs="Liberation Serif"/>
          <w:kern w:val="3"/>
          <w:lang w:eastAsia="zh-CN"/>
        </w:rPr>
      </w:pPr>
      <w:r w:rsidRPr="006170D5">
        <w:rPr>
          <w:rFonts w:ascii="Liberation Serif" w:hAnsi="Liberation Serif" w:cs="Liberation Serif"/>
          <w:sz w:val="20"/>
          <w:szCs w:val="20"/>
        </w:rPr>
        <w:t xml:space="preserve">W 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przypadku podpisania umowy na 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 xml:space="preserve">świadczenie usługi w zakresie 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>dezynsekcj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i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>, dezynfekcj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i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 pojazd</w:t>
      </w:r>
      <w:r w:rsidR="008A4B53" w:rsidRPr="006170D5">
        <w:rPr>
          <w:rFonts w:ascii="Liberation Serif" w:eastAsia="Times New Roman" w:hAnsi="Liberation Serif" w:cs="Liberation Serif"/>
          <w:sz w:val="20"/>
          <w:szCs w:val="20"/>
        </w:rPr>
        <w:t>ów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służbowych 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 xml:space="preserve">z tym samym Wykonawcą, który świadczy usługi  w zakresie 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dezynsekcj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i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>, dezynfekcj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i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>, deratyzacj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i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w obiektach służbowych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KWP w Szczecinie,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a zlecona usługa będzie dotyczyć wykonania jednocześnie usługi w  obiekcie oraz w </w:t>
      </w:r>
      <w:r w:rsidR="00633222" w:rsidRPr="006170D5">
        <w:rPr>
          <w:rFonts w:ascii="Liberation Serif" w:eastAsia="Times New Roman" w:hAnsi="Liberation Serif" w:cs="Liberation Serif"/>
          <w:sz w:val="20"/>
          <w:szCs w:val="20"/>
        </w:rPr>
        <w:t>pojeździe</w:t>
      </w:r>
      <w:r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służbowym  koszty transportu będą ponoszone </w:t>
      </w:r>
      <w:r w:rsidRPr="006170D5">
        <w:rPr>
          <w:rFonts w:ascii="Liberation Serif" w:hAnsi="Liberation Serif" w:cs="Liberation Serif"/>
          <w:color w:val="000000"/>
          <w:sz w:val="20"/>
          <w:szCs w:val="20"/>
          <w:lang w:eastAsia="zh-CN"/>
        </w:rPr>
        <w:t>zgodnie</w:t>
      </w:r>
      <w:r w:rsidR="000C0611" w:rsidRPr="006170D5">
        <w:rPr>
          <w:rFonts w:ascii="Liberation Serif" w:hAnsi="Liberation Serif" w:cs="Liberation Serif"/>
          <w:color w:val="000000"/>
          <w:sz w:val="20"/>
          <w:szCs w:val="20"/>
          <w:lang w:eastAsia="zh-CN"/>
        </w:rPr>
        <w:t xml:space="preserve">             </w:t>
      </w:r>
      <w:r w:rsidRPr="006170D5">
        <w:rPr>
          <w:rFonts w:ascii="Liberation Serif" w:hAnsi="Liberation Serif" w:cs="Liberation Serif"/>
          <w:color w:val="000000"/>
          <w:sz w:val="20"/>
          <w:szCs w:val="20"/>
          <w:lang w:eastAsia="zh-CN"/>
        </w:rPr>
        <w:t xml:space="preserve"> z umową  na wykonywanie usług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/>
        </w:rPr>
        <w:t>w zakresie dezynsekcji, dezynfekcji</w:t>
      </w:r>
      <w:r w:rsidR="00633222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/>
        </w:rPr>
        <w:t xml:space="preserve">, deratyzacji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/>
        </w:rPr>
        <w:t xml:space="preserve">w </w:t>
      </w:r>
      <w:r w:rsidR="00633222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/>
        </w:rPr>
        <w:t xml:space="preserve">obiektach służbowych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/>
        </w:rPr>
        <w:t>należących do  Komendy Wojewódzkiej Policji w Szczecinie</w:t>
      </w:r>
      <w:r w:rsidR="001F4AC9" w:rsidRPr="006170D5">
        <w:rPr>
          <w:rFonts w:ascii="Liberation Serif" w:eastAsia="Times New Roman" w:hAnsi="Liberation Serif" w:cs="Liberation Serif"/>
          <w:sz w:val="20"/>
          <w:szCs w:val="20"/>
        </w:rPr>
        <w:t>. W takiej sytuacji, zlecenie, o którym mowa</w:t>
      </w:r>
      <w:r w:rsidR="008A4B53"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                </w:t>
      </w:r>
      <w:r w:rsidR="001F4AC9" w:rsidRPr="006170D5">
        <w:rPr>
          <w:rFonts w:ascii="Liberation Serif" w:eastAsia="Times New Roman" w:hAnsi="Liberation Serif" w:cs="Liberation Serif"/>
          <w:sz w:val="20"/>
          <w:szCs w:val="20"/>
        </w:rPr>
        <w:t xml:space="preserve"> w §3 ust 1  będzie przesyłane do Wydziału Zaopatrzenia i Inwestycji KWP w Szczecinie.  </w:t>
      </w:r>
    </w:p>
    <w:p w14:paraId="42C83B20" w14:textId="77777777" w:rsidR="0075777A" w:rsidRPr="006170D5" w:rsidRDefault="0075777A" w:rsidP="0075777A">
      <w:pPr>
        <w:numPr>
          <w:ilvl w:val="0"/>
          <w:numId w:val="2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Wykonawca, każdorazowo po wykonanej usłudze, dokona wpisu w Książce Kontroli Pracy Sprzętu Transportowego zawierającego:</w:t>
      </w:r>
    </w:p>
    <w:p w14:paraId="16910C60" w14:textId="77777777" w:rsidR="0075777A" w:rsidRPr="006170D5" w:rsidRDefault="0075777A" w:rsidP="0075777A">
      <w:pPr>
        <w:numPr>
          <w:ilvl w:val="0"/>
          <w:numId w:val="15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datę i miejsce  wykonania usługi, </w:t>
      </w:r>
    </w:p>
    <w:p w14:paraId="559478DE" w14:textId="77777777" w:rsidR="0075777A" w:rsidRPr="006170D5" w:rsidRDefault="0075777A" w:rsidP="0075777A">
      <w:pPr>
        <w:numPr>
          <w:ilvl w:val="0"/>
          <w:numId w:val="3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rodzaj zagrożenia i sposób  wykonania usługi,</w:t>
      </w:r>
    </w:p>
    <w:p w14:paraId="3BEDCD1E" w14:textId="77777777" w:rsidR="0075777A" w:rsidRPr="006170D5" w:rsidRDefault="0075777A" w:rsidP="0075777A">
      <w:pPr>
        <w:numPr>
          <w:ilvl w:val="0"/>
          <w:numId w:val="3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rodzaj użytych środków i zalecenia po wykonanej usłudze,</w:t>
      </w:r>
    </w:p>
    <w:p w14:paraId="2CE2C407" w14:textId="77777777" w:rsidR="0075777A" w:rsidRPr="006170D5" w:rsidRDefault="0075777A" w:rsidP="0075777A">
      <w:pPr>
        <w:numPr>
          <w:ilvl w:val="0"/>
          <w:numId w:val="3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podpis osoby wykonującej usługę.</w:t>
      </w:r>
    </w:p>
    <w:p w14:paraId="74C3A587" w14:textId="77777777" w:rsidR="000D46FE" w:rsidRDefault="0075777A" w:rsidP="000D46FE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426" w:right="-80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6170D5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>Wszelkie pozostałości po środkach chemicznych i opakowaniach użytych do wykonania przedmiotu zamówienia Wykonawca usunie w ramach wykonania usługi według obowiązujących przepisów o ochronie środowiska. Zabrania się Wykonawcy wyrzucać (wylewać) wszelkiego rodzaju odpady (roztwory) powstające w wyniku wykonywania świadczeń dezynsekcji, dezynfekcji do jakichkolwiek koszy czy kontenerów na śmieci oraz wylewać roztwory do kanalizacji ściekowej bądź burzowej, na trawniki i inne miejsca znajdujące się na terenie Policji.</w:t>
      </w:r>
    </w:p>
    <w:p w14:paraId="6CBBBD73" w14:textId="77777777" w:rsidR="000D46FE" w:rsidRDefault="0075777A" w:rsidP="000D46FE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426" w:right="-80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Zamawiający zastrzega sobie prawo do odmowy przyjęcia wykonanej usługi w przypadku stwierdzenia przy odbiorze</w:t>
      </w:r>
      <w:r w:rsidRPr="000D46FE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zastrzeżeń, co do jakości wykonanej usługi</w:t>
      </w:r>
      <w:r w:rsidRP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.</w:t>
      </w:r>
    </w:p>
    <w:p w14:paraId="49B0A72F" w14:textId="6CAABA58" w:rsidR="0075777A" w:rsidRPr="000D46FE" w:rsidRDefault="0075777A" w:rsidP="000D46FE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426" w:right="-80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Odmowa przyjęcia wykonanej usługi będzie traktowana jako brak realizacji przedmiotu zlecenia</w:t>
      </w:r>
      <w:r w:rsidRPr="000D46FE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br/>
        <w:t>z sankcjami przewidzianym w §6 ust 1 pkt. 2.</w:t>
      </w:r>
    </w:p>
    <w:p w14:paraId="190AA07A" w14:textId="77777777" w:rsidR="0075777A" w:rsidRPr="0075777A" w:rsidRDefault="0075777A" w:rsidP="0075777A">
      <w:pPr>
        <w:tabs>
          <w:tab w:val="left" w:pos="568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b/>
          <w:color w:val="FF0000"/>
          <w:kern w:val="3"/>
          <w:sz w:val="20"/>
          <w:szCs w:val="20"/>
          <w:lang w:eastAsia="zh-CN" w:bidi="hi-IN"/>
          <w14:ligatures w14:val="none"/>
        </w:rPr>
      </w:pPr>
    </w:p>
    <w:p w14:paraId="47BB1919" w14:textId="77777777" w:rsidR="0075777A" w:rsidRPr="0075777A" w:rsidRDefault="0075777A" w:rsidP="0075777A">
      <w:p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4.</w:t>
      </w:r>
    </w:p>
    <w:p w14:paraId="6FBEB76F" w14:textId="77777777" w:rsidR="0075777A" w:rsidRPr="0075777A" w:rsidRDefault="0075777A" w:rsidP="0075777A">
      <w:pPr>
        <w:tabs>
          <w:tab w:val="left" w:pos="634"/>
          <w:tab w:val="left" w:pos="763"/>
          <w:tab w:val="left" w:pos="888"/>
        </w:tabs>
        <w:suppressAutoHyphens/>
        <w:autoSpaceDN w:val="0"/>
        <w:spacing w:after="0" w:line="240" w:lineRule="auto"/>
        <w:ind w:left="350" w:hanging="360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Prawa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i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obowiązki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Zamawiającego</w:t>
      </w:r>
    </w:p>
    <w:p w14:paraId="029017FC" w14:textId="77777777" w:rsidR="0075777A" w:rsidRPr="006170D5" w:rsidRDefault="0075777A" w:rsidP="0075777A">
      <w:pPr>
        <w:numPr>
          <w:ilvl w:val="0"/>
          <w:numId w:val="17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Zamawiający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zastrzega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sobie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prawo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do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rozwiązania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niniejszej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umowy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ze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skutkiem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natychmiastowym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br/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sankcjami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przewidzianymi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§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6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ust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1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pkt. 1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przypadku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naruszenia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postanowień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umowy,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br/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a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szczególności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przypadku:</w:t>
      </w:r>
    </w:p>
    <w:p w14:paraId="45BA6D07" w14:textId="77777777" w:rsidR="00A833E7" w:rsidRPr="006170D5" w:rsidRDefault="0075777A" w:rsidP="00A833E7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Times New Roman" w:hAnsi="Liberation Serif" w:cs="Liberation Serif"/>
          <w:color w:val="000000"/>
          <w:kern w:val="3"/>
          <w:sz w:val="20"/>
          <w:szCs w:val="20"/>
          <w:lang w:eastAsia="zh-CN" w:bidi="hi-IN"/>
          <w14:ligatures w14:val="none"/>
        </w:rPr>
        <w:t xml:space="preserve">zwłoka w wykonaniu zlecenia trwającego dłużej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niż 7 dni kalendarzo</w:t>
      </w:r>
      <w:r w:rsidRPr="006170D5">
        <w:rPr>
          <w:rFonts w:ascii="Liberation Serif" w:eastAsia="Times New Roman" w:hAnsi="Liberation Serif" w:cs="Liberation Serif"/>
          <w:color w:val="000000"/>
          <w:kern w:val="3"/>
          <w:sz w:val="20"/>
          <w:szCs w:val="20"/>
          <w:lang w:eastAsia="zh-CN" w:bidi="hi-IN"/>
          <w14:ligatures w14:val="none"/>
        </w:rPr>
        <w:t>wych,</w:t>
      </w:r>
    </w:p>
    <w:p w14:paraId="6E3F46D0" w14:textId="77777777" w:rsidR="00A833E7" w:rsidRPr="006170D5" w:rsidRDefault="0075777A" w:rsidP="00A833E7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utraty pozwoleń lub uprawnień do wykonywania przedmiotu umowy</w:t>
      </w:r>
      <w:r w:rsidR="00A833E7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,</w:t>
      </w:r>
    </w:p>
    <w:p w14:paraId="1E8B9934" w14:textId="6406A6F1" w:rsidR="0075777A" w:rsidRPr="006170D5" w:rsidRDefault="0075777A" w:rsidP="00A833E7">
      <w:pPr>
        <w:pStyle w:val="Akapitzlist"/>
        <w:numPr>
          <w:ilvl w:val="0"/>
          <w:numId w:val="34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minimum trzykrotnego udokumentowanego niewywiązywania się z warunków umowy np. nieterminowe wystawianie faktur, brak wpisów w książce pojazdów. </w:t>
      </w:r>
    </w:p>
    <w:p w14:paraId="37A679B0" w14:textId="023C8213" w:rsidR="000346C4" w:rsidRPr="006170D5" w:rsidRDefault="000346C4" w:rsidP="000346C4">
      <w:pPr>
        <w:numPr>
          <w:ilvl w:val="0"/>
          <w:numId w:val="19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hAnsi="Liberation Serif" w:cs="Liberation Serif"/>
          <w:sz w:val="20"/>
          <w:szCs w:val="20"/>
          <w:lang w:eastAsia="zh-CN"/>
        </w:rPr>
        <w:t xml:space="preserve">Zamawiający ma prawo do zgłaszania reklamacji. Podstawą do składania reklamacji będzie wypełniony protokół </w:t>
      </w:r>
      <w:r w:rsidRPr="006170D5">
        <w:rPr>
          <w:rFonts w:ascii="Liberation Serif" w:hAnsi="Liberation Serif" w:cs="Liberation Serif"/>
          <w:sz w:val="20"/>
          <w:szCs w:val="20"/>
        </w:rPr>
        <w:t xml:space="preserve">zgłoszenia reklamacji zgodnie z </w:t>
      </w:r>
      <w:r w:rsidRPr="006170D5">
        <w:rPr>
          <w:rFonts w:ascii="Liberation Serif" w:hAnsi="Liberation Serif" w:cs="Liberation Serif"/>
          <w:bCs/>
          <w:sz w:val="20"/>
          <w:szCs w:val="20"/>
        </w:rPr>
        <w:t>załącznikiem nr 3 do umowy.</w:t>
      </w:r>
      <w:r w:rsidRPr="006170D5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Pr="006170D5">
        <w:rPr>
          <w:rFonts w:ascii="Liberation Serif" w:hAnsi="Liberation Serif" w:cs="Liberation Serif"/>
          <w:sz w:val="20"/>
          <w:szCs w:val="20"/>
        </w:rPr>
        <w:t xml:space="preserve"> </w:t>
      </w:r>
      <w:r w:rsidRPr="006170D5">
        <w:rPr>
          <w:rFonts w:ascii="Liberation Serif" w:hAnsi="Liberation Serif" w:cs="Liberation Serif"/>
          <w:color w:val="000000"/>
          <w:sz w:val="20"/>
          <w:szCs w:val="20"/>
        </w:rPr>
        <w:t xml:space="preserve">Zamawiający w protokole zgłoszenia reklamacji  powoła się na numer zlecenia lub faktury VAT </w:t>
      </w:r>
      <w:r w:rsidR="00CF1CBA" w:rsidRPr="006170D5">
        <w:rPr>
          <w:rFonts w:ascii="Liberation Serif" w:hAnsi="Liberation Serif" w:cs="Liberation Serif"/>
          <w:color w:val="000000"/>
          <w:sz w:val="20"/>
          <w:szCs w:val="20"/>
        </w:rPr>
        <w:t>i</w:t>
      </w:r>
      <w:r w:rsidRPr="006170D5">
        <w:rPr>
          <w:rFonts w:ascii="Liberation Serif" w:hAnsi="Liberation Serif" w:cs="Liberation Serif"/>
          <w:color w:val="000000"/>
          <w:sz w:val="20"/>
          <w:szCs w:val="20"/>
        </w:rPr>
        <w:t xml:space="preserve"> dat</w:t>
      </w:r>
      <w:r w:rsidR="00CF1CBA" w:rsidRPr="006170D5">
        <w:rPr>
          <w:rFonts w:ascii="Liberation Serif" w:hAnsi="Liberation Serif" w:cs="Liberation Serif"/>
          <w:color w:val="000000"/>
          <w:sz w:val="20"/>
          <w:szCs w:val="20"/>
        </w:rPr>
        <w:t>ę</w:t>
      </w:r>
      <w:r w:rsidRPr="006170D5">
        <w:rPr>
          <w:rFonts w:ascii="Liberation Serif" w:hAnsi="Liberation Serif" w:cs="Liberation Serif"/>
          <w:color w:val="000000"/>
          <w:sz w:val="20"/>
          <w:szCs w:val="20"/>
        </w:rPr>
        <w:t xml:space="preserve"> jej wystawienia za wykonaną usługę.</w:t>
      </w:r>
    </w:p>
    <w:p w14:paraId="0E8E9101" w14:textId="6EB1D788" w:rsidR="001D3CA3" w:rsidRPr="006170D5" w:rsidRDefault="0075777A" w:rsidP="000346C4">
      <w:pPr>
        <w:numPr>
          <w:ilvl w:val="0"/>
          <w:numId w:val="19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Przedstawicielem Zamawiającego do kontaktów z Wykonawcą jest pani</w:t>
      </w:r>
      <w:r w:rsidR="001D3CA3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:</w:t>
      </w:r>
    </w:p>
    <w:p w14:paraId="5157D9F0" w14:textId="5B2A1DF9" w:rsidR="001D3CA3" w:rsidRPr="006170D5" w:rsidRDefault="0075777A" w:rsidP="00830F57">
      <w:pPr>
        <w:pStyle w:val="Akapitzlist"/>
        <w:numPr>
          <w:ilvl w:val="0"/>
          <w:numId w:val="29"/>
        </w:numPr>
        <w:tabs>
          <w:tab w:val="left" w:pos="568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Katarzyna</w:t>
      </w:r>
      <w:r w:rsidR="001D3CA3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Ptaszyńska-Smolnicka tel</w:t>
      </w:r>
      <w:r w:rsidR="001D3CA3"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. </w:t>
      </w:r>
      <w:r w:rsidRPr="006170D5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>4778-16-118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, e-mail: </w:t>
      </w:r>
      <w:r w:rsidR="00A833E7"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</w:t>
      </w:r>
      <w:hyperlink r:id="rId6" w:history="1">
        <w:r w:rsidR="00A833E7" w:rsidRPr="006170D5">
          <w:rPr>
            <w:rStyle w:val="Hipercze"/>
            <w:rFonts w:ascii="Liberation Serif" w:eastAsia="NSimSun" w:hAnsi="Liberation Serif" w:cs="Liberation Serif"/>
            <w:kern w:val="3"/>
            <w:sz w:val="20"/>
            <w:szCs w:val="20"/>
            <w:lang w:eastAsia="zh-CN" w:bidi="hi-IN"/>
            <w14:ligatures w14:val="none"/>
          </w:rPr>
          <w:t>katarzyna.ptaszynska-smolnicka@sc.policja.gov.p,</w:t>
        </w:r>
      </w:hyperlink>
    </w:p>
    <w:p w14:paraId="6C8121FA" w14:textId="3250B0BF" w:rsidR="0075777A" w:rsidRPr="006170D5" w:rsidRDefault="001D3CA3" w:rsidP="00830F57">
      <w:pPr>
        <w:pStyle w:val="Akapitzlist"/>
        <w:numPr>
          <w:ilvl w:val="0"/>
          <w:numId w:val="29"/>
        </w:numPr>
        <w:tabs>
          <w:tab w:val="left" w:pos="568"/>
        </w:tabs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Dominika Cieślak nr tel. 4778-41-231</w:t>
      </w:r>
      <w:r w:rsidR="0075777A"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adres e-mail: </w:t>
      </w:r>
      <w:hyperlink r:id="rId7" w:history="1">
        <w:r w:rsidRPr="006170D5">
          <w:rPr>
            <w:rStyle w:val="Hipercze"/>
            <w:rFonts w:ascii="Liberation Serif" w:eastAsia="NSimSun" w:hAnsi="Liberation Serif" w:cs="Liberation Serif"/>
            <w:kern w:val="3"/>
            <w:sz w:val="20"/>
            <w:szCs w:val="20"/>
            <w:lang w:eastAsia="zh-CN" w:bidi="hi-IN"/>
            <w14:ligatures w14:val="none"/>
          </w:rPr>
          <w:t>dominika.cieslak@sc.policja.gov.pl</w:t>
        </w:r>
      </w:hyperlink>
      <w:r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6170D5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lub inna osoba upoważniona przez Naczelnika Wydziału Transportu KWP  w Szczecinie.</w:t>
      </w:r>
    </w:p>
    <w:p w14:paraId="3101559A" w14:textId="77777777" w:rsidR="0075777A" w:rsidRPr="006170D5" w:rsidRDefault="0075777A" w:rsidP="00830F57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iberation Serif"/>
          <w:b/>
          <w:kern w:val="3"/>
          <w:sz w:val="20"/>
          <w:szCs w:val="20"/>
          <w:lang w:eastAsia="zh-CN" w:bidi="hi-IN"/>
          <w14:ligatures w14:val="none"/>
        </w:rPr>
      </w:pPr>
    </w:p>
    <w:p w14:paraId="1B3DD06F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5.</w:t>
      </w:r>
    </w:p>
    <w:p w14:paraId="2D7203D9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Prawa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i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obowiązki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Wykonawcy</w:t>
      </w:r>
    </w:p>
    <w:p w14:paraId="0A0A674A" w14:textId="77777777" w:rsidR="0075777A" w:rsidRPr="000D46FE" w:rsidRDefault="0075777A" w:rsidP="0075777A">
      <w:pPr>
        <w:numPr>
          <w:ilvl w:val="0"/>
          <w:numId w:val="20"/>
        </w:numPr>
        <w:tabs>
          <w:tab w:val="left" w:pos="634"/>
          <w:tab w:val="left" w:pos="775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>Wykonawca</w:t>
      </w:r>
      <w:r w:rsidRPr="000D46FE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0D46FE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>zobowiązuje</w:t>
      </w:r>
      <w:r w:rsidRPr="000D46FE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0D46FE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>się</w:t>
      </w:r>
      <w:r w:rsidRPr="000D46FE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0D46FE">
        <w:rPr>
          <w:rFonts w:ascii="Liberation Serif" w:eastAsia="NSimSun" w:hAnsi="Liberation Serif" w:cs="Times New Roman"/>
          <w:kern w:val="3"/>
          <w:sz w:val="20"/>
          <w:szCs w:val="20"/>
          <w:lang w:eastAsia="zh-CN" w:bidi="hi-IN"/>
          <w14:ligatures w14:val="none"/>
        </w:rPr>
        <w:t>do:</w:t>
      </w:r>
    </w:p>
    <w:p w14:paraId="45A21004" w14:textId="77777777" w:rsidR="00A833E7" w:rsidRPr="000D46FE" w:rsidRDefault="0075777A" w:rsidP="00A833E7">
      <w:pPr>
        <w:pStyle w:val="Akapitzlist"/>
        <w:numPr>
          <w:ilvl w:val="0"/>
          <w:numId w:val="33"/>
        </w:numPr>
        <w:tabs>
          <w:tab w:val="left" w:pos="-9076"/>
          <w:tab w:val="left" w:pos="-900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0D46F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nieujawniania informacji </w:t>
      </w:r>
      <w:r w:rsidRPr="000D46FE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uzyskanych w wyniku realizacji umowy.</w:t>
      </w:r>
    </w:p>
    <w:p w14:paraId="167E6496" w14:textId="77777777" w:rsidR="00A833E7" w:rsidRPr="000D46FE" w:rsidRDefault="0075777A" w:rsidP="00A833E7">
      <w:pPr>
        <w:pStyle w:val="Akapitzlist"/>
        <w:numPr>
          <w:ilvl w:val="0"/>
          <w:numId w:val="33"/>
        </w:numPr>
        <w:tabs>
          <w:tab w:val="left" w:pos="-9076"/>
          <w:tab w:val="left" w:pos="-900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0D46F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>realizacji umowy z należytą starannością zgodnie z obowiązującymi w tym zakresie przepisami,</w:t>
      </w:r>
    </w:p>
    <w:p w14:paraId="47D7C107" w14:textId="5795522D" w:rsidR="0075777A" w:rsidRPr="000D46FE" w:rsidRDefault="0075777A" w:rsidP="00A833E7">
      <w:pPr>
        <w:pStyle w:val="Akapitzlist"/>
        <w:numPr>
          <w:ilvl w:val="0"/>
          <w:numId w:val="33"/>
        </w:numPr>
        <w:tabs>
          <w:tab w:val="left" w:pos="-9076"/>
          <w:tab w:val="left" w:pos="-900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0D46FE">
        <w:rPr>
          <w:rFonts w:ascii="Liberation Serif" w:eastAsia="TimesNewRomanPSMT, 'Times New R" w:hAnsi="Liberation Serif" w:cs="Arial"/>
          <w:kern w:val="3"/>
          <w:sz w:val="20"/>
          <w:szCs w:val="20"/>
          <w:lang w:eastAsia="zh-CN" w:bidi="hi-IN"/>
          <w14:ligatures w14:val="none"/>
        </w:rPr>
        <w:t>natychmiastowego</w:t>
      </w:r>
      <w:r w:rsidRPr="000D46F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powiadomienia Zamawiającego o utracie uprawnień, pozwoleń </w:t>
      </w:r>
      <w:r w:rsidRPr="000D46FE">
        <w:rPr>
          <w:rFonts w:ascii="Liberation Serif" w:eastAsia="NSimSun" w:hAnsi="Liberation Serif" w:cs="Arial"/>
          <w:color w:val="000000"/>
          <w:spacing w:val="-2"/>
          <w:kern w:val="3"/>
          <w:sz w:val="20"/>
          <w:szCs w:val="20"/>
          <w:lang w:eastAsia="zh-CN" w:bidi="hi-IN"/>
          <w14:ligatures w14:val="none"/>
        </w:rPr>
        <w:t>do wykonywania przedmiotu zlecenia.</w:t>
      </w:r>
    </w:p>
    <w:p w14:paraId="3B150D46" w14:textId="4242B49D" w:rsidR="0075777A" w:rsidRPr="000D46FE" w:rsidRDefault="0075777A" w:rsidP="0075777A">
      <w:pPr>
        <w:numPr>
          <w:ilvl w:val="0"/>
          <w:numId w:val="22"/>
        </w:numPr>
        <w:tabs>
          <w:tab w:val="left" w:pos="634"/>
          <w:tab w:val="left" w:pos="763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>Usług</w:t>
      </w: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i objęte niniejszym zleceniem Wykonawca wykona rzetelnie, terminowo, zgodnie z obowiązującymi przepisami oraz obowiązującymi normami w tym zakresie, z zachowaniem zasad i przepisów określonych</w:t>
      </w:r>
      <w:r w:rsidR="006170D5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</w:t>
      </w: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we właściwych aktach prawnych.</w:t>
      </w:r>
    </w:p>
    <w:p w14:paraId="1170C0D4" w14:textId="7C8ECC65" w:rsidR="001504C9" w:rsidRPr="000D46FE" w:rsidRDefault="001504C9" w:rsidP="0075777A">
      <w:pPr>
        <w:numPr>
          <w:ilvl w:val="0"/>
          <w:numId w:val="22"/>
        </w:numPr>
        <w:tabs>
          <w:tab w:val="left" w:pos="634"/>
          <w:tab w:val="left" w:pos="763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Wykonawca </w:t>
      </w:r>
      <w:r w:rsidR="00CF1CBA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zobowiązuje się w terminie nieprzekraczającym </w:t>
      </w:r>
      <w:r w:rsidR="00D46762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jednego</w:t>
      </w:r>
      <w:r w:rsidR="00CF1CBA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dni</w:t>
      </w:r>
      <w:r w:rsidR="00D46762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a</w:t>
      </w:r>
      <w:r w:rsidR="00CF1CBA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kalendarzow</w:t>
      </w:r>
      <w:r w:rsidR="00D46762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ego</w:t>
      </w:r>
      <w:r w:rsidR="00CF1CBA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rozpatrzyć przesłana droga elektroniczną  reklamację oraz odesłać drogą elektroniczna swoje stanowisko. </w:t>
      </w:r>
    </w:p>
    <w:p w14:paraId="0AA8BB5D" w14:textId="739F77AD" w:rsidR="00CF1CBA" w:rsidRPr="000D46FE" w:rsidRDefault="00CF1CBA" w:rsidP="0075777A">
      <w:pPr>
        <w:numPr>
          <w:ilvl w:val="0"/>
          <w:numId w:val="22"/>
        </w:numPr>
        <w:tabs>
          <w:tab w:val="left" w:pos="634"/>
          <w:tab w:val="left" w:pos="763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Brak rozpatrzenia reklamacji przez Wykonawcę w terminie określonym w §</w:t>
      </w:r>
      <w:r w:rsidRPr="000D46F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5 ust 3 oznacza uznanie reklamacji. </w:t>
      </w:r>
    </w:p>
    <w:p w14:paraId="0C9B3F06" w14:textId="1CB5EA28" w:rsidR="00CF1CBA" w:rsidRPr="000D46FE" w:rsidRDefault="00CF1CBA" w:rsidP="0075777A">
      <w:pPr>
        <w:numPr>
          <w:ilvl w:val="0"/>
          <w:numId w:val="22"/>
        </w:numPr>
        <w:tabs>
          <w:tab w:val="left" w:pos="634"/>
          <w:tab w:val="left" w:pos="763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W przypadku uznania reklamacji Wykonawca ma obowiązek do usunięcia zgłaszanych usterek                                      </w:t>
      </w:r>
      <w:r w:rsidR="005F0A5B"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w ciągu 24 godzin.  </w:t>
      </w: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31AB0734" w14:textId="0F1B8E76" w:rsidR="0075777A" w:rsidRPr="0075777A" w:rsidRDefault="0075777A" w:rsidP="0075777A">
      <w:pPr>
        <w:numPr>
          <w:ilvl w:val="0"/>
          <w:numId w:val="9"/>
        </w:numPr>
        <w:tabs>
          <w:tab w:val="left" w:pos="634"/>
          <w:tab w:val="left" w:pos="763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0D46F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lastRenderedPageBreak/>
        <w:t>Przedstawicielem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kontaktów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Zamawiającym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jest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p. </w:t>
      </w:r>
    </w:p>
    <w:p w14:paraId="09402864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7D5A3747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6.</w:t>
      </w:r>
    </w:p>
    <w:p w14:paraId="09078C6B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Kary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umowne</w:t>
      </w:r>
    </w:p>
    <w:p w14:paraId="01A28E76" w14:textId="77777777" w:rsidR="0075777A" w:rsidRPr="0075777A" w:rsidRDefault="0075777A" w:rsidP="0075777A">
      <w:pPr>
        <w:tabs>
          <w:tab w:val="left" w:pos="341"/>
          <w:tab w:val="left" w:pos="458"/>
          <w:tab w:val="left" w:pos="704"/>
          <w:tab w:val="left" w:pos="1129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1. Wykonawca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zapłaci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Zamawiającemu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niewykonanie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lub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nienależyte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wykonanie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umowy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odszkodowanie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br/>
        <w:t xml:space="preserve">     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formie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kar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umownych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następujących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tytułów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oraz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następujących</w:t>
      </w:r>
      <w:r w:rsidRPr="0075777A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wysokościach:</w:t>
      </w:r>
    </w:p>
    <w:p w14:paraId="2E794646" w14:textId="3F67FE15" w:rsidR="00A833E7" w:rsidRDefault="0075777A" w:rsidP="00A833E7">
      <w:pPr>
        <w:pStyle w:val="Akapitzlist"/>
        <w:numPr>
          <w:ilvl w:val="0"/>
          <w:numId w:val="35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</w:pPr>
      <w:r w:rsidRPr="00830F5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 przypadku rozwiązania umowy z przyczyn leżących po stronie Wykonawcy zapłaci on Zamawiającemu karę</w:t>
      </w:r>
      <w:r w:rsidR="00E868EE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umowną </w:t>
      </w:r>
      <w:r w:rsidRPr="00830F5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w wysokości 10 % wartości umowy, o której mowa w § 7 ust.1.,</w:t>
      </w:r>
    </w:p>
    <w:p w14:paraId="7A172323" w14:textId="5B2E10D2" w:rsidR="00A833E7" w:rsidRDefault="0075777A" w:rsidP="00A833E7">
      <w:pPr>
        <w:pStyle w:val="Akapitzlist"/>
        <w:numPr>
          <w:ilvl w:val="0"/>
          <w:numId w:val="35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</w:pP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wykonawca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zapłaci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Zamawiającemu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karę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umowną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D46762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opóźnienie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wykonaniu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usługi</w:t>
      </w:r>
      <w:r w:rsidR="00E868EE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, o której mowa</w:t>
      </w:r>
      <w:r w:rsidR="006170D5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         </w:t>
      </w:r>
      <w:r w:rsidR="00E868EE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w </w:t>
      </w:r>
      <w:r w:rsidR="00E868EE" w:rsidRPr="000346C4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§ </w:t>
      </w:r>
      <w:r w:rsidR="00E868EE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3 ust 2</w:t>
      </w:r>
      <w:r w:rsidR="00E868EE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wysokości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1</w:t>
      </w:r>
      <w:r w:rsidR="00CF1CBA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0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%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wartości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brutto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niewykonanej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usługi,</w:t>
      </w:r>
      <w:r w:rsidRPr="00A833E7">
        <w:rPr>
          <w:rFonts w:ascii="Liberation Serif" w:eastAsia="Times New Roman" w:hAnsi="Liberation Serif" w:cs="Arial"/>
          <w:bCs/>
          <w:iCs/>
          <w:color w:val="FF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każdy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rozpoczęty</w:t>
      </w:r>
      <w:r w:rsidRPr="00A833E7">
        <w:rPr>
          <w:rFonts w:ascii="Liberation Serif" w:eastAsia="Times New Roman" w:hAnsi="Liberation Serif" w:cs="Arial"/>
          <w:bCs/>
          <w:iCs/>
          <w:color w:val="FF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>dzień</w:t>
      </w:r>
      <w:r w:rsidRPr="00A833E7">
        <w:rPr>
          <w:rFonts w:ascii="Liberation Serif" w:eastAsia="Times New Roma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>kalendarzowy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D46762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opóźnienia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.</w:t>
      </w:r>
    </w:p>
    <w:p w14:paraId="6F616E09" w14:textId="62A8A036" w:rsidR="0075777A" w:rsidRPr="000346C4" w:rsidRDefault="0075777A" w:rsidP="00A833E7">
      <w:pPr>
        <w:pStyle w:val="Akapitzlist"/>
        <w:numPr>
          <w:ilvl w:val="0"/>
          <w:numId w:val="35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</w:pP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jeżeli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upływie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2 </w:t>
      </w:r>
      <w:r w:rsidRPr="00A833E7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  <w14:ligatures w14:val="none"/>
        </w:rPr>
        <w:t>dni kalendarzowych</w:t>
      </w:r>
      <w:r w:rsidRPr="00A833E7">
        <w:rPr>
          <w:rFonts w:ascii="Liberation Serif" w:eastAsia="Times New Roman" w:hAnsi="Liberation Serif" w:cs="Arial"/>
          <w:color w:val="FF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od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terminu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określonego w §3 ust. 2,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zlecenie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zostało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zrealizowane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przez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Wykonawcę,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to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Zamawiającemu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oprócz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kar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umownych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określonych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ust.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1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pkt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2),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przysługuje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prawo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zlecenia wykonania przedmiotu usługi u innego usługodawcy,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co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spowoduje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zmniejszenie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wartości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przedmiotu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umowy.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Dodatkowo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Wykonawca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zostanie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obciążony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kwotą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odpowiadającą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różnicy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pomiędzy faktyczną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ceną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usługi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a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ceną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ustaloną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podstawie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niniejszej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umowy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oraz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innymi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poniesionymi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kosztami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związanymi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realizacją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zlecenia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m.in.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kosztami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transportu</w:t>
      </w:r>
      <w:r w:rsidRPr="00A833E7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itp.</w:t>
      </w:r>
    </w:p>
    <w:p w14:paraId="00AB620D" w14:textId="2A6CA0FA" w:rsidR="00E868EE" w:rsidRDefault="00E868EE" w:rsidP="00E868EE">
      <w:pPr>
        <w:pStyle w:val="Akapitzlist"/>
        <w:numPr>
          <w:ilvl w:val="0"/>
          <w:numId w:val="35"/>
        </w:numPr>
        <w:tabs>
          <w:tab w:val="left" w:pos="-90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</w:pPr>
      <w:r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>w</w:t>
      </w:r>
      <w:r w:rsidR="00CF1CBA"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 przypadku nie usunięcia usterki</w:t>
      </w:r>
      <w:r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 </w:t>
      </w:r>
      <w:r w:rsidR="00CF1CBA"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w reklamowanej usłudze zgodnie z terminem określonym w § 5 ust 5 </w:t>
      </w:r>
      <w:r w:rsidR="000346C4"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>Zamawiając</w:t>
      </w:r>
      <w:r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y obciąży Wykonawcę karą </w:t>
      </w:r>
      <w:r w:rsidR="000346C4"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umowną w wysokości 10%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wartości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brutto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reklamowanej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usługi,</w:t>
      </w:r>
      <w:r w:rsidRPr="00A833E7">
        <w:rPr>
          <w:rFonts w:ascii="Liberation Serif" w:eastAsia="Times New Roman" w:hAnsi="Liberation Serif" w:cs="Arial"/>
          <w:bCs/>
          <w:iCs/>
          <w:color w:val="FF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za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każdy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rozpoczęty</w:t>
      </w:r>
      <w:r w:rsidRPr="00A833E7">
        <w:rPr>
          <w:rFonts w:ascii="Liberation Serif" w:eastAsia="Times New Roman" w:hAnsi="Liberation Serif" w:cs="Arial"/>
          <w:bCs/>
          <w:iCs/>
          <w:color w:val="FF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>dzień</w:t>
      </w:r>
      <w:r w:rsidRPr="00A833E7">
        <w:rPr>
          <w:rFonts w:ascii="Liberation Serif" w:eastAsia="Times New Roma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A833E7">
        <w:rPr>
          <w:rFonts w:ascii="Liberation Serif" w:eastAsia="NSimSun" w:hAnsi="Liberation Serif" w:cs="Arial"/>
          <w:bCs/>
          <w:iCs/>
          <w:color w:val="000000"/>
          <w:kern w:val="3"/>
          <w:sz w:val="20"/>
          <w:szCs w:val="20"/>
          <w:lang w:eastAsia="zh-CN" w:bidi="hi-IN"/>
          <w14:ligatures w14:val="none"/>
        </w:rPr>
        <w:t>kalendarzowy</w:t>
      </w:r>
      <w:r w:rsidRPr="00A833E7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D46762">
        <w:rPr>
          <w:rFonts w:ascii="Liberation Serif" w:eastAsia="Times New Roma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opóźnienia</w:t>
      </w:r>
      <w:r w:rsidRPr="00A833E7">
        <w:rPr>
          <w:rFonts w:ascii="Liberation Serif" w:eastAsia="NSimSun" w:hAnsi="Liberation Serif" w:cs="Arial"/>
          <w:bCs/>
          <w:iCs/>
          <w:kern w:val="3"/>
          <w:sz w:val="20"/>
          <w:szCs w:val="20"/>
          <w:lang w:eastAsia="zh-CN" w:bidi="hi-IN"/>
          <w14:ligatures w14:val="none"/>
        </w:rPr>
        <w:t>.</w:t>
      </w:r>
    </w:p>
    <w:p w14:paraId="07C73DDE" w14:textId="49DD3436" w:rsidR="0075777A" w:rsidRPr="00E868EE" w:rsidRDefault="000346C4" w:rsidP="0075777A">
      <w:pPr>
        <w:widowControl w:val="0"/>
        <w:numPr>
          <w:ilvl w:val="0"/>
          <w:numId w:val="24"/>
        </w:numPr>
        <w:tabs>
          <w:tab w:val="left" w:pos="-90"/>
          <w:tab w:val="left" w:pos="360"/>
        </w:tabs>
        <w:suppressAutoHyphens/>
        <w:overflowPunct w:val="0"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868EE">
        <w:rPr>
          <w:rStyle w:val="czeinternetowe"/>
          <w:rFonts w:ascii="Liberation Serif" w:eastAsia="Times New Roman" w:hAnsi="Liberation Serif" w:cs="Liberation Serif"/>
          <w:iCs/>
          <w:color w:val="00000A"/>
          <w:sz w:val="20"/>
          <w:szCs w:val="20"/>
          <w:u w:val="none"/>
          <w:lang w:eastAsia="pl-PL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Zamawiający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oświadcza,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że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wystawi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Wykonawcy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Notę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obciążeniową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zawierającą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szczegółowe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naliczenia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kwot w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przypadku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sytuacji,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których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mowa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ust</w:t>
      </w:r>
      <w:r w:rsidR="0075777A" w:rsidRPr="00E868EE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="0075777A" w:rsidRPr="00E868E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1.</w:t>
      </w:r>
    </w:p>
    <w:p w14:paraId="019D2506" w14:textId="77777777" w:rsidR="0075777A" w:rsidRPr="0075777A" w:rsidRDefault="0075777A" w:rsidP="0075777A">
      <w:pPr>
        <w:numPr>
          <w:ilvl w:val="0"/>
          <w:numId w:val="11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Łączna wysokość kar umownych nie może przekroczyć 20% wartości umowy brutto, o której mowa w §7 ust.1.</w:t>
      </w:r>
    </w:p>
    <w:p w14:paraId="04A21393" w14:textId="77777777" w:rsidR="0075777A" w:rsidRPr="0075777A" w:rsidRDefault="0075777A" w:rsidP="0075777A">
      <w:pPr>
        <w:numPr>
          <w:ilvl w:val="0"/>
          <w:numId w:val="11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Zamawiający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ma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prawo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potrącić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karę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umowną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płatności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fakturę.</w:t>
      </w:r>
    </w:p>
    <w:p w14:paraId="58D5B150" w14:textId="77777777" w:rsidR="0075777A" w:rsidRPr="0075777A" w:rsidRDefault="0075777A" w:rsidP="0075777A">
      <w:pPr>
        <w:numPr>
          <w:ilvl w:val="0"/>
          <w:numId w:val="11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zastrzega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sobie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prawo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dochodzenia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odszkodowania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uzupełniającego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zasadach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ogólnych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wysokości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rzeczywiście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poniesionej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szkody.</w:t>
      </w:r>
    </w:p>
    <w:p w14:paraId="19003745" w14:textId="77777777" w:rsidR="0075777A" w:rsidRPr="0075777A" w:rsidRDefault="0075777A" w:rsidP="0075777A">
      <w:pPr>
        <w:tabs>
          <w:tab w:val="left" w:pos="5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8550731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2" w:name="_Hlk164233700"/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7.</w:t>
      </w:r>
    </w:p>
    <w:p w14:paraId="3101B453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Warunki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płatności</w:t>
      </w:r>
    </w:p>
    <w:bookmarkEnd w:id="2"/>
    <w:p w14:paraId="296F9F9B" w14:textId="04B5CA1A" w:rsidR="0075777A" w:rsidRPr="0075777A" w:rsidRDefault="0075777A" w:rsidP="0075777A">
      <w:pPr>
        <w:numPr>
          <w:ilvl w:val="0"/>
          <w:numId w:val="25"/>
        </w:numPr>
        <w:tabs>
          <w:tab w:val="left" w:pos="63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Zamawiający na wykonanie przedmiotu umowy zabezpieczy kwotę</w:t>
      </w:r>
      <w:r w:rsidR="000C0611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…..</w:t>
      </w:r>
      <w:r w:rsidRPr="0075777A">
        <w:rPr>
          <w:rFonts w:ascii="Liberation Serif" w:eastAsia="N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zł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brutto,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(słownie: </w:t>
      </w:r>
      <w:r w:rsidR="000C0611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…</w:t>
      </w:r>
      <w:r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.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)</w:t>
      </w:r>
      <w:r w:rsidR="008C3E49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.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3A4AD3C7" w14:textId="77777777" w:rsidR="0075777A" w:rsidRPr="0075777A" w:rsidRDefault="0075777A" w:rsidP="0075777A">
      <w:pPr>
        <w:numPr>
          <w:ilvl w:val="0"/>
          <w:numId w:val="25"/>
        </w:numPr>
        <w:tabs>
          <w:tab w:val="left" w:pos="63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Ceny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jednostkowe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brutto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określone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przez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Wykonawcę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załączniku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nr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1do umowy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stanowią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cennik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niniejszej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umowy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i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obowiązują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przez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cały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okres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trwania</w:t>
      </w:r>
      <w:r w:rsidRPr="0075777A">
        <w:rPr>
          <w:rFonts w:ascii="Liberation Serif" w:eastAsia="Times New Roma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umowy:</w:t>
      </w:r>
    </w:p>
    <w:p w14:paraId="79A10637" w14:textId="129C6389" w:rsidR="0075777A" w:rsidRPr="0075777A" w:rsidRDefault="0075777A" w:rsidP="0075777A">
      <w:pPr>
        <w:numPr>
          <w:ilvl w:val="0"/>
          <w:numId w:val="25"/>
        </w:numPr>
        <w:suppressAutoHyphens/>
        <w:autoSpaceDN w:val="0"/>
        <w:spacing w:after="0" w:line="244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3F29C9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Regulowanie płatno</w:t>
      </w:r>
      <w:r w:rsidRPr="003F29C9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ś</w:t>
      </w:r>
      <w:r w:rsidRPr="003F29C9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ci za zrealizowane usługi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 nast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ę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powa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ć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 b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ę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dzie na podstawie faktury VAT lub rachunku, przelewem z konta Zamawiaj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ą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cego na konto Wykonawcy w terminie </w:t>
      </w:r>
      <w:r w:rsidRPr="0075777A">
        <w:rPr>
          <w:rFonts w:ascii="Liberation Serif" w:eastAsia="Times New Roman" w:hAnsi="Liberation Serif" w:cs="Liberation Serif"/>
          <w:b/>
          <w:bCs/>
          <w:kern w:val="0"/>
          <w:sz w:val="20"/>
          <w:szCs w:val="20"/>
          <w14:ligatures w14:val="none"/>
        </w:rPr>
        <w:t xml:space="preserve">30 dni 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od daty otrzymania prawidłowo wystawionej i nie budz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ą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cej zastrze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ż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e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ń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 (merytorycznych, formalnych b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ą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d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ź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 rachunkowych) faktury/ rachunku za wykonan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ą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 usług</w:t>
      </w:r>
      <w:r w:rsidRPr="0075777A">
        <w:rPr>
          <w:rFonts w:ascii="Liberation Serif" w:eastAsia="TimesNewRoman, 'Times New Roman" w:hAnsi="Liberation Serif" w:cs="Liberation Serif"/>
          <w:kern w:val="0"/>
          <w:sz w:val="20"/>
          <w:szCs w:val="20"/>
          <w14:ligatures w14:val="none"/>
        </w:rPr>
        <w:t>ę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.</w:t>
      </w:r>
    </w:p>
    <w:p w14:paraId="3178631E" w14:textId="0B8ACA92" w:rsidR="0075777A" w:rsidRPr="0075777A" w:rsidRDefault="0075777A" w:rsidP="0075777A">
      <w:pPr>
        <w:numPr>
          <w:ilvl w:val="0"/>
          <w:numId w:val="25"/>
        </w:numPr>
        <w:suppressAutoHyphens/>
        <w:autoSpaceDN w:val="0"/>
        <w:spacing w:after="0" w:line="244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Wykonawca</w:t>
      </w:r>
      <w:r w:rsidRPr="0075777A">
        <w:rPr>
          <w:rFonts w:ascii="Liberation Serif" w:eastAsia="Times New Roman" w:hAnsi="Liberation Serif" w:cs="Liberation Serif"/>
          <w:b/>
          <w:bCs/>
          <w:kern w:val="0"/>
          <w:sz w:val="20"/>
          <w:szCs w:val="20"/>
          <w14:ligatures w14:val="none"/>
        </w:rPr>
        <w:t xml:space="preserve"> 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wystawi fakturę nie później niż </w:t>
      </w:r>
      <w:r w:rsidR="00D773C9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do 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 xml:space="preserve">15. dnia miesiąca następującego po miesiącu, w którym wykonano usługę. </w:t>
      </w: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:u w:val="single"/>
          <w14:ligatures w14:val="none"/>
        </w:rPr>
        <w:t>Faktura musi zawierać  nr zlecenia, którego dotyczy.</w:t>
      </w:r>
      <w:r w:rsidRPr="0075777A">
        <w:rPr>
          <w:rFonts w:ascii="Liberation Serif" w:eastAsia="Times New Roman" w:hAnsi="Liberation Serif" w:cs="Liberation Serif"/>
          <w:b/>
          <w:bCs/>
          <w:kern w:val="0"/>
          <w:sz w:val="20"/>
          <w:szCs w:val="20"/>
          <w14:ligatures w14:val="none"/>
        </w:rPr>
        <w:t xml:space="preserve"> </w:t>
      </w:r>
    </w:p>
    <w:p w14:paraId="727F488B" w14:textId="77777777" w:rsidR="0075777A" w:rsidRPr="0075777A" w:rsidRDefault="0075777A" w:rsidP="0075777A">
      <w:pPr>
        <w:numPr>
          <w:ilvl w:val="0"/>
          <w:numId w:val="25"/>
        </w:numPr>
        <w:suppressAutoHyphens/>
        <w:autoSpaceDN w:val="0"/>
        <w:spacing w:after="0" w:line="244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Liberation Serif"/>
          <w:kern w:val="0"/>
          <w:sz w:val="20"/>
          <w:szCs w:val="20"/>
          <w14:ligatures w14:val="none"/>
        </w:rPr>
        <w:t>Za dzień zapłaty uważa się dzień obciążenia rachunku bankowego Zamawiającego przez bank.</w:t>
      </w:r>
    </w:p>
    <w:p w14:paraId="180EE3C0" w14:textId="77777777" w:rsidR="0075777A" w:rsidRPr="0075777A" w:rsidRDefault="0075777A" w:rsidP="0075777A">
      <w:pPr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kern w:val="0"/>
          <w14:ligatures w14:val="none"/>
        </w:rPr>
      </w:pPr>
    </w:p>
    <w:p w14:paraId="0E43FBEB" w14:textId="77777777" w:rsidR="0075777A" w:rsidRPr="0075777A" w:rsidRDefault="0075777A" w:rsidP="0075777A">
      <w:p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8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.</w:t>
      </w:r>
    </w:p>
    <w:p w14:paraId="61241E91" w14:textId="77777777" w:rsidR="0075777A" w:rsidRPr="0075777A" w:rsidRDefault="0075777A" w:rsidP="0075777A">
      <w:pPr>
        <w:keepNext/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Postanowienia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ogólne</w:t>
      </w:r>
    </w:p>
    <w:p w14:paraId="41B5835B" w14:textId="6384878D" w:rsidR="0075777A" w:rsidRPr="0075777A" w:rsidRDefault="0075777A" w:rsidP="0075777A">
      <w:pPr>
        <w:numPr>
          <w:ilvl w:val="0"/>
          <w:numId w:val="26"/>
        </w:numPr>
        <w:tabs>
          <w:tab w:val="left" w:pos="568"/>
          <w:tab w:val="left" w:pos="710"/>
          <w:tab w:val="left" w:pos="100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obowiązuje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od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jej </w:t>
      </w:r>
      <w:r w:rsidR="008350BF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zawarcia przez okres 12 miesięcy </w:t>
      </w:r>
      <w:r w:rsidR="00D73278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tj. od dnia ………..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do </w:t>
      </w:r>
      <w:r w:rsidRPr="00D73278">
        <w:rPr>
          <w:rFonts w:ascii="Liberation Serif" w:eastAsia="NSimSun" w:hAnsi="Liberation Serif" w:cs="Liberation Serif"/>
          <w:kern w:val="3"/>
          <w:sz w:val="20"/>
          <w:szCs w:val="20"/>
          <w:lang w:eastAsia="zh-CN" w:bidi="hi-IN"/>
          <w14:ligatures w14:val="none"/>
        </w:rPr>
        <w:t>………………..</w:t>
      </w:r>
      <w:r w:rsidR="00D73278" w:rsidRPr="00D73278">
        <w:rPr>
          <w:rFonts w:ascii="Liberation Serif" w:hAnsi="Liberation Serif" w:cs="Liberation Serif"/>
          <w:sz w:val="20"/>
          <w:szCs w:val="20"/>
        </w:rPr>
        <w:t xml:space="preserve"> jednakże nie dłużej niż do wyczerpania maksymalnej kwoty zobowiązania, o której mowa w § 7 ust 1.</w:t>
      </w:r>
    </w:p>
    <w:p w14:paraId="4F33E823" w14:textId="77777777" w:rsidR="00CD3EDD" w:rsidRPr="00CD3EDD" w:rsidRDefault="0075777A" w:rsidP="00CD3EDD">
      <w:pPr>
        <w:numPr>
          <w:ilvl w:val="0"/>
          <w:numId w:val="12"/>
        </w:numPr>
        <w:tabs>
          <w:tab w:val="left" w:pos="568"/>
          <w:tab w:val="left" w:pos="710"/>
          <w:tab w:val="left" w:pos="100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przypadku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wyczerpania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kwoty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wskazanej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7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ust.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1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przed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upływem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okre</w:t>
      </w:r>
      <w:r w:rsidRPr="0075777A">
        <w:rPr>
          <w:rFonts w:ascii="Liberation Serif" w:eastAsia="TimesNewRoman, 'Times New Roman" w:hAnsi="Liberation Serif" w:cs="Arial"/>
          <w:kern w:val="3"/>
          <w:sz w:val="20"/>
          <w:szCs w:val="20"/>
          <w:lang w:eastAsia="zh-CN" w:bidi="hi-IN"/>
          <w14:ligatures w14:val="none"/>
        </w:rPr>
        <w:t>ś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lonego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terminu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zobowi</w:t>
      </w:r>
      <w:r w:rsidRPr="0075777A">
        <w:rPr>
          <w:rFonts w:ascii="Liberation Serif" w:eastAsia="TimesNewRoman, 'Times New Roman" w:hAnsi="Liberation Serif" w:cs="Arial"/>
          <w:kern w:val="3"/>
          <w:sz w:val="20"/>
          <w:szCs w:val="20"/>
          <w:lang w:eastAsia="zh-CN" w:bidi="hi-IN"/>
          <w14:ligatures w14:val="none"/>
        </w:rPr>
        <w:t>ą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zanie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wygasa.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17B68A41" w14:textId="22594F29" w:rsidR="00CD3EDD" w:rsidRPr="00CD3EDD" w:rsidRDefault="00CD3EDD" w:rsidP="00CD3EDD">
      <w:pPr>
        <w:numPr>
          <w:ilvl w:val="0"/>
          <w:numId w:val="12"/>
        </w:numPr>
        <w:tabs>
          <w:tab w:val="left" w:pos="568"/>
          <w:tab w:val="left" w:pos="710"/>
          <w:tab w:val="left" w:pos="100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  <w14:ligatures w14:val="none"/>
        </w:rPr>
      </w:pPr>
      <w:r w:rsidRPr="00CD3EDD">
        <w:rPr>
          <w:rFonts w:ascii="Liberation Serif" w:hAnsi="Liberation Serif" w:cs="Liberation Serif"/>
          <w:sz w:val="20"/>
          <w:szCs w:val="20"/>
          <w:lang w:eastAsia="zh-CN"/>
        </w:rPr>
        <w:t xml:space="preserve">W przypadku niewykorzystania przez Zamawiającego wartości Umowy określonej w </w:t>
      </w:r>
      <w:r w:rsidRPr="00CD3EDD">
        <w:rPr>
          <w:rFonts w:ascii="Liberation Serif" w:hAnsi="Liberation Serif" w:cs="Liberation Serif"/>
          <w:b/>
          <w:sz w:val="20"/>
          <w:szCs w:val="20"/>
          <w:lang w:eastAsia="zh-CN"/>
        </w:rPr>
        <w:t>§ 7 ust. 1</w:t>
      </w:r>
      <w:r w:rsidRPr="00CD3EDD">
        <w:rPr>
          <w:rFonts w:ascii="Liberation Serif" w:hAnsi="Liberation Serif" w:cs="Liberation Serif"/>
          <w:b/>
          <w:sz w:val="20"/>
          <w:szCs w:val="20"/>
          <w:lang w:eastAsia="zh-CN"/>
        </w:rPr>
        <w:br/>
      </w:r>
      <w:r w:rsidRPr="00CD3EDD">
        <w:rPr>
          <w:rFonts w:ascii="Liberation Serif" w:hAnsi="Liberation Serif" w:cs="Liberation Serif"/>
          <w:sz w:val="20"/>
          <w:szCs w:val="20"/>
          <w:lang w:eastAsia="zh-CN"/>
        </w:rPr>
        <w:t xml:space="preserve">w terminie obowiązywania Umowy, dopuszczalne jest wydłużenie trwania Umowy, jednak na okres nie dłuższy niż </w:t>
      </w:r>
      <w:r w:rsidR="00D929B5">
        <w:rPr>
          <w:rFonts w:ascii="Liberation Serif" w:hAnsi="Liberation Serif" w:cs="Liberation Serif"/>
          <w:sz w:val="20"/>
          <w:szCs w:val="20"/>
          <w:lang w:eastAsia="zh-CN"/>
        </w:rPr>
        <w:t>12</w:t>
      </w:r>
      <w:r w:rsidRPr="00CD3EDD">
        <w:rPr>
          <w:rFonts w:ascii="Liberation Serif" w:hAnsi="Liberation Serif" w:cs="Liberation Serif"/>
          <w:sz w:val="20"/>
          <w:szCs w:val="20"/>
          <w:lang w:eastAsia="zh-CN"/>
        </w:rPr>
        <w:t xml:space="preserve"> miesięcy.</w:t>
      </w:r>
    </w:p>
    <w:p w14:paraId="39B6019D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710"/>
          <w:tab w:val="left" w:pos="100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TimesNewRoman, 'Times New Roma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75777A">
        <w:rPr>
          <w:rFonts w:ascii="Liberation Serif" w:eastAsia="TimesNewRoman, 'Times New Roman" w:hAnsi="Liberation Serif" w:cs="Arial"/>
          <w:kern w:val="3"/>
          <w:sz w:val="20"/>
          <w:szCs w:val="20"/>
          <w:lang w:eastAsia="zh-CN" w:bidi="hi-IN"/>
          <w14:ligatures w14:val="none"/>
        </w:rPr>
        <w:t>Wykonawca nie będzie rościł żadnych praw, w przypadku gdy Zamawiający dokona zamówień o łącznej wartości mniejszej niż kwota wynikająca z wartości umowy.</w:t>
      </w:r>
    </w:p>
    <w:p w14:paraId="1668B82F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Określona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ilość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usług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jest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wielkością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szacunkową,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która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trakcie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realizacji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umowy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może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ulec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zmianie,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zgodnie 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rzeczywistymi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potrzebami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Zamawiającego.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Z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tego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tytułu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Wykonawcy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nie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będą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przysługiwały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żadne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roszczenia w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stosunku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NewRoman, '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>Zamawiającego.</w:t>
      </w:r>
    </w:p>
    <w:p w14:paraId="4A6E95E0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Wszelkie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zmiany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postanowień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wymagają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dla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swej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ważności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formy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pisemnej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br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postaci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aneksu,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podpisanego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przez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obie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strony.</w:t>
      </w:r>
      <w:r w:rsidRPr="0075777A">
        <w:rPr>
          <w:rFonts w:ascii="Liberation Serif" w:eastAsia="NSimSun" w:hAnsi="Liberation Serif" w:cs="Arial"/>
          <w:color w:val="000000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0F789210" w14:textId="2E3E6B26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Żaden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przepis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niniejszej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może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być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interpretowany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jako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dający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uprawnienia</w:t>
      </w:r>
      <w:r w:rsidR="006170D5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świadczenia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usług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zasadach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wyłączności.</w:t>
      </w:r>
    </w:p>
    <w:p w14:paraId="1F882191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sprawach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nieuregulowanych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niniejszą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zastosowanie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mają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przepisy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Kodeksu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Cywilnego.</w:t>
      </w:r>
    </w:p>
    <w:p w14:paraId="447C8287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lastRenderedPageBreak/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sprawach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spornych,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wyczerpaniu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polubownego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załatwienia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sporu,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władnym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rozstrzygnięcia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jest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Sąd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Powszechny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Szczecinie.</w:t>
      </w:r>
    </w:p>
    <w:p w14:paraId="77A8607D" w14:textId="77777777" w:rsidR="0075777A" w:rsidRPr="0075777A" w:rsidRDefault="0075777A" w:rsidP="0075777A">
      <w:pPr>
        <w:numPr>
          <w:ilvl w:val="0"/>
          <w:numId w:val="12"/>
        </w:numPr>
        <w:tabs>
          <w:tab w:val="left" w:pos="568"/>
          <w:tab w:val="left" w:pos="99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Umowa została sporządzona w czterech jednobrzmiących egzemplarzach, jeden egzemplarz  dla Wykonawcy, trzy dla Zamawiającego.</w:t>
      </w:r>
    </w:p>
    <w:p w14:paraId="118A8763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</w:pPr>
    </w:p>
    <w:p w14:paraId="0A788AB4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§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10.</w:t>
      </w:r>
    </w:p>
    <w:p w14:paraId="4D6DD589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Klauzula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b/>
          <w:kern w:val="3"/>
          <w:sz w:val="20"/>
          <w:szCs w:val="20"/>
          <w:lang w:eastAsia="zh-CN" w:bidi="hi-IN"/>
          <w14:ligatures w14:val="none"/>
        </w:rPr>
        <w:t>adresowa</w:t>
      </w:r>
    </w:p>
    <w:p w14:paraId="36E2AF73" w14:textId="22871A60" w:rsidR="0075777A" w:rsidRPr="00842C4A" w:rsidRDefault="0075777A" w:rsidP="00842C4A">
      <w:pPr>
        <w:numPr>
          <w:ilvl w:val="0"/>
          <w:numId w:val="27"/>
        </w:numPr>
        <w:tabs>
          <w:tab w:val="left" w:pos="634"/>
          <w:tab w:val="left" w:pos="1060"/>
        </w:tabs>
        <w:suppressAutoHyphens/>
        <w:autoSpaceDN w:val="0"/>
        <w:spacing w:after="0" w:line="240" w:lineRule="auto"/>
        <w:ind w:left="35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Strony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ustalają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następujące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adresy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do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korespondencji:</w:t>
      </w:r>
    </w:p>
    <w:p w14:paraId="317197FC" w14:textId="77777777" w:rsidR="0075777A" w:rsidRPr="0075777A" w:rsidRDefault="0075777A" w:rsidP="0075777A">
      <w:pPr>
        <w:tabs>
          <w:tab w:val="left" w:pos="284"/>
          <w:tab w:val="left" w:pos="1440"/>
          <w:tab w:val="left" w:pos="180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Zamawiający: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Komenda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Wojewódzka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Policji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Szczecinie</w:t>
      </w:r>
    </w:p>
    <w:p w14:paraId="6DE063C7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                  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Wydział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Transportu</w:t>
      </w:r>
    </w:p>
    <w:p w14:paraId="1F2D69C0" w14:textId="1FD45927" w:rsidR="0075777A" w:rsidRPr="00842C4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ul.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Małopolska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47,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70-515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Szczeci</w:t>
      </w:r>
      <w:r w:rsidR="00842C4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n</w:t>
      </w:r>
    </w:p>
    <w:p w14:paraId="22508D97" w14:textId="6D5A74FD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Wykonawca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: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75777A"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>
        <w:rPr>
          <w:rFonts w:ascii="Liberation Serif" w:eastAsia="Times New Roma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0754A6D0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                        </w:t>
      </w:r>
    </w:p>
    <w:p w14:paraId="07400EEB" w14:textId="4775B595" w:rsidR="000C0611" w:rsidRDefault="0075777A" w:rsidP="000C0611">
      <w:pPr>
        <w:numPr>
          <w:ilvl w:val="0"/>
          <w:numId w:val="13"/>
        </w:numPr>
        <w:tabs>
          <w:tab w:val="left" w:pos="768"/>
        </w:tabs>
        <w:suppressAutoHyphens/>
        <w:autoSpaceDN w:val="0"/>
        <w:spacing w:after="0" w:line="240" w:lineRule="auto"/>
        <w:ind w:left="384" w:hanging="378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3"/>
          <w:sz w:val="20"/>
          <w:szCs w:val="20"/>
          <w:lang w:eastAsia="zh-CN"/>
          <w14:ligatures w14:val="none"/>
        </w:rPr>
      </w:pPr>
      <w:r w:rsidRPr="0075777A">
        <w:rPr>
          <w:rFonts w:ascii="Liberation Serif" w:eastAsia="Times New Roman" w:hAnsi="Liberation Serif" w:cs="Times New Roman"/>
          <w:color w:val="000000"/>
          <w:kern w:val="3"/>
          <w:sz w:val="20"/>
          <w:szCs w:val="20"/>
          <w:lang w:eastAsia="zh-CN"/>
          <w14:ligatures w14:val="none"/>
        </w:rPr>
        <w:t>Strony mają obowiązek wzajemnego powiadamiania o każdej zmianie adresu do korespondencji określonego w ust. 1. Jeżeli Wykonawca nie powiadomi Zamawiającego o zmianie adresu, korespondencję kierowaną pod adresem Wykonawcy w ust. 1 uważać się będzie za doręczoną prawidłowo.</w:t>
      </w:r>
    </w:p>
    <w:p w14:paraId="05DACBB8" w14:textId="77777777" w:rsidR="000C0611" w:rsidRPr="000C0611" w:rsidRDefault="000C0611" w:rsidP="000C0611">
      <w:pPr>
        <w:tabs>
          <w:tab w:val="left" w:pos="7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3"/>
          <w:sz w:val="20"/>
          <w:szCs w:val="20"/>
          <w:lang w:eastAsia="zh-CN"/>
          <w14:ligatures w14:val="none"/>
        </w:rPr>
      </w:pPr>
    </w:p>
    <w:p w14:paraId="3BF6ED8D" w14:textId="77777777" w:rsidR="0075777A" w:rsidRPr="0075777A" w:rsidRDefault="0075777A" w:rsidP="0075777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kern w:val="3"/>
          <w:sz w:val="20"/>
          <w:szCs w:val="20"/>
          <w:lang w:eastAsia="zh-CN" w:bidi="hi-IN"/>
          <w14:ligatures w14:val="none"/>
        </w:rPr>
        <w:t xml:space="preserve">  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….....................................</w:t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ab/>
        <w:t xml:space="preserve">       ….................................................</w:t>
      </w:r>
    </w:p>
    <w:p w14:paraId="0B0414E4" w14:textId="77777777" w:rsidR="0075777A" w:rsidRPr="0075777A" w:rsidRDefault="0075777A" w:rsidP="0075777A">
      <w:pPr>
        <w:keepNext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outlineLvl w:val="6"/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</w:pPr>
      <w:r w:rsidRPr="0075777A">
        <w:rPr>
          <w:rFonts w:ascii="Liberation Serif" w:eastAsia="Times New Roman" w:hAnsi="Liberation Serif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>ZAMAWIAJĄCY</w:t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</w:r>
      <w:r w:rsidRPr="0075777A">
        <w:rPr>
          <w:rFonts w:ascii="Liberation Serif" w:eastAsia="Times New Roman" w:hAnsi="Liberation Serif" w:cs="Arial"/>
          <w:b/>
          <w:kern w:val="3"/>
          <w:sz w:val="20"/>
          <w:szCs w:val="20"/>
          <w:lang w:eastAsia="zh-CN" w:bidi="hi-IN"/>
          <w14:ligatures w14:val="none"/>
        </w:rPr>
        <w:tab/>
        <w:t xml:space="preserve">   WYKONAWCA</w:t>
      </w:r>
      <w:bookmarkEnd w:id="0"/>
    </w:p>
    <w:p w14:paraId="4BE2F804" w14:textId="77777777" w:rsidR="00E4338D" w:rsidRDefault="00E4338D"/>
    <w:p w14:paraId="68624AE1" w14:textId="77777777" w:rsidR="008A4B53" w:rsidRDefault="008A4B53"/>
    <w:p w14:paraId="2216B2C8" w14:textId="77777777" w:rsidR="008A4B53" w:rsidRDefault="008A4B53"/>
    <w:p w14:paraId="2621BC50" w14:textId="77777777" w:rsidR="008A4B53" w:rsidRDefault="008A4B53"/>
    <w:p w14:paraId="3D6A5ECD" w14:textId="77777777" w:rsidR="008A4B53" w:rsidRDefault="008A4B53"/>
    <w:p w14:paraId="5143C099" w14:textId="77777777" w:rsidR="008A4B53" w:rsidRDefault="008A4B53"/>
    <w:p w14:paraId="5C4FAC9C" w14:textId="77777777" w:rsidR="008A4B53" w:rsidRDefault="008A4B53"/>
    <w:p w14:paraId="58715AD2" w14:textId="77777777" w:rsidR="008A4B53" w:rsidRPr="008A4B53" w:rsidRDefault="008A4B53" w:rsidP="008A4B53">
      <w:pPr>
        <w:widowControl w:val="0"/>
        <w:tabs>
          <w:tab w:val="left" w:pos="282"/>
          <w:tab w:val="left" w:pos="360"/>
          <w:tab w:val="left" w:pos="425"/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</w:pPr>
    </w:p>
    <w:p w14:paraId="0FB61EF5" w14:textId="77777777" w:rsidR="008A4B53" w:rsidRPr="008A4B53" w:rsidRDefault="008A4B53" w:rsidP="008A4B53">
      <w:pPr>
        <w:widowControl w:val="0"/>
        <w:tabs>
          <w:tab w:val="left" w:pos="282"/>
          <w:tab w:val="left" w:pos="360"/>
          <w:tab w:val="left" w:pos="425"/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</w:pP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Załączniki:</w:t>
      </w:r>
    </w:p>
    <w:p w14:paraId="58CE495C" w14:textId="77777777" w:rsidR="008A4B53" w:rsidRPr="008A4B53" w:rsidRDefault="008A4B53" w:rsidP="008A4B53">
      <w:pPr>
        <w:widowControl w:val="0"/>
        <w:tabs>
          <w:tab w:val="left" w:pos="282"/>
          <w:tab w:val="left" w:pos="360"/>
          <w:tab w:val="left" w:pos="425"/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</w:pP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nr 1 – Formularz kalkulacji cenowej</w:t>
      </w:r>
    </w:p>
    <w:p w14:paraId="67E040D5" w14:textId="100BECBB" w:rsidR="008A4B53" w:rsidRPr="008A4B53" w:rsidRDefault="008A4B53" w:rsidP="008A4B53">
      <w:pPr>
        <w:widowControl w:val="0"/>
        <w:tabs>
          <w:tab w:val="left" w:pos="282"/>
          <w:tab w:val="left" w:pos="360"/>
          <w:tab w:val="left" w:pos="425"/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hi-IN" w:bidi="hi-IN"/>
          <w14:ligatures w14:val="none"/>
        </w:rPr>
      </w:pP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 xml:space="preserve">nr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2</w:t>
      </w: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 xml:space="preserve"> -  Formularz zlecenia usługi</w:t>
      </w:r>
    </w:p>
    <w:p w14:paraId="212422E4" w14:textId="10F2189A" w:rsidR="008A4B53" w:rsidRPr="008A4B53" w:rsidRDefault="008A4B53" w:rsidP="008A4B53">
      <w:pPr>
        <w:widowControl w:val="0"/>
        <w:tabs>
          <w:tab w:val="left" w:pos="282"/>
          <w:tab w:val="left" w:pos="360"/>
          <w:tab w:val="left" w:pos="425"/>
          <w:tab w:val="left" w:pos="70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0"/>
          <w:sz w:val="24"/>
          <w:szCs w:val="24"/>
          <w:lang w:eastAsia="hi-IN" w:bidi="hi-IN"/>
          <w14:ligatures w14:val="none"/>
        </w:rPr>
      </w:pP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 xml:space="preserve">nr </w:t>
      </w: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3</w:t>
      </w: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 xml:space="preserve"> – </w:t>
      </w:r>
      <w:r w:rsidR="007C3548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Protokół</w:t>
      </w: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 xml:space="preserve"> </w:t>
      </w:r>
      <w:r w:rsidR="00E868EE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r</w:t>
      </w:r>
      <w:r w:rsidRPr="008A4B53"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eastAsia="hi-IN" w:bidi="hi-IN"/>
          <w14:ligatures w14:val="none"/>
        </w:rPr>
        <w:t>eklamacji</w:t>
      </w:r>
    </w:p>
    <w:p w14:paraId="786411C7" w14:textId="77777777" w:rsidR="008A4B53" w:rsidRDefault="008A4B53"/>
    <w:p w14:paraId="67A5A329" w14:textId="77777777" w:rsidR="008A4B53" w:rsidRDefault="008A4B53"/>
    <w:sectPr w:rsidR="008A4B53" w:rsidSect="007577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TimesNewRoman, 'Times New Roman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TimesNewRomanPSMT, 'Times New R">
    <w:charset w:val="00"/>
    <w:family w:val="roman"/>
    <w:pitch w:val="default"/>
  </w:font>
  <w:font w:name="TimesNewRomanPS-BoldMT, 'Times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B49"/>
    <w:multiLevelType w:val="multilevel"/>
    <w:tmpl w:val="F79E308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A47"/>
    <w:multiLevelType w:val="multilevel"/>
    <w:tmpl w:val="C66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981D6B"/>
    <w:multiLevelType w:val="multilevel"/>
    <w:tmpl w:val="726C389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E551A"/>
    <w:multiLevelType w:val="hybridMultilevel"/>
    <w:tmpl w:val="FE721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87A"/>
    <w:multiLevelType w:val="hybridMultilevel"/>
    <w:tmpl w:val="FB70AD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8648D0"/>
    <w:multiLevelType w:val="multilevel"/>
    <w:tmpl w:val="402A14F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D9A517A"/>
    <w:multiLevelType w:val="multilevel"/>
    <w:tmpl w:val="1D409AF8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225F5ED3"/>
    <w:multiLevelType w:val="multilevel"/>
    <w:tmpl w:val="3A24C97E"/>
    <w:styleLink w:val="WW8Num15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2347146D"/>
    <w:multiLevelType w:val="hybridMultilevel"/>
    <w:tmpl w:val="835C0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9A4"/>
    <w:multiLevelType w:val="hybridMultilevel"/>
    <w:tmpl w:val="3EA25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819"/>
    <w:multiLevelType w:val="hybridMultilevel"/>
    <w:tmpl w:val="BFF2593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AC75CC7"/>
    <w:multiLevelType w:val="multilevel"/>
    <w:tmpl w:val="FC060164"/>
    <w:styleLink w:val="WW8Num5"/>
    <w:lvl w:ilvl="0">
      <w:start w:val="2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2"/>
      <w:numFmt w:val="decimal"/>
      <w:lvlText w:val="%1.%2.%3."/>
      <w:lvlJc w:val="left"/>
      <w:pPr>
        <w:ind w:left="1080" w:hanging="360"/>
      </w:pPr>
    </w:lvl>
    <w:lvl w:ilvl="3">
      <w:start w:val="2"/>
      <w:numFmt w:val="decimal"/>
      <w:lvlText w:val="%1.%2.%3.%4."/>
      <w:lvlJc w:val="left"/>
      <w:pPr>
        <w:ind w:left="1440" w:hanging="360"/>
      </w:pPr>
    </w:lvl>
    <w:lvl w:ilvl="4">
      <w:start w:val="2"/>
      <w:numFmt w:val="decimal"/>
      <w:lvlText w:val="%1.%2.%3.%4.%5."/>
      <w:lvlJc w:val="left"/>
      <w:pPr>
        <w:ind w:left="1800" w:hanging="360"/>
      </w:pPr>
    </w:lvl>
    <w:lvl w:ilvl="5">
      <w:start w:val="2"/>
      <w:numFmt w:val="decimal"/>
      <w:lvlText w:val="%1.%2.%3.%4.%5.%6."/>
      <w:lvlJc w:val="left"/>
      <w:pPr>
        <w:ind w:left="2160" w:hanging="360"/>
      </w:pPr>
    </w:lvl>
    <w:lvl w:ilvl="6">
      <w:start w:val="2"/>
      <w:numFmt w:val="decimal"/>
      <w:lvlText w:val="%1.%2.%3.%4.%5.%6.%7."/>
      <w:lvlJc w:val="left"/>
      <w:pPr>
        <w:ind w:left="2520" w:hanging="360"/>
      </w:pPr>
    </w:lvl>
    <w:lvl w:ilvl="7">
      <w:start w:val="2"/>
      <w:numFmt w:val="decimal"/>
      <w:lvlText w:val="%1.%2.%3.%4.%5.%6.%7.%8."/>
      <w:lvlJc w:val="left"/>
      <w:pPr>
        <w:ind w:left="2880" w:hanging="360"/>
      </w:pPr>
    </w:lvl>
    <w:lvl w:ilvl="8">
      <w:start w:val="2"/>
      <w:numFmt w:val="decimal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E996E5D"/>
    <w:multiLevelType w:val="multilevel"/>
    <w:tmpl w:val="4ED48FA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0E87CD9"/>
    <w:multiLevelType w:val="multilevel"/>
    <w:tmpl w:val="BBBE0CB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1751FF8"/>
    <w:multiLevelType w:val="multilevel"/>
    <w:tmpl w:val="5CFCC60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5611B5C"/>
    <w:multiLevelType w:val="hybridMultilevel"/>
    <w:tmpl w:val="A02C4258"/>
    <w:lvl w:ilvl="0" w:tplc="04150017">
      <w:start w:val="1"/>
      <w:numFmt w:val="lowerLetter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41370AA5"/>
    <w:multiLevelType w:val="multilevel"/>
    <w:tmpl w:val="717AD73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46A56D8C"/>
    <w:multiLevelType w:val="hybridMultilevel"/>
    <w:tmpl w:val="CF128AA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56763ED7"/>
    <w:multiLevelType w:val="multilevel"/>
    <w:tmpl w:val="E8DE2D7E"/>
    <w:styleLink w:val="WW8Num10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/>
        <w:sz w:val="20"/>
        <w:szCs w:val="2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2"/>
      <w:numFmt w:val="decimal"/>
      <w:lvlText w:val="%1.%2.%3.%4."/>
      <w:lvlJc w:val="left"/>
      <w:pPr>
        <w:ind w:left="1800" w:hanging="360"/>
      </w:pPr>
    </w:lvl>
    <w:lvl w:ilvl="4">
      <w:start w:val="2"/>
      <w:numFmt w:val="decimal"/>
      <w:lvlText w:val="%1.%2.%3.%4.%5."/>
      <w:lvlJc w:val="left"/>
      <w:pPr>
        <w:ind w:left="2160" w:hanging="360"/>
      </w:pPr>
    </w:lvl>
    <w:lvl w:ilvl="5">
      <w:start w:val="2"/>
      <w:numFmt w:val="decimal"/>
      <w:lvlText w:val="%1.%2.%3.%4.%5.%6."/>
      <w:lvlJc w:val="left"/>
      <w:pPr>
        <w:ind w:left="2520" w:hanging="360"/>
      </w:pPr>
    </w:lvl>
    <w:lvl w:ilvl="6">
      <w:start w:val="2"/>
      <w:numFmt w:val="decimal"/>
      <w:lvlText w:val="%1.%2.%3.%4.%5.%6.%7."/>
      <w:lvlJc w:val="left"/>
      <w:pPr>
        <w:ind w:left="2880" w:hanging="360"/>
      </w:pPr>
    </w:lvl>
    <w:lvl w:ilvl="7">
      <w:start w:val="2"/>
      <w:numFmt w:val="decimal"/>
      <w:lvlText w:val="%1.%2.%3.%4.%5.%6.%7.%8."/>
      <w:lvlJc w:val="left"/>
      <w:pPr>
        <w:ind w:left="3240" w:hanging="360"/>
      </w:pPr>
    </w:lvl>
    <w:lvl w:ilvl="8">
      <w:start w:val="2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5E216BF0"/>
    <w:multiLevelType w:val="multilevel"/>
    <w:tmpl w:val="572EF07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67F27C37"/>
    <w:multiLevelType w:val="multilevel"/>
    <w:tmpl w:val="5920954E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2"/>
      <w:numFmt w:val="decimal"/>
      <w:lvlText w:val="%1.%2.%3.%4."/>
      <w:lvlJc w:val="left"/>
      <w:pPr>
        <w:ind w:left="1800" w:hanging="360"/>
      </w:pPr>
    </w:lvl>
    <w:lvl w:ilvl="4">
      <w:start w:val="2"/>
      <w:numFmt w:val="decimal"/>
      <w:lvlText w:val="%1.%2.%3.%4.%5."/>
      <w:lvlJc w:val="left"/>
      <w:pPr>
        <w:ind w:left="2160" w:hanging="360"/>
      </w:pPr>
    </w:lvl>
    <w:lvl w:ilvl="5">
      <w:start w:val="2"/>
      <w:numFmt w:val="decimal"/>
      <w:lvlText w:val="%1.%2.%3.%4.%5.%6."/>
      <w:lvlJc w:val="left"/>
      <w:pPr>
        <w:ind w:left="2520" w:hanging="360"/>
      </w:pPr>
    </w:lvl>
    <w:lvl w:ilvl="6">
      <w:start w:val="2"/>
      <w:numFmt w:val="decimal"/>
      <w:lvlText w:val="%1.%2.%3.%4.%5.%6.%7."/>
      <w:lvlJc w:val="left"/>
      <w:pPr>
        <w:ind w:left="2880" w:hanging="360"/>
      </w:pPr>
    </w:lvl>
    <w:lvl w:ilvl="7">
      <w:start w:val="2"/>
      <w:numFmt w:val="decimal"/>
      <w:lvlText w:val="%1.%2.%3.%4.%5.%6.%7.%8."/>
      <w:lvlJc w:val="left"/>
      <w:pPr>
        <w:ind w:left="3240" w:hanging="360"/>
      </w:pPr>
    </w:lvl>
    <w:lvl w:ilvl="8">
      <w:start w:val="2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699C4831"/>
    <w:multiLevelType w:val="multilevel"/>
    <w:tmpl w:val="89F2A95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6CB659C1"/>
    <w:multiLevelType w:val="multilevel"/>
    <w:tmpl w:val="0624102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79917E37"/>
    <w:multiLevelType w:val="multilevel"/>
    <w:tmpl w:val="9BCC8CF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kern w:val="3"/>
        <w:sz w:val="20"/>
        <w:szCs w:val="20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79D41A31"/>
    <w:multiLevelType w:val="multilevel"/>
    <w:tmpl w:val="146A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F67F7"/>
    <w:multiLevelType w:val="multilevel"/>
    <w:tmpl w:val="8B1A0C0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  <w:spacing w:val="-2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211067260">
    <w:abstractNumId w:val="13"/>
  </w:num>
  <w:num w:numId="2" w16cid:durableId="1034623861">
    <w:abstractNumId w:val="14"/>
  </w:num>
  <w:num w:numId="3" w16cid:durableId="1498307317">
    <w:abstractNumId w:val="6"/>
  </w:num>
  <w:num w:numId="4" w16cid:durableId="2093310777">
    <w:abstractNumId w:val="16"/>
  </w:num>
  <w:num w:numId="5" w16cid:durableId="39939703">
    <w:abstractNumId w:val="19"/>
  </w:num>
  <w:num w:numId="6" w16cid:durableId="1566911132">
    <w:abstractNumId w:val="11"/>
  </w:num>
  <w:num w:numId="7" w16cid:durableId="1231190714">
    <w:abstractNumId w:val="22"/>
  </w:num>
  <w:num w:numId="8" w16cid:durableId="433526310">
    <w:abstractNumId w:val="25"/>
  </w:num>
  <w:num w:numId="9" w16cid:durableId="1046414330">
    <w:abstractNumId w:val="20"/>
  </w:num>
  <w:num w:numId="10" w16cid:durableId="487135602">
    <w:abstractNumId w:val="23"/>
  </w:num>
  <w:num w:numId="11" w16cid:durableId="1404569888">
    <w:abstractNumId w:val="18"/>
  </w:num>
  <w:num w:numId="12" w16cid:durableId="40059318">
    <w:abstractNumId w:val="12"/>
  </w:num>
  <w:num w:numId="13" w16cid:durableId="1257909266">
    <w:abstractNumId w:val="5"/>
  </w:num>
  <w:num w:numId="14" w16cid:durableId="1641885348">
    <w:abstractNumId w:val="14"/>
    <w:lvlOverride w:ilvl="0">
      <w:startOverride w:val="1"/>
    </w:lvlOverride>
  </w:num>
  <w:num w:numId="15" w16cid:durableId="2125464754">
    <w:abstractNumId w:val="6"/>
  </w:num>
  <w:num w:numId="16" w16cid:durableId="185874580">
    <w:abstractNumId w:val="2"/>
  </w:num>
  <w:num w:numId="17" w16cid:durableId="1809007785">
    <w:abstractNumId w:val="16"/>
  </w:num>
  <w:num w:numId="18" w16cid:durableId="1198079904">
    <w:abstractNumId w:val="19"/>
    <w:lvlOverride w:ilvl="0">
      <w:startOverride w:val="1"/>
    </w:lvlOverride>
  </w:num>
  <w:num w:numId="19" w16cid:durableId="1154446944">
    <w:abstractNumId w:val="11"/>
    <w:lvlOverride w:ilvl="0">
      <w:startOverride w:val="2"/>
    </w:lvlOverride>
  </w:num>
  <w:num w:numId="20" w16cid:durableId="1076174093">
    <w:abstractNumId w:val="22"/>
    <w:lvlOverride w:ilvl="0">
      <w:startOverride w:val="1"/>
    </w:lvlOverride>
  </w:num>
  <w:num w:numId="21" w16cid:durableId="80027667">
    <w:abstractNumId w:val="25"/>
    <w:lvlOverride w:ilvl="0">
      <w:startOverride w:val="1"/>
    </w:lvlOverride>
  </w:num>
  <w:num w:numId="22" w16cid:durableId="305356213">
    <w:abstractNumId w:val="20"/>
    <w:lvlOverride w:ilvl="0">
      <w:startOverride w:val="2"/>
    </w:lvlOverride>
  </w:num>
  <w:num w:numId="23" w16cid:durableId="764812241">
    <w:abstractNumId w:val="23"/>
    <w:lvlOverride w:ilvl="0">
      <w:startOverride w:val="1"/>
    </w:lvlOverride>
  </w:num>
  <w:num w:numId="24" w16cid:durableId="1773818399">
    <w:abstractNumId w:val="18"/>
    <w:lvlOverride w:ilvl="0">
      <w:startOverride w:val="2"/>
    </w:lvlOverride>
  </w:num>
  <w:num w:numId="25" w16cid:durableId="1459909585">
    <w:abstractNumId w:val="0"/>
  </w:num>
  <w:num w:numId="26" w16cid:durableId="1493106708">
    <w:abstractNumId w:val="12"/>
    <w:lvlOverride w:ilvl="0">
      <w:startOverride w:val="1"/>
    </w:lvlOverride>
  </w:num>
  <w:num w:numId="27" w16cid:durableId="1100098846">
    <w:abstractNumId w:val="5"/>
    <w:lvlOverride w:ilvl="0">
      <w:startOverride w:val="1"/>
    </w:lvlOverride>
  </w:num>
  <w:num w:numId="28" w16cid:durableId="240337421">
    <w:abstractNumId w:val="21"/>
  </w:num>
  <w:num w:numId="29" w16cid:durableId="1122186868">
    <w:abstractNumId w:val="17"/>
  </w:num>
  <w:num w:numId="30" w16cid:durableId="1134253128">
    <w:abstractNumId w:val="4"/>
  </w:num>
  <w:num w:numId="31" w16cid:durableId="1093748021">
    <w:abstractNumId w:val="15"/>
  </w:num>
  <w:num w:numId="32" w16cid:durableId="1910462697">
    <w:abstractNumId w:val="9"/>
  </w:num>
  <w:num w:numId="33" w16cid:durableId="967127377">
    <w:abstractNumId w:val="10"/>
  </w:num>
  <w:num w:numId="34" w16cid:durableId="191767771">
    <w:abstractNumId w:val="3"/>
  </w:num>
  <w:num w:numId="35" w16cid:durableId="297806931">
    <w:abstractNumId w:val="8"/>
  </w:num>
  <w:num w:numId="36" w16cid:durableId="1104225189">
    <w:abstractNumId w:val="7"/>
  </w:num>
  <w:num w:numId="37" w16cid:durableId="421415701">
    <w:abstractNumId w:val="24"/>
  </w:num>
  <w:num w:numId="38" w16cid:durableId="188359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7A"/>
    <w:rsid w:val="000346C4"/>
    <w:rsid w:val="00047460"/>
    <w:rsid w:val="000603DB"/>
    <w:rsid w:val="00077C3D"/>
    <w:rsid w:val="000C0611"/>
    <w:rsid w:val="000D46FE"/>
    <w:rsid w:val="001504C9"/>
    <w:rsid w:val="00190ADE"/>
    <w:rsid w:val="0019307D"/>
    <w:rsid w:val="001D3CA3"/>
    <w:rsid w:val="001F2797"/>
    <w:rsid w:val="001F3DC3"/>
    <w:rsid w:val="001F4AC9"/>
    <w:rsid w:val="00242673"/>
    <w:rsid w:val="00287C2E"/>
    <w:rsid w:val="002979BF"/>
    <w:rsid w:val="002E5B0A"/>
    <w:rsid w:val="003471FC"/>
    <w:rsid w:val="003B14B4"/>
    <w:rsid w:val="003E4E97"/>
    <w:rsid w:val="003F29C9"/>
    <w:rsid w:val="005F0A5B"/>
    <w:rsid w:val="006016CB"/>
    <w:rsid w:val="006170D5"/>
    <w:rsid w:val="00633222"/>
    <w:rsid w:val="0075777A"/>
    <w:rsid w:val="007C3548"/>
    <w:rsid w:val="00822A53"/>
    <w:rsid w:val="00830F57"/>
    <w:rsid w:val="008350BF"/>
    <w:rsid w:val="00842C4A"/>
    <w:rsid w:val="008A4B53"/>
    <w:rsid w:val="008A72D7"/>
    <w:rsid w:val="008C3E49"/>
    <w:rsid w:val="008E267C"/>
    <w:rsid w:val="009866EE"/>
    <w:rsid w:val="00A833E7"/>
    <w:rsid w:val="00B65E32"/>
    <w:rsid w:val="00B732D1"/>
    <w:rsid w:val="00B75E7E"/>
    <w:rsid w:val="00C4384C"/>
    <w:rsid w:val="00CD3EDD"/>
    <w:rsid w:val="00CF1CBA"/>
    <w:rsid w:val="00D46762"/>
    <w:rsid w:val="00D73278"/>
    <w:rsid w:val="00D773C9"/>
    <w:rsid w:val="00D929B5"/>
    <w:rsid w:val="00D92BDD"/>
    <w:rsid w:val="00DC2CE8"/>
    <w:rsid w:val="00E4338D"/>
    <w:rsid w:val="00E53592"/>
    <w:rsid w:val="00E868EE"/>
    <w:rsid w:val="00EA124B"/>
    <w:rsid w:val="00F13A92"/>
    <w:rsid w:val="00F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018D"/>
  <w15:chartTrackingRefBased/>
  <w15:docId w15:val="{E4A20AF1-D7B1-46A2-A9E6-6796474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75777A"/>
    <w:pPr>
      <w:numPr>
        <w:numId w:val="1"/>
      </w:numPr>
    </w:pPr>
  </w:style>
  <w:style w:type="numbering" w:customStyle="1" w:styleId="WW8Num15">
    <w:name w:val="WW8Num15"/>
    <w:basedOn w:val="Bezlisty"/>
    <w:rsid w:val="0075777A"/>
    <w:pPr>
      <w:numPr>
        <w:numId w:val="2"/>
      </w:numPr>
    </w:pPr>
  </w:style>
  <w:style w:type="numbering" w:customStyle="1" w:styleId="WW8Num16">
    <w:name w:val="WW8Num16"/>
    <w:basedOn w:val="Bezlisty"/>
    <w:rsid w:val="0075777A"/>
    <w:pPr>
      <w:numPr>
        <w:numId w:val="3"/>
      </w:numPr>
    </w:pPr>
  </w:style>
  <w:style w:type="numbering" w:customStyle="1" w:styleId="WW8Num3">
    <w:name w:val="WW8Num3"/>
    <w:basedOn w:val="Bezlisty"/>
    <w:rsid w:val="0075777A"/>
    <w:pPr>
      <w:numPr>
        <w:numId w:val="4"/>
      </w:numPr>
    </w:pPr>
  </w:style>
  <w:style w:type="numbering" w:customStyle="1" w:styleId="WW8Num4">
    <w:name w:val="WW8Num4"/>
    <w:basedOn w:val="Bezlisty"/>
    <w:rsid w:val="0075777A"/>
    <w:pPr>
      <w:numPr>
        <w:numId w:val="5"/>
      </w:numPr>
    </w:pPr>
  </w:style>
  <w:style w:type="numbering" w:customStyle="1" w:styleId="WW8Num5">
    <w:name w:val="WW8Num5"/>
    <w:basedOn w:val="Bezlisty"/>
    <w:rsid w:val="0075777A"/>
    <w:pPr>
      <w:numPr>
        <w:numId w:val="6"/>
      </w:numPr>
    </w:pPr>
  </w:style>
  <w:style w:type="numbering" w:customStyle="1" w:styleId="WW8Num6">
    <w:name w:val="WW8Num6"/>
    <w:basedOn w:val="Bezlisty"/>
    <w:rsid w:val="0075777A"/>
    <w:pPr>
      <w:numPr>
        <w:numId w:val="7"/>
      </w:numPr>
    </w:pPr>
  </w:style>
  <w:style w:type="numbering" w:customStyle="1" w:styleId="WW8Num14">
    <w:name w:val="WW8Num14"/>
    <w:basedOn w:val="Bezlisty"/>
    <w:rsid w:val="0075777A"/>
    <w:pPr>
      <w:numPr>
        <w:numId w:val="8"/>
      </w:numPr>
    </w:pPr>
  </w:style>
  <w:style w:type="numbering" w:customStyle="1" w:styleId="WW8Num7">
    <w:name w:val="WW8Num7"/>
    <w:basedOn w:val="Bezlisty"/>
    <w:rsid w:val="0075777A"/>
    <w:pPr>
      <w:numPr>
        <w:numId w:val="9"/>
      </w:numPr>
    </w:pPr>
  </w:style>
  <w:style w:type="numbering" w:customStyle="1" w:styleId="WW8Num9">
    <w:name w:val="WW8Num9"/>
    <w:basedOn w:val="Bezlisty"/>
    <w:rsid w:val="0075777A"/>
    <w:pPr>
      <w:numPr>
        <w:numId w:val="10"/>
      </w:numPr>
    </w:pPr>
  </w:style>
  <w:style w:type="numbering" w:customStyle="1" w:styleId="WW8Num10">
    <w:name w:val="WW8Num10"/>
    <w:basedOn w:val="Bezlisty"/>
    <w:rsid w:val="0075777A"/>
    <w:pPr>
      <w:numPr>
        <w:numId w:val="11"/>
      </w:numPr>
    </w:pPr>
  </w:style>
  <w:style w:type="numbering" w:customStyle="1" w:styleId="WW8Num12">
    <w:name w:val="WW8Num12"/>
    <w:basedOn w:val="Bezlisty"/>
    <w:rsid w:val="0075777A"/>
    <w:pPr>
      <w:numPr>
        <w:numId w:val="12"/>
      </w:numPr>
    </w:pPr>
  </w:style>
  <w:style w:type="numbering" w:customStyle="1" w:styleId="WW8Num13">
    <w:name w:val="WW8Num13"/>
    <w:basedOn w:val="Bezlisty"/>
    <w:rsid w:val="0075777A"/>
    <w:pPr>
      <w:numPr>
        <w:numId w:val="13"/>
      </w:numPr>
    </w:pPr>
  </w:style>
  <w:style w:type="paragraph" w:customStyle="1" w:styleId="Standard">
    <w:name w:val="Standard"/>
    <w:rsid w:val="00CD3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kern w:val="0"/>
      <w:sz w:val="24"/>
      <w:szCs w:val="24"/>
      <w:lang w:eastAsia="hi-IN" w:bidi="hi-IN"/>
      <w14:ligatures w14:val="none"/>
    </w:rPr>
  </w:style>
  <w:style w:type="numbering" w:customStyle="1" w:styleId="Bezlisty1">
    <w:name w:val="Bez listy1"/>
    <w:basedOn w:val="Bezlisty"/>
    <w:rsid w:val="00CD3EDD"/>
    <w:pPr>
      <w:numPr>
        <w:numId w:val="28"/>
      </w:numPr>
    </w:pPr>
  </w:style>
  <w:style w:type="character" w:styleId="Hipercze">
    <w:name w:val="Hyperlink"/>
    <w:basedOn w:val="Domylnaczcionkaakapitu"/>
    <w:uiPriority w:val="99"/>
    <w:unhideWhenUsed/>
    <w:rsid w:val="001930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0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3CA3"/>
    <w:pPr>
      <w:ind w:left="720"/>
      <w:contextualSpacing/>
    </w:pPr>
  </w:style>
  <w:style w:type="numbering" w:customStyle="1" w:styleId="WW8Num151">
    <w:name w:val="WW8Num151"/>
    <w:basedOn w:val="Bezlisty"/>
    <w:rsid w:val="00F661EE"/>
    <w:pPr>
      <w:numPr>
        <w:numId w:val="36"/>
      </w:numPr>
    </w:pPr>
  </w:style>
  <w:style w:type="paragraph" w:styleId="Tekstpodstawowy">
    <w:name w:val="Body Text"/>
    <w:basedOn w:val="Normalny"/>
    <w:link w:val="TekstpodstawowyZnak"/>
    <w:rsid w:val="000346C4"/>
    <w:pPr>
      <w:widowControl w:val="0"/>
      <w:suppressAutoHyphens/>
      <w:overflowPunct w:val="0"/>
      <w:spacing w:after="140" w:line="288" w:lineRule="auto"/>
      <w:textAlignment w:val="baseline"/>
    </w:pPr>
    <w:rPr>
      <w:rFonts w:ascii="Times New Roman" w:eastAsia="SimSun" w:hAnsi="Times New Roman" w:cs="Times New Roman"/>
      <w:color w:val="00000A"/>
      <w:kern w:val="0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346C4"/>
    <w:rPr>
      <w:rFonts w:ascii="Times New Roman" w:eastAsia="SimSun" w:hAnsi="Times New Roman" w:cs="Times New Roman"/>
      <w:color w:val="00000A"/>
      <w:kern w:val="0"/>
      <w:sz w:val="24"/>
      <w:szCs w:val="24"/>
      <w:lang w:eastAsia="hi-IN" w:bidi="hi-IN"/>
      <w14:ligatures w14:val="none"/>
    </w:rPr>
  </w:style>
  <w:style w:type="character" w:customStyle="1" w:styleId="czeinternetowe">
    <w:name w:val="Łącze internetowe"/>
    <w:rsid w:val="00034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inika.cieslak@sc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ptaszynska-smolnicka@sc.policja.gov.p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3AFD-A65E-4071-A80A-00D80736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Popiel</dc:creator>
  <cp:keywords/>
  <dc:description/>
  <cp:lastModifiedBy>Bożena Popiel</cp:lastModifiedBy>
  <cp:revision>10</cp:revision>
  <cp:lastPrinted>2025-02-12T10:00:00Z</cp:lastPrinted>
  <dcterms:created xsi:type="dcterms:W3CDTF">2025-01-10T13:36:00Z</dcterms:created>
  <dcterms:modified xsi:type="dcterms:W3CDTF">2025-02-12T10:31:00Z</dcterms:modified>
</cp:coreProperties>
</file>