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4A907" w14:textId="0B945040" w:rsidR="00E1199A" w:rsidRDefault="00E1199A" w:rsidP="00E1199A">
      <w:pPr>
        <w:pStyle w:val="Textbody"/>
        <w:autoSpaceDE w:val="0"/>
        <w:rPr>
          <w:rFonts w:ascii="Arial" w:eastAsia="TimesNewRomanPSMT" w:hAnsi="Arial" w:cs="Arial"/>
          <w:b/>
          <w:bCs/>
          <w:color w:val="000000"/>
          <w:sz w:val="21"/>
          <w:szCs w:val="21"/>
        </w:rPr>
      </w:pPr>
    </w:p>
    <w:p w14:paraId="7AF58AC0" w14:textId="17F15977" w:rsidR="00985147" w:rsidRPr="00985147" w:rsidRDefault="00E1199A" w:rsidP="00985147">
      <w:pPr>
        <w:autoSpaceDE w:val="0"/>
        <w:adjustRightInd w:val="0"/>
        <w:jc w:val="right"/>
        <w:rPr>
          <w:rFonts w:ascii="Arial" w:hAnsi="Arial" w:cs="Arial"/>
          <w:sz w:val="20"/>
          <w:szCs w:val="20"/>
        </w:rPr>
      </w:pP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  <w:t xml:space="preserve">                        </w:t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bookmarkStart w:id="0" w:name="_Hlk188525032"/>
      <w:r>
        <w:rPr>
          <w:rFonts w:ascii="Arial" w:eastAsia="TimesNewRomanPSMT" w:hAnsi="Arial" w:cs="Arial"/>
          <w:b/>
          <w:bCs/>
          <w:color w:val="000000"/>
          <w:sz w:val="20"/>
          <w:szCs w:val="20"/>
        </w:rPr>
        <w:t xml:space="preserve">              </w:t>
      </w:r>
      <w:r w:rsidR="00985147" w:rsidRPr="00985147">
        <w:rPr>
          <w:rFonts w:ascii="Arial" w:hAnsi="Arial" w:cs="Arial"/>
          <w:sz w:val="20"/>
          <w:szCs w:val="20"/>
        </w:rPr>
        <w:t xml:space="preserve">Załącznik nr </w:t>
      </w:r>
      <w:r w:rsidR="00985147">
        <w:rPr>
          <w:rFonts w:ascii="Arial" w:hAnsi="Arial" w:cs="Arial"/>
          <w:sz w:val="20"/>
          <w:szCs w:val="20"/>
        </w:rPr>
        <w:t>2</w:t>
      </w:r>
      <w:r w:rsidR="00985147" w:rsidRPr="00985147">
        <w:rPr>
          <w:rFonts w:ascii="Arial" w:hAnsi="Arial" w:cs="Arial"/>
          <w:sz w:val="20"/>
          <w:szCs w:val="20"/>
        </w:rPr>
        <w:t xml:space="preserve"> do Zapytania ofertowego/</w:t>
      </w:r>
    </w:p>
    <w:p w14:paraId="14D56E87" w14:textId="61F91F86" w:rsidR="00E1199A" w:rsidRPr="00985147" w:rsidRDefault="00985147" w:rsidP="00985147">
      <w:pPr>
        <w:pStyle w:val="Textbody"/>
        <w:autoSpaceDE w:val="0"/>
        <w:jc w:val="right"/>
        <w:rPr>
          <w:rFonts w:ascii="Arial" w:eastAsia="TimesNewRomanPSMT" w:hAnsi="Arial" w:cs="Arial"/>
          <w:color w:val="000000"/>
          <w:sz w:val="20"/>
          <w:szCs w:val="20"/>
        </w:rPr>
      </w:pPr>
      <w:r w:rsidRPr="00985147">
        <w:rPr>
          <w:rFonts w:ascii="Arial" w:eastAsia="TimesNewRomanPSMT" w:hAnsi="Arial" w:cs="Arial"/>
          <w:color w:val="000000"/>
          <w:sz w:val="20"/>
          <w:szCs w:val="20"/>
        </w:rPr>
        <w:t xml:space="preserve">Załącznik nr 2 do </w:t>
      </w:r>
      <w:r>
        <w:rPr>
          <w:rFonts w:ascii="Arial" w:eastAsia="TimesNewRomanPSMT" w:hAnsi="Arial" w:cs="Arial"/>
          <w:color w:val="000000"/>
          <w:sz w:val="20"/>
          <w:szCs w:val="20"/>
        </w:rPr>
        <w:t>U</w:t>
      </w:r>
      <w:r w:rsidRPr="00985147">
        <w:rPr>
          <w:rFonts w:ascii="Arial" w:eastAsia="TimesNewRomanPSMT" w:hAnsi="Arial" w:cs="Arial"/>
          <w:color w:val="000000"/>
          <w:sz w:val="20"/>
          <w:szCs w:val="20"/>
        </w:rPr>
        <w:t>mowy</w:t>
      </w:r>
      <w:bookmarkEnd w:id="0"/>
    </w:p>
    <w:p w14:paraId="2CE1B1D1" w14:textId="77777777" w:rsidR="007B7301" w:rsidRDefault="007B7301" w:rsidP="00E61EB7">
      <w:pPr>
        <w:pStyle w:val="Standard"/>
        <w:tabs>
          <w:tab w:val="left" w:pos="284"/>
          <w:tab w:val="left" w:pos="397"/>
        </w:tabs>
        <w:rPr>
          <w:rFonts w:ascii="Arial" w:hAnsi="Arial" w:cs="Arial"/>
          <w:b/>
          <w:color w:val="000000"/>
        </w:rPr>
      </w:pPr>
    </w:p>
    <w:p w14:paraId="602AFAC1" w14:textId="7D141BE7" w:rsidR="007B7301" w:rsidRDefault="003A1CC6" w:rsidP="00E61EB7">
      <w:pPr>
        <w:pStyle w:val="Standard"/>
        <w:tabs>
          <w:tab w:val="left" w:pos="284"/>
          <w:tab w:val="left" w:pos="397"/>
        </w:tabs>
        <w:jc w:val="center"/>
        <w:rPr>
          <w:rFonts w:ascii="Arial" w:hAnsi="Arial" w:cs="Arial"/>
          <w:b/>
          <w:color w:val="000000"/>
        </w:rPr>
      </w:pPr>
      <w:r w:rsidRPr="00E112D5">
        <w:rPr>
          <w:rFonts w:ascii="Arial" w:hAnsi="Arial" w:cs="Arial"/>
          <w:b/>
          <w:color w:val="000000"/>
        </w:rPr>
        <w:t>Formularz kalkulacji cenowej</w:t>
      </w:r>
    </w:p>
    <w:p w14:paraId="08E4130F" w14:textId="09EE0BF8" w:rsidR="000E45B6" w:rsidRPr="000E45B6" w:rsidRDefault="005328AF" w:rsidP="00E61EB7">
      <w:pPr>
        <w:pStyle w:val="Standard"/>
        <w:tabs>
          <w:tab w:val="left" w:pos="284"/>
          <w:tab w:val="left" w:pos="397"/>
        </w:tabs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</w:t>
      </w:r>
      <w:r w:rsidR="000E45B6" w:rsidRPr="000E45B6">
        <w:rPr>
          <w:rFonts w:ascii="Arial" w:hAnsi="Arial" w:cs="Arial"/>
          <w:color w:val="000000"/>
          <w:sz w:val="20"/>
          <w:szCs w:val="20"/>
        </w:rPr>
        <w:t xml:space="preserve">otyczy: usługi dzierżawy łączy telekomunikacyjnych </w:t>
      </w:r>
      <w:bookmarkStart w:id="1" w:name="_Hlk188514160"/>
      <w:r>
        <w:rPr>
          <w:rFonts w:ascii="Arial" w:hAnsi="Arial" w:cs="Arial"/>
          <w:color w:val="000000"/>
          <w:sz w:val="20"/>
          <w:szCs w:val="20"/>
        </w:rPr>
        <w:t>d</w:t>
      </w:r>
      <w:r w:rsidR="00FC48BF">
        <w:rPr>
          <w:rFonts w:ascii="Arial" w:hAnsi="Arial" w:cs="Arial"/>
          <w:color w:val="000000"/>
          <w:sz w:val="20"/>
          <w:szCs w:val="20"/>
        </w:rPr>
        <w:t>o</w:t>
      </w:r>
      <w:r w:rsidRPr="000E45B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Posterunku Policji w Trzcińsku Zdrój oraz </w:t>
      </w:r>
      <w:r w:rsidR="00484E94">
        <w:rPr>
          <w:rFonts w:ascii="Arial" w:hAnsi="Arial" w:cs="Arial"/>
          <w:color w:val="000000"/>
          <w:sz w:val="20"/>
          <w:szCs w:val="20"/>
        </w:rPr>
        <w:t xml:space="preserve">do </w:t>
      </w:r>
      <w:r>
        <w:rPr>
          <w:rFonts w:ascii="Arial" w:hAnsi="Arial" w:cs="Arial"/>
          <w:color w:val="000000"/>
          <w:sz w:val="20"/>
          <w:szCs w:val="20"/>
        </w:rPr>
        <w:t>Posterunku Policji w Moryniu</w:t>
      </w:r>
      <w:bookmarkEnd w:id="1"/>
      <w:r w:rsidR="000E45B6">
        <w:rPr>
          <w:rFonts w:ascii="Arial" w:hAnsi="Arial" w:cs="Arial"/>
          <w:color w:val="000000"/>
          <w:sz w:val="20"/>
          <w:szCs w:val="20"/>
        </w:rPr>
        <w:t>.</w:t>
      </w:r>
    </w:p>
    <w:p w14:paraId="5FDFAB05" w14:textId="77777777" w:rsidR="003D3113" w:rsidRDefault="003D3113" w:rsidP="003A1CC6">
      <w:pPr>
        <w:pStyle w:val="Textbody"/>
        <w:rPr>
          <w:rFonts w:ascii="Arial" w:hAnsi="Arial" w:cs="Arial"/>
          <w:b/>
          <w:bCs/>
          <w:color w:val="000000"/>
        </w:rPr>
      </w:pPr>
    </w:p>
    <w:p w14:paraId="5F420C3D" w14:textId="0AF92594" w:rsidR="003D3113" w:rsidRPr="004C4A81" w:rsidRDefault="003D3113" w:rsidP="003D3113">
      <w:pPr>
        <w:pStyle w:val="Tekstpodstawowy"/>
        <w:tabs>
          <w:tab w:val="left" w:pos="3600"/>
          <w:tab w:val="left" w:pos="3666"/>
        </w:tabs>
        <w:spacing w:line="240" w:lineRule="auto"/>
        <w:rPr>
          <w:rFonts w:ascii="Arial" w:hAnsi="Arial" w:cs="Arial"/>
          <w:szCs w:val="24"/>
        </w:rPr>
      </w:pPr>
      <w:r w:rsidRPr="004C4A81">
        <w:rPr>
          <w:rFonts w:ascii="Arial" w:hAnsi="Arial" w:cs="Arial"/>
          <w:szCs w:val="24"/>
        </w:rPr>
        <w:t xml:space="preserve">1. Oferuję wykonanie przedmiotu zamówienia w zakresie objętym </w:t>
      </w:r>
      <w:r w:rsidR="00484E94">
        <w:rPr>
          <w:rFonts w:ascii="Arial" w:hAnsi="Arial" w:cs="Arial"/>
          <w:szCs w:val="24"/>
        </w:rPr>
        <w:t>Z</w:t>
      </w:r>
      <w:r w:rsidR="0060329F">
        <w:rPr>
          <w:rFonts w:ascii="Arial" w:hAnsi="Arial" w:cs="Arial"/>
          <w:szCs w:val="24"/>
        </w:rPr>
        <w:t xml:space="preserve">apytaniem </w:t>
      </w:r>
      <w:r w:rsidR="00484E94">
        <w:rPr>
          <w:rFonts w:ascii="Arial" w:hAnsi="Arial" w:cs="Arial"/>
          <w:szCs w:val="24"/>
        </w:rPr>
        <w:t>o</w:t>
      </w:r>
      <w:r w:rsidR="0060329F">
        <w:rPr>
          <w:rFonts w:ascii="Arial" w:hAnsi="Arial" w:cs="Arial"/>
          <w:szCs w:val="24"/>
        </w:rPr>
        <w:t>fertowym</w:t>
      </w:r>
      <w:r w:rsidRPr="004C4A81">
        <w:rPr>
          <w:rFonts w:ascii="Arial" w:hAnsi="Arial" w:cs="Arial"/>
          <w:szCs w:val="24"/>
        </w:rPr>
        <w:t xml:space="preserve"> na:</w:t>
      </w:r>
    </w:p>
    <w:p w14:paraId="58B640BD" w14:textId="08A658E6" w:rsidR="009407D2" w:rsidRPr="00F67DFA" w:rsidRDefault="009407D2" w:rsidP="003A1CC6">
      <w:pPr>
        <w:pStyle w:val="Textbody"/>
        <w:rPr>
          <w:rFonts w:ascii="Arial" w:hAnsi="Arial" w:cs="Arial"/>
          <w:b/>
          <w:bCs/>
        </w:rPr>
      </w:pPr>
    </w:p>
    <w:p w14:paraId="3D6493C1" w14:textId="77777777" w:rsidR="003D3113" w:rsidRDefault="003D3113" w:rsidP="003D3113">
      <w:pPr>
        <w:pStyle w:val="Tekstpodstawowy"/>
        <w:spacing w:line="240" w:lineRule="auto"/>
        <w:rPr>
          <w:rFonts w:ascii="Arial" w:hAnsi="Arial" w:cs="Arial"/>
          <w:sz w:val="20"/>
        </w:rPr>
      </w:pPr>
      <w:bookmarkStart w:id="2" w:name="_Hlk156302983"/>
      <w:r w:rsidRPr="00F56AC6">
        <w:rPr>
          <w:rFonts w:ascii="Arial" w:hAnsi="Arial" w:cs="Arial"/>
          <w:sz w:val="20"/>
          <w:u w:val="single"/>
        </w:rPr>
        <w:t>UWAGA</w:t>
      </w:r>
      <w:r>
        <w:rPr>
          <w:rFonts w:ascii="Arial" w:hAnsi="Arial" w:cs="Arial"/>
          <w:sz w:val="20"/>
        </w:rPr>
        <w:t xml:space="preserve">: </w:t>
      </w:r>
    </w:p>
    <w:p w14:paraId="6D638EDE" w14:textId="5F5F32EC" w:rsidR="003D3113" w:rsidRDefault="003D3113">
      <w:pPr>
        <w:pStyle w:val="Tekstpodstawowy"/>
        <w:numPr>
          <w:ilvl w:val="0"/>
          <w:numId w:val="2"/>
        </w:numPr>
        <w:spacing w:line="240" w:lineRule="auto"/>
        <w:rPr>
          <w:rFonts w:ascii="Arial" w:hAnsi="Arial" w:cs="Arial"/>
          <w:sz w:val="20"/>
        </w:rPr>
      </w:pPr>
      <w:r w:rsidRPr="003D3113">
        <w:rPr>
          <w:rFonts w:ascii="Arial" w:hAnsi="Arial" w:cs="Arial"/>
          <w:sz w:val="20"/>
        </w:rPr>
        <w:t>W przypadku, gdy Wykonawca nie wpisze jaką pr</w:t>
      </w:r>
      <w:r w:rsidR="00CC21E0">
        <w:rPr>
          <w:rFonts w:ascii="Arial" w:hAnsi="Arial" w:cs="Arial"/>
          <w:sz w:val="20"/>
        </w:rPr>
        <w:t>zepływność</w:t>
      </w:r>
      <w:r w:rsidRPr="003D3113">
        <w:rPr>
          <w:rFonts w:ascii="Arial" w:hAnsi="Arial" w:cs="Arial"/>
          <w:sz w:val="20"/>
        </w:rPr>
        <w:t xml:space="preserve"> oferuje, Zamawiający uzna, że Wykonawca oferuje pr</w:t>
      </w:r>
      <w:r w:rsidR="00CC21E0">
        <w:rPr>
          <w:rFonts w:ascii="Arial" w:hAnsi="Arial" w:cs="Arial"/>
          <w:sz w:val="20"/>
        </w:rPr>
        <w:t>zepływność</w:t>
      </w:r>
      <w:r>
        <w:rPr>
          <w:rFonts w:ascii="Arial" w:hAnsi="Arial" w:cs="Arial"/>
          <w:bCs/>
          <w:sz w:val="20"/>
        </w:rPr>
        <w:t xml:space="preserve"> </w:t>
      </w:r>
      <w:r w:rsidR="00CC21E0">
        <w:rPr>
          <w:rFonts w:ascii="Arial" w:hAnsi="Arial" w:cs="Arial"/>
          <w:bCs/>
          <w:sz w:val="20"/>
        </w:rPr>
        <w:t xml:space="preserve">minimalną </w:t>
      </w:r>
      <w:r w:rsidRPr="003D3113">
        <w:rPr>
          <w:rFonts w:ascii="Arial" w:hAnsi="Arial" w:cs="Arial"/>
          <w:bCs/>
          <w:sz w:val="20"/>
        </w:rPr>
        <w:t xml:space="preserve">i poprawi jako inną omyłkę </w:t>
      </w:r>
      <w:r w:rsidRPr="003D3113">
        <w:rPr>
          <w:rFonts w:ascii="Arial" w:eastAsia="Lucida Sans Unicode" w:hAnsi="Arial" w:cs="Arial"/>
          <w:sz w:val="20"/>
        </w:rPr>
        <w:t>i</w:t>
      </w:r>
      <w:r w:rsidRPr="003D3113">
        <w:rPr>
          <w:rFonts w:ascii="Arial" w:eastAsia="Lucida Sans Unicode" w:hAnsi="Arial" w:cs="Arial"/>
          <w:color w:val="FF0066"/>
          <w:sz w:val="20"/>
        </w:rPr>
        <w:t xml:space="preserve"> </w:t>
      </w:r>
      <w:r w:rsidRPr="003D3113">
        <w:rPr>
          <w:rFonts w:ascii="Arial" w:eastAsia="Lucida Sans Unicode" w:hAnsi="Arial" w:cs="Arial"/>
          <w:sz w:val="20"/>
        </w:rPr>
        <w:t>taką wielkość przyjmie do oceny oferty.</w:t>
      </w:r>
    </w:p>
    <w:p w14:paraId="10547FB7" w14:textId="07F6ED6A" w:rsidR="003D3113" w:rsidRPr="003D3113" w:rsidRDefault="003D3113">
      <w:pPr>
        <w:pStyle w:val="Tekstpodstawowy"/>
        <w:numPr>
          <w:ilvl w:val="0"/>
          <w:numId w:val="2"/>
        </w:numPr>
        <w:spacing w:line="240" w:lineRule="auto"/>
        <w:rPr>
          <w:rFonts w:ascii="Arial" w:hAnsi="Arial" w:cs="Arial"/>
          <w:sz w:val="20"/>
        </w:rPr>
      </w:pPr>
      <w:r w:rsidRPr="003D3113">
        <w:rPr>
          <w:rFonts w:ascii="Arial" w:hAnsi="Arial" w:cs="Arial"/>
          <w:bCs/>
          <w:sz w:val="20"/>
        </w:rPr>
        <w:t>W przypadku, gdy Wykonawca wpisze pr</w:t>
      </w:r>
      <w:r w:rsidR="00CC21E0">
        <w:rPr>
          <w:rFonts w:ascii="Arial" w:hAnsi="Arial" w:cs="Arial"/>
          <w:bCs/>
          <w:sz w:val="20"/>
        </w:rPr>
        <w:t>zepływność</w:t>
      </w:r>
      <w:r w:rsidRPr="003D3113">
        <w:rPr>
          <w:rFonts w:ascii="Arial" w:hAnsi="Arial" w:cs="Arial"/>
          <w:bCs/>
          <w:sz w:val="20"/>
        </w:rPr>
        <w:t xml:space="preserve"> mniejszą niż </w:t>
      </w:r>
      <w:r w:rsidR="00CC21E0">
        <w:rPr>
          <w:rFonts w:ascii="Arial" w:hAnsi="Arial" w:cs="Arial"/>
          <w:bCs/>
          <w:sz w:val="20"/>
        </w:rPr>
        <w:t xml:space="preserve">przepływność </w:t>
      </w:r>
      <w:r w:rsidRPr="003D3113">
        <w:rPr>
          <w:rFonts w:ascii="Arial" w:hAnsi="Arial" w:cs="Arial"/>
          <w:sz w:val="20"/>
        </w:rPr>
        <w:t>minimaln</w:t>
      </w:r>
      <w:r w:rsidR="00CC21E0">
        <w:rPr>
          <w:rFonts w:ascii="Arial" w:hAnsi="Arial" w:cs="Arial"/>
          <w:sz w:val="20"/>
        </w:rPr>
        <w:t>a</w:t>
      </w:r>
      <w:r w:rsidRPr="003D3113">
        <w:rPr>
          <w:rFonts w:ascii="Arial" w:hAnsi="Arial" w:cs="Arial"/>
          <w:bCs/>
          <w:sz w:val="20"/>
        </w:rPr>
        <w:t>,  Zamawiający odrzuci ofertę</w:t>
      </w:r>
      <w:bookmarkEnd w:id="2"/>
      <w:r w:rsidRPr="003D3113">
        <w:rPr>
          <w:rFonts w:ascii="Arial" w:hAnsi="Arial" w:cs="Arial"/>
          <w:bCs/>
          <w:sz w:val="20"/>
        </w:rPr>
        <w:t>.</w:t>
      </w:r>
      <w:r w:rsidR="00946CBA">
        <w:rPr>
          <w:rFonts w:ascii="Arial" w:hAnsi="Arial" w:cs="Arial"/>
          <w:bCs/>
          <w:sz w:val="20"/>
        </w:rPr>
        <w:t xml:space="preserve"> </w:t>
      </w:r>
      <w:bookmarkStart w:id="3" w:name="_Hlk156303018"/>
      <w:r w:rsidR="00946CBA" w:rsidRPr="00946CBA">
        <w:rPr>
          <w:rFonts w:ascii="Arial" w:hAnsi="Arial" w:cs="Arial"/>
          <w:sz w:val="20"/>
        </w:rPr>
        <w:t xml:space="preserve">W przypadku, gdy Wykonawca określi prędkość większą niż 100 </w:t>
      </w:r>
      <w:proofErr w:type="spellStart"/>
      <w:r w:rsidR="00946CBA" w:rsidRPr="00946CBA">
        <w:rPr>
          <w:rFonts w:ascii="Arial" w:hAnsi="Arial" w:cs="Arial"/>
          <w:sz w:val="20"/>
        </w:rPr>
        <w:t>Mbit</w:t>
      </w:r>
      <w:proofErr w:type="spellEnd"/>
      <w:r w:rsidR="00946CBA" w:rsidRPr="00946CBA">
        <w:rPr>
          <w:rFonts w:ascii="Arial" w:hAnsi="Arial" w:cs="Arial"/>
          <w:sz w:val="20"/>
        </w:rPr>
        <w:t xml:space="preserve">/s Zamawiający do oferty przyjmie 100 </w:t>
      </w:r>
      <w:proofErr w:type="spellStart"/>
      <w:r w:rsidR="00946CBA" w:rsidRPr="00946CBA">
        <w:rPr>
          <w:rFonts w:ascii="Arial" w:hAnsi="Arial" w:cs="Arial"/>
          <w:sz w:val="20"/>
        </w:rPr>
        <w:t>Mbit</w:t>
      </w:r>
      <w:proofErr w:type="spellEnd"/>
      <w:r w:rsidR="00946CBA" w:rsidRPr="00946CBA">
        <w:rPr>
          <w:rFonts w:ascii="Arial" w:hAnsi="Arial" w:cs="Arial"/>
          <w:sz w:val="20"/>
        </w:rPr>
        <w:t xml:space="preserve">/s </w:t>
      </w:r>
      <w:r w:rsidR="00946CBA" w:rsidRPr="00946CBA">
        <w:rPr>
          <w:rFonts w:ascii="Arial" w:eastAsia="Lucida Sans Unicode" w:hAnsi="Arial" w:cs="Arial"/>
          <w:sz w:val="20"/>
        </w:rPr>
        <w:t>i poprawi jako inną omyłkę i</w:t>
      </w:r>
      <w:r w:rsidR="00946CBA" w:rsidRPr="00946CBA">
        <w:rPr>
          <w:rFonts w:ascii="Arial" w:eastAsia="Lucida Sans Unicode" w:hAnsi="Arial" w:cs="Arial"/>
          <w:color w:val="FF0066"/>
          <w:sz w:val="20"/>
        </w:rPr>
        <w:t xml:space="preserve"> </w:t>
      </w:r>
      <w:r w:rsidR="00946CBA" w:rsidRPr="00946CBA">
        <w:rPr>
          <w:rFonts w:ascii="Arial" w:eastAsia="Lucida Sans Unicode" w:hAnsi="Arial" w:cs="Arial"/>
          <w:sz w:val="20"/>
        </w:rPr>
        <w:t>taką wielkość przyjmie do oceny ofert</w:t>
      </w:r>
      <w:bookmarkEnd w:id="3"/>
      <w:r w:rsidR="00946CBA" w:rsidRPr="00946CBA">
        <w:rPr>
          <w:rFonts w:ascii="Arial" w:eastAsia="Lucida Sans Unicode" w:hAnsi="Arial" w:cs="Arial"/>
          <w:sz w:val="20"/>
        </w:rPr>
        <w:t>.</w:t>
      </w:r>
    </w:p>
    <w:p w14:paraId="399C0954" w14:textId="77777777" w:rsidR="004C4A81" w:rsidRPr="004C4A81" w:rsidRDefault="004C4A81" w:rsidP="004C4A81">
      <w:pPr>
        <w:pStyle w:val="Tekstpodstawowy"/>
        <w:spacing w:line="240" w:lineRule="auto"/>
        <w:ind w:left="720"/>
        <w:rPr>
          <w:rFonts w:ascii="Arial" w:hAnsi="Arial" w:cs="Arial"/>
          <w:sz w:val="20"/>
        </w:rPr>
      </w:pPr>
    </w:p>
    <w:tbl>
      <w:tblPr>
        <w:tblW w:w="14884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"/>
        <w:gridCol w:w="3194"/>
        <w:gridCol w:w="4079"/>
        <w:gridCol w:w="2552"/>
        <w:gridCol w:w="2126"/>
        <w:gridCol w:w="2126"/>
      </w:tblGrid>
      <w:tr w:rsidR="007C72ED" w:rsidRPr="00605508" w14:paraId="4E1ABE0B" w14:textId="0BDCABAC" w:rsidTr="007C72ED">
        <w:trPr>
          <w:trHeight w:val="127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374EA" w14:textId="4548FAF1" w:rsidR="007C72ED" w:rsidRPr="00605508" w:rsidRDefault="007C72ED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Relacje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910A5" w14:textId="77777777" w:rsidR="007C72ED" w:rsidRPr="00635780" w:rsidRDefault="007C72ED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 w:rsidRPr="00635780"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A</w:t>
            </w:r>
          </w:p>
        </w:tc>
        <w:tc>
          <w:tcPr>
            <w:tcW w:w="4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06967" w14:textId="77777777" w:rsidR="007C72ED" w:rsidRPr="00635780" w:rsidRDefault="007C72ED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 w:rsidRPr="00635780"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B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B925D" w14:textId="68979982" w:rsidR="007C72ED" w:rsidRPr="00635780" w:rsidRDefault="007C72ED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C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C36779" w14:textId="7814558E" w:rsidR="007C72ED" w:rsidRDefault="007C72ED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D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B2A8FF" w14:textId="4214883D" w:rsidR="007C72ED" w:rsidRDefault="007C72ED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eastAsia="pl-PL" w:bidi="ar-SA"/>
              </w:rPr>
              <w:t>E</w:t>
            </w:r>
          </w:p>
        </w:tc>
      </w:tr>
      <w:tr w:rsidR="007C72ED" w:rsidRPr="00605508" w14:paraId="1AF3A3F2" w14:textId="000A0B5E" w:rsidTr="007C72ED">
        <w:trPr>
          <w:trHeight w:val="1173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F9980A" w14:textId="77777777" w:rsidR="007C72ED" w:rsidRPr="00605508" w:rsidRDefault="007C72ED" w:rsidP="004878D1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31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4AB4FC" w14:textId="4DD47627" w:rsidR="007C72ED" w:rsidRPr="00605508" w:rsidRDefault="007C72ED" w:rsidP="000A6EC2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Relacja od</w:t>
            </w:r>
          </w:p>
        </w:tc>
        <w:tc>
          <w:tcPr>
            <w:tcW w:w="40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0E2368" w14:textId="77777777" w:rsidR="007C72ED" w:rsidRPr="00605508" w:rsidRDefault="007C72ED" w:rsidP="000A6EC2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Relacja do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D708E" w14:textId="65F11350" w:rsidR="007C72ED" w:rsidRPr="009077DF" w:rsidRDefault="007C72ED" w:rsidP="000A6EC2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Cena oferty – wartość 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dzierżawy łącza zł brutto</w:t>
            </w:r>
            <w:r w:rsidR="009542D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na okres 56</w:t>
            </w:r>
            <w:r w:rsidR="00B7422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8</w:t>
            </w:r>
            <w:r w:rsidR="009542D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dni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488744" w14:textId="4A7A6846" w:rsidR="007C72ED" w:rsidRPr="000E191D" w:rsidRDefault="007C72ED" w:rsidP="009F622C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E191D">
              <w:rPr>
                <w:rFonts w:ascii="Arial" w:hAnsi="Arial" w:cs="Arial"/>
                <w:bCs/>
                <w:sz w:val="20"/>
                <w:szCs w:val="20"/>
              </w:rPr>
              <w:t xml:space="preserve">Minimalna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Pr="000E191D">
              <w:rPr>
                <w:rFonts w:ascii="Arial" w:hAnsi="Arial" w:cs="Arial"/>
                <w:color w:val="000000"/>
                <w:sz w:val="20"/>
                <w:szCs w:val="20"/>
              </w:rPr>
              <w:t xml:space="preserve">rzepływność  dla łącza </w:t>
            </w:r>
            <w:r w:rsidRPr="000E191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0E191D">
              <w:rPr>
                <w:rFonts w:ascii="Arial" w:hAnsi="Arial" w:cs="Arial"/>
                <w:color w:val="000000"/>
                <w:sz w:val="20"/>
                <w:szCs w:val="20"/>
              </w:rPr>
              <w:t xml:space="preserve">podana w </w:t>
            </w:r>
            <w:proofErr w:type="spellStart"/>
            <w:r w:rsidRPr="000E191D">
              <w:rPr>
                <w:rFonts w:ascii="Arial" w:hAnsi="Arial" w:cs="Arial"/>
                <w:color w:val="000000"/>
                <w:sz w:val="20"/>
                <w:szCs w:val="20"/>
              </w:rPr>
              <w:t>Mbit</w:t>
            </w:r>
            <w:proofErr w:type="spellEnd"/>
            <w:r w:rsidRPr="000E191D">
              <w:rPr>
                <w:rFonts w:ascii="Arial" w:hAnsi="Arial" w:cs="Arial"/>
                <w:color w:val="000000"/>
                <w:sz w:val="20"/>
                <w:szCs w:val="20"/>
              </w:rPr>
              <w:t>/s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62C8A0" w14:textId="58ED5ECC" w:rsidR="007C72ED" w:rsidRPr="00ED45AE" w:rsidRDefault="007C72ED" w:rsidP="000A6EC2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bookmarkStart w:id="4" w:name="_Hlk156303277"/>
            <w:bookmarkStart w:id="5" w:name="_Hlk156303296"/>
            <w:r>
              <w:rPr>
                <w:rFonts w:ascii="Arial" w:hAnsi="Arial" w:cs="Arial"/>
                <w:color w:val="000000"/>
                <w:sz w:val="20"/>
                <w:szCs w:val="20"/>
              </w:rPr>
              <w:t>Deklarowana p</w:t>
            </w:r>
            <w:r w:rsidRPr="00666921">
              <w:rPr>
                <w:rFonts w:ascii="Arial" w:hAnsi="Arial" w:cs="Arial"/>
                <w:color w:val="000000"/>
                <w:sz w:val="20"/>
                <w:szCs w:val="20"/>
              </w:rPr>
              <w:t xml:space="preserve">rzepływność  dla łącza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666921">
              <w:rPr>
                <w:rFonts w:ascii="Arial" w:hAnsi="Arial" w:cs="Arial"/>
                <w:color w:val="000000"/>
                <w:sz w:val="20"/>
                <w:szCs w:val="20"/>
              </w:rPr>
              <w:t>podana 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6921">
              <w:rPr>
                <w:rFonts w:ascii="Arial" w:hAnsi="Arial" w:cs="Arial"/>
                <w:color w:val="000000"/>
                <w:sz w:val="20"/>
                <w:szCs w:val="20"/>
              </w:rPr>
              <w:t>Mbit</w:t>
            </w:r>
            <w:proofErr w:type="spellEnd"/>
            <w:r w:rsidRPr="00666921">
              <w:rPr>
                <w:rFonts w:ascii="Arial" w:hAnsi="Arial" w:cs="Arial"/>
                <w:color w:val="000000"/>
                <w:sz w:val="20"/>
                <w:szCs w:val="20"/>
              </w:rPr>
              <w:t>/s</w:t>
            </w:r>
            <w:bookmarkEnd w:id="4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maksymalnie 100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Mbit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/s</w:t>
            </w:r>
            <w:bookmarkEnd w:id="5"/>
          </w:p>
        </w:tc>
      </w:tr>
      <w:tr w:rsidR="007C72ED" w:rsidRPr="00605508" w14:paraId="179310C6" w14:textId="14B773CD" w:rsidTr="000E45B6">
        <w:trPr>
          <w:trHeight w:val="599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DD9D8" w14:textId="77777777" w:rsidR="007C72ED" w:rsidRPr="00605508" w:rsidRDefault="007C72ED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3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3AFD92" w14:textId="124BC5F1" w:rsidR="007C72ED" w:rsidRPr="00605508" w:rsidRDefault="007C72ED" w:rsidP="004878D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4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375DD" w14:textId="6C99B8F0" w:rsidR="007C72ED" w:rsidRPr="00825E15" w:rsidRDefault="007C72ED" w:rsidP="00825E15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825E15">
              <w:rPr>
                <w:rFonts w:ascii="Arial" w:hAnsi="Arial" w:cs="Arial"/>
                <w:sz w:val="20"/>
                <w:szCs w:val="20"/>
              </w:rPr>
              <w:t>PP Trzcińsko Zdrój , 74-510 Trzcińsko Zdrój, ul Ceglana 1A</w:t>
            </w:r>
            <w:r w:rsidRPr="00825E1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7F65D" w14:textId="77777777" w:rsidR="007C72ED" w:rsidRPr="00605508" w:rsidRDefault="007C72ED" w:rsidP="004878D1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E7BD39" w14:textId="6CFBABA1" w:rsidR="007C72ED" w:rsidRPr="00605508" w:rsidRDefault="007C72ED" w:rsidP="00F27775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A448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4818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A44818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E24022" w14:textId="4979F639" w:rsidR="007C72ED" w:rsidRPr="00605508" w:rsidRDefault="007C72ED" w:rsidP="004878D1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C72ED" w:rsidRPr="00605508" w14:paraId="0D26EF75" w14:textId="77777777" w:rsidTr="000E45B6">
        <w:trPr>
          <w:trHeight w:val="59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73D857" w14:textId="3E4CCBC2" w:rsidR="007C72ED" w:rsidRPr="00605508" w:rsidRDefault="007C72ED" w:rsidP="00593F4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3F676F" w14:textId="0408EEDB" w:rsidR="007C72ED" w:rsidRDefault="007C72ED" w:rsidP="00593F4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KWP Szczecin, ul Małopolska 47, 70-515 Szczecin</w:t>
            </w:r>
            <w:r w:rsidRPr="0060550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4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FE165" w14:textId="0F7367A5" w:rsidR="007C72ED" w:rsidRPr="00825E15" w:rsidRDefault="007C72ED" w:rsidP="00825E15">
            <w:pPr>
              <w:rPr>
                <w:rFonts w:ascii="Arial" w:hAnsi="Arial"/>
                <w:sz w:val="20"/>
                <w:szCs w:val="20"/>
              </w:rPr>
            </w:pPr>
            <w:r w:rsidRPr="00825E15">
              <w:rPr>
                <w:rFonts w:ascii="Arial" w:hAnsi="Arial" w:cs="Arial"/>
                <w:sz w:val="20"/>
                <w:szCs w:val="20"/>
              </w:rPr>
              <w:t>PP Moryń, 74-503 Moryń, ul. Dworcowa 6B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F6FCE" w14:textId="77777777" w:rsidR="007C72ED" w:rsidRPr="00605508" w:rsidRDefault="007C72ED" w:rsidP="00593F4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5A4A90" w14:textId="56306BC6" w:rsidR="007C72ED" w:rsidRPr="00A44818" w:rsidRDefault="007C72ED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A448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4818"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 w:rsidRPr="00A44818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81AF17" w14:textId="63532FB6" w:rsidR="007C72ED" w:rsidRPr="00605508" w:rsidRDefault="007C72ED" w:rsidP="00593F4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C72ED" w:rsidRPr="00605508" w14:paraId="14EFD64E" w14:textId="77777777" w:rsidTr="000E45B6">
        <w:trPr>
          <w:trHeight w:val="599"/>
        </w:trPr>
        <w:tc>
          <w:tcPr>
            <w:tcW w:w="807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14:paraId="3D06FA3C" w14:textId="77777777" w:rsidR="007C72ED" w:rsidRDefault="007C72ED" w:rsidP="00593F4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  <w:p w14:paraId="1B5FB522" w14:textId="77777777" w:rsidR="007C72ED" w:rsidRDefault="007C72ED" w:rsidP="00593F4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3194" w:type="dxa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B498D1" w14:textId="77777777" w:rsidR="007C72ED" w:rsidRDefault="007C72ED" w:rsidP="00593F4A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75DFF" w14:textId="5E936142" w:rsidR="007C72ED" w:rsidRPr="00825E15" w:rsidRDefault="007C72ED" w:rsidP="007C72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5026C">
              <w:rPr>
                <w:rFonts w:ascii="Arial" w:hAnsi="Arial" w:cs="Arial"/>
                <w:bCs/>
                <w:sz w:val="20"/>
                <w:szCs w:val="20"/>
              </w:rPr>
              <w:t>Suma poz. 1-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F5026C">
              <w:rPr>
                <w:rFonts w:ascii="Arial" w:hAnsi="Arial" w:cs="Arial"/>
                <w:bCs/>
                <w:sz w:val="20"/>
                <w:szCs w:val="20"/>
              </w:rPr>
              <w:t xml:space="preserve">  w kol.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C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DD1D5" w14:textId="216E98DB" w:rsidR="007C72ED" w:rsidRPr="00605508" w:rsidRDefault="00E2423D" w:rsidP="00593F4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</w:tcPr>
          <w:p w14:paraId="3F27BC2F" w14:textId="77777777" w:rsidR="007C72ED" w:rsidRDefault="007C72ED" w:rsidP="00A44818">
            <w:pPr>
              <w:widowControl/>
              <w:suppressAutoHyphens w:val="0"/>
              <w:autoSpaceDN/>
              <w:spacing w:before="12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000000" w:fill="FFFFFF"/>
          </w:tcPr>
          <w:p w14:paraId="726B2ED0" w14:textId="77777777" w:rsidR="007C72ED" w:rsidRPr="00605508" w:rsidRDefault="007C72ED" w:rsidP="00593F4A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14:paraId="53D205F7" w14:textId="7F697363" w:rsidR="00285612" w:rsidRDefault="00031EE9" w:rsidP="00E61EB7">
      <w:pPr>
        <w:pStyle w:val="Textbody"/>
        <w:spacing w:after="0"/>
        <w:jc w:val="both"/>
        <w:rPr>
          <w:rStyle w:val="Domylnaczcionkaakapitu2"/>
          <w:rFonts w:ascii="Arial" w:hAnsi="Arial" w:cs="Arial"/>
          <w:i/>
          <w:sz w:val="16"/>
          <w:szCs w:val="16"/>
        </w:rPr>
      </w:pPr>
      <w:r w:rsidRPr="008E7D90">
        <w:rPr>
          <w:rStyle w:val="Domylnaczcionkaakapitu2"/>
          <w:rFonts w:ascii="Arial" w:hAnsi="Arial" w:cs="Arial"/>
          <w:i/>
          <w:sz w:val="16"/>
          <w:szCs w:val="16"/>
        </w:rPr>
        <w:t xml:space="preserve">    </w:t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 w:rsidRPr="008E7D90">
        <w:rPr>
          <w:rStyle w:val="Domylnaczcionkaakapitu2"/>
          <w:rFonts w:ascii="Arial" w:hAnsi="Arial" w:cs="Arial"/>
          <w:i/>
          <w:sz w:val="16"/>
          <w:szCs w:val="16"/>
        </w:rPr>
        <w:t xml:space="preserve"> </w:t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  <w:r>
        <w:rPr>
          <w:rStyle w:val="Domylnaczcionkaakapitu2"/>
          <w:rFonts w:ascii="Arial" w:hAnsi="Arial" w:cs="Arial"/>
          <w:i/>
          <w:sz w:val="16"/>
          <w:szCs w:val="16"/>
        </w:rPr>
        <w:tab/>
      </w:r>
    </w:p>
    <w:p w14:paraId="29D5C676" w14:textId="77777777" w:rsidR="003D3113" w:rsidRDefault="003D3113" w:rsidP="00E61EB7">
      <w:pPr>
        <w:pStyle w:val="Textbody"/>
        <w:spacing w:after="0"/>
        <w:jc w:val="both"/>
        <w:rPr>
          <w:rStyle w:val="Domylnaczcionkaakapitu2"/>
          <w:rFonts w:ascii="Arial" w:hAnsi="Arial" w:cs="Arial"/>
          <w:i/>
          <w:sz w:val="16"/>
          <w:szCs w:val="16"/>
        </w:rPr>
      </w:pPr>
    </w:p>
    <w:p w14:paraId="7C0C640D" w14:textId="482DA865" w:rsidR="00285612" w:rsidRPr="004C4A81" w:rsidRDefault="003D3113" w:rsidP="00403B3E">
      <w:pPr>
        <w:jc w:val="both"/>
        <w:rPr>
          <w:rFonts w:ascii="Arial" w:eastAsia="Times New Roman" w:hAnsi="Arial" w:cs="Arial"/>
        </w:rPr>
      </w:pPr>
      <w:r w:rsidRPr="00F56AC6">
        <w:rPr>
          <w:rFonts w:ascii="Arial" w:hAnsi="Arial" w:cs="Arial"/>
          <w:b/>
          <w:bCs/>
        </w:rPr>
        <w:t xml:space="preserve">Deklarowany czas usunięcia awarii dla dowolnego łącza  </w:t>
      </w:r>
      <w:r w:rsidRPr="00F56AC6">
        <w:rPr>
          <w:rFonts w:ascii="Arial" w:hAnsi="Arial" w:cs="Arial"/>
        </w:rPr>
        <w:t>………</w:t>
      </w:r>
      <w:r w:rsidRPr="00F56AC6">
        <w:rPr>
          <w:rFonts w:ascii="Arial" w:hAnsi="Arial" w:cs="Arial"/>
          <w:b/>
          <w:bCs/>
        </w:rPr>
        <w:t xml:space="preserve">  godzin</w:t>
      </w:r>
      <w:r w:rsidRPr="004C4A81">
        <w:rPr>
          <w:rFonts w:ascii="Arial" w:hAnsi="Arial" w:cs="Arial"/>
        </w:rPr>
        <w:t xml:space="preserve"> (należy podać pełne godziny, </w:t>
      </w:r>
      <w:r w:rsidRPr="004C4A81">
        <w:rPr>
          <w:rFonts w:ascii="Arial" w:hAnsi="Arial" w:cs="Arial"/>
          <w:color w:val="000000"/>
        </w:rPr>
        <w:t>minimalnie 1 godzina, maksymalnie 4 godziny</w:t>
      </w:r>
      <w:r w:rsidRPr="004C4A81">
        <w:rPr>
          <w:rFonts w:ascii="Arial" w:hAnsi="Arial" w:cs="Arial"/>
        </w:rPr>
        <w:t>).</w:t>
      </w:r>
    </w:p>
    <w:p w14:paraId="5A5E2CAD" w14:textId="2528A7DF" w:rsidR="004C4A81" w:rsidRPr="004C4A81" w:rsidRDefault="004C4A81" w:rsidP="00F56AC6">
      <w:pPr>
        <w:pStyle w:val="Textbody"/>
        <w:spacing w:after="0"/>
        <w:rPr>
          <w:rFonts w:ascii="Arial" w:eastAsia="Lucida Sans Unicode" w:hAnsi="Arial" w:cs="Arial"/>
          <w:color w:val="000000"/>
          <w:sz w:val="20"/>
          <w:szCs w:val="20"/>
        </w:rPr>
      </w:pPr>
      <w:r w:rsidRPr="00F56AC6">
        <w:rPr>
          <w:rFonts w:ascii="Arial" w:eastAsia="Lucida Sans Unicode" w:hAnsi="Arial" w:cs="Arial"/>
          <w:color w:val="000000"/>
          <w:sz w:val="20"/>
          <w:szCs w:val="20"/>
          <w:u w:val="single"/>
        </w:rPr>
        <w:t>U</w:t>
      </w:r>
      <w:r w:rsidR="00F56AC6">
        <w:rPr>
          <w:rFonts w:ascii="Arial" w:eastAsia="Lucida Sans Unicode" w:hAnsi="Arial" w:cs="Arial"/>
          <w:color w:val="000000"/>
          <w:sz w:val="20"/>
          <w:szCs w:val="20"/>
          <w:u w:val="single"/>
        </w:rPr>
        <w:t>WAGA</w:t>
      </w:r>
      <w:r w:rsidRPr="004C4A81">
        <w:rPr>
          <w:rFonts w:ascii="Arial" w:eastAsia="Lucida Sans Unicode" w:hAnsi="Arial" w:cs="Arial"/>
          <w:color w:val="000000"/>
          <w:sz w:val="20"/>
          <w:szCs w:val="20"/>
        </w:rPr>
        <w:t>:</w:t>
      </w:r>
    </w:p>
    <w:p w14:paraId="45C7F7BB" w14:textId="77777777" w:rsidR="004C4A81" w:rsidRPr="004C4A81" w:rsidRDefault="007B7301">
      <w:pPr>
        <w:pStyle w:val="Textbody"/>
        <w:numPr>
          <w:ilvl w:val="0"/>
          <w:numId w:val="3"/>
        </w:numPr>
        <w:spacing w:after="0"/>
        <w:jc w:val="both"/>
        <w:rPr>
          <w:rFonts w:ascii="Arial" w:hAnsi="Arial" w:cs="Arial"/>
          <w:b/>
          <w:bCs/>
          <w:color w:val="000000"/>
        </w:rPr>
      </w:pPr>
      <w:r w:rsidRPr="00285612">
        <w:rPr>
          <w:rFonts w:ascii="Arial" w:eastAsia="Lucida Sans Unicode" w:hAnsi="Arial" w:cs="Arial"/>
          <w:color w:val="000000"/>
          <w:sz w:val="20"/>
          <w:szCs w:val="20"/>
        </w:rPr>
        <w:t xml:space="preserve">W przypadku, gdy Wykonawca nie określi czasu usunięcia awarii to Zamawiający do oferty przyjmie  4 godziny i poprawi jako inną omyłkę na podstawie </w:t>
      </w:r>
      <w:r w:rsidRPr="00285612">
        <w:rPr>
          <w:rFonts w:ascii="Arial" w:hAnsi="Arial" w:cs="Arial"/>
          <w:color w:val="000000"/>
          <w:sz w:val="20"/>
          <w:szCs w:val="20"/>
        </w:rPr>
        <w:lastRenderedPageBreak/>
        <w:t xml:space="preserve">art. 223 ust. 2 pkt 3 </w:t>
      </w:r>
      <w:r w:rsidRPr="00285612">
        <w:rPr>
          <w:rFonts w:ascii="Arial" w:eastAsia="Lucida Sans Unicode" w:hAnsi="Arial" w:cs="Arial"/>
          <w:color w:val="000000"/>
          <w:sz w:val="20"/>
          <w:szCs w:val="20"/>
        </w:rPr>
        <w:t>ustawy PZP i</w:t>
      </w:r>
      <w:r w:rsidRPr="00285612">
        <w:rPr>
          <w:rFonts w:ascii="Arial" w:eastAsia="Lucida Sans Unicode" w:hAnsi="Arial" w:cs="Arial"/>
          <w:color w:val="FF0066"/>
          <w:sz w:val="20"/>
          <w:szCs w:val="20"/>
        </w:rPr>
        <w:t xml:space="preserve"> </w:t>
      </w:r>
      <w:r w:rsidRPr="00285612">
        <w:rPr>
          <w:rFonts w:ascii="Arial" w:eastAsia="Lucida Sans Unicode" w:hAnsi="Arial" w:cs="Arial"/>
          <w:color w:val="000000"/>
          <w:sz w:val="20"/>
          <w:szCs w:val="20"/>
        </w:rPr>
        <w:t xml:space="preserve">taką wielkość przyjmie do oceny ofert. </w:t>
      </w:r>
    </w:p>
    <w:p w14:paraId="3ED6DB5D" w14:textId="26FEAB04" w:rsidR="004C4A81" w:rsidRPr="004C4A81" w:rsidRDefault="007B7301">
      <w:pPr>
        <w:pStyle w:val="Textbody"/>
        <w:numPr>
          <w:ilvl w:val="0"/>
          <w:numId w:val="3"/>
        </w:numPr>
        <w:spacing w:after="0"/>
        <w:jc w:val="both"/>
        <w:rPr>
          <w:rFonts w:ascii="Arial" w:hAnsi="Arial" w:cs="Arial"/>
          <w:b/>
          <w:bCs/>
          <w:color w:val="000000"/>
        </w:rPr>
      </w:pPr>
      <w:r w:rsidRPr="00285612">
        <w:rPr>
          <w:rFonts w:ascii="Arial" w:eastAsia="Lucida Sans Unicode" w:hAnsi="Arial" w:cs="Arial"/>
          <w:color w:val="000000"/>
          <w:sz w:val="20"/>
          <w:szCs w:val="20"/>
        </w:rPr>
        <w:t xml:space="preserve">W przypadku, gdy Wykonawca określi czas usunięcia awarii </w:t>
      </w:r>
      <w:r w:rsidR="00CC21E0">
        <w:rPr>
          <w:rFonts w:ascii="Arial" w:eastAsia="Lucida Sans Unicode" w:hAnsi="Arial" w:cs="Arial"/>
          <w:color w:val="000000"/>
          <w:sz w:val="20"/>
          <w:szCs w:val="20"/>
        </w:rPr>
        <w:t>krótszy</w:t>
      </w:r>
      <w:r w:rsidRPr="00285612">
        <w:rPr>
          <w:rFonts w:ascii="Arial" w:eastAsia="Lucida Sans Unicode" w:hAnsi="Arial" w:cs="Arial"/>
          <w:color w:val="000000"/>
          <w:sz w:val="20"/>
          <w:szCs w:val="20"/>
        </w:rPr>
        <w:t xml:space="preserve"> niż 1 godzina to Zamawiający do oferty przyjmie 1 godzinę i poprawi jako inną omyłkę i</w:t>
      </w:r>
      <w:r w:rsidRPr="00285612">
        <w:rPr>
          <w:rFonts w:ascii="Arial" w:eastAsia="Lucida Sans Unicode" w:hAnsi="Arial" w:cs="Arial"/>
          <w:color w:val="FF0066"/>
          <w:sz w:val="20"/>
          <w:szCs w:val="20"/>
        </w:rPr>
        <w:t xml:space="preserve"> </w:t>
      </w:r>
      <w:r w:rsidRPr="00285612">
        <w:rPr>
          <w:rFonts w:ascii="Arial" w:eastAsia="Lucida Sans Unicode" w:hAnsi="Arial" w:cs="Arial"/>
          <w:color w:val="000000"/>
          <w:sz w:val="20"/>
          <w:szCs w:val="20"/>
        </w:rPr>
        <w:t xml:space="preserve">taką wielkość przyjmie do oceny ofert. </w:t>
      </w:r>
    </w:p>
    <w:p w14:paraId="2F9CBA1A" w14:textId="12F37213" w:rsidR="007F1FA9" w:rsidRPr="004C4A81" w:rsidRDefault="007B7301">
      <w:pPr>
        <w:pStyle w:val="Textbody"/>
        <w:numPr>
          <w:ilvl w:val="0"/>
          <w:numId w:val="3"/>
        </w:numPr>
        <w:jc w:val="both"/>
        <w:rPr>
          <w:rFonts w:ascii="Arial" w:hAnsi="Arial" w:cs="Arial"/>
          <w:b/>
          <w:bCs/>
          <w:color w:val="000000"/>
        </w:rPr>
      </w:pPr>
      <w:r w:rsidRPr="00285612">
        <w:rPr>
          <w:rFonts w:ascii="Arial" w:eastAsia="Lucida Sans Unicode" w:hAnsi="Arial" w:cs="Arial"/>
          <w:color w:val="000000"/>
          <w:sz w:val="20"/>
          <w:szCs w:val="20"/>
        </w:rPr>
        <w:t>W przypadku, gdy Wykonawca określi czas usunięcia awarii w</w:t>
      </w:r>
      <w:r w:rsidR="00CC21E0">
        <w:rPr>
          <w:rFonts w:ascii="Arial" w:eastAsia="Lucida Sans Unicode" w:hAnsi="Arial" w:cs="Arial"/>
          <w:color w:val="000000"/>
          <w:sz w:val="20"/>
          <w:szCs w:val="20"/>
        </w:rPr>
        <w:t xml:space="preserve"> dłuższy</w:t>
      </w:r>
      <w:r w:rsidRPr="00285612">
        <w:rPr>
          <w:rFonts w:ascii="Arial" w:eastAsia="Lucida Sans Unicode" w:hAnsi="Arial" w:cs="Arial"/>
          <w:color w:val="000000"/>
          <w:sz w:val="20"/>
          <w:szCs w:val="20"/>
        </w:rPr>
        <w:t xml:space="preserve"> niż 4 godziny Zamawiający odrzuci ofertę.</w:t>
      </w:r>
      <w:r w:rsidR="007F1FA9" w:rsidRPr="004C4A81"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</w:r>
      <w:r w:rsidR="007F1FA9" w:rsidRPr="004C4A81">
        <w:rPr>
          <w:rFonts w:ascii="Arial" w:eastAsia="TimesNewRomanPSMT" w:hAnsi="Arial" w:cs="Arial"/>
          <w:b/>
          <w:bCs/>
          <w:color w:val="000000"/>
          <w:sz w:val="20"/>
          <w:szCs w:val="20"/>
        </w:rPr>
        <w:tab/>
        <w:t xml:space="preserve">         </w:t>
      </w:r>
    </w:p>
    <w:p w14:paraId="06C9A658" w14:textId="77777777" w:rsidR="000529BD" w:rsidRPr="00D218DE" w:rsidRDefault="000529BD" w:rsidP="000529BD">
      <w:pPr>
        <w:pStyle w:val="Textbody"/>
        <w:spacing w:before="240" w:after="0"/>
        <w:jc w:val="both"/>
        <w:rPr>
          <w:rFonts w:ascii="Arial" w:hAnsi="Arial" w:cs="Arial"/>
          <w:color w:val="000000"/>
        </w:rPr>
      </w:pPr>
      <w:r w:rsidRPr="00D218DE">
        <w:rPr>
          <w:rFonts w:ascii="Arial" w:hAnsi="Arial" w:cs="Arial"/>
          <w:color w:val="000000"/>
        </w:rPr>
        <w:t>Ponadto oświadczam, że:</w:t>
      </w:r>
    </w:p>
    <w:p w14:paraId="00FF3678" w14:textId="77777777" w:rsidR="000529BD" w:rsidRPr="00D218DE" w:rsidRDefault="000529BD">
      <w:pPr>
        <w:pStyle w:val="Textbody"/>
        <w:numPr>
          <w:ilvl w:val="0"/>
          <w:numId w:val="1"/>
        </w:numPr>
        <w:spacing w:after="0"/>
        <w:ind w:left="360"/>
        <w:jc w:val="both"/>
        <w:rPr>
          <w:rFonts w:ascii="Arial" w:hAnsi="Arial" w:cs="Arial"/>
          <w:color w:val="000000"/>
        </w:rPr>
      </w:pPr>
      <w:r w:rsidRPr="00D218DE">
        <w:rPr>
          <w:rFonts w:ascii="Arial" w:hAnsi="Arial" w:cs="Arial"/>
          <w:color w:val="000000"/>
        </w:rPr>
        <w:t>oferowana cena obejmuje wszystkie koszty związane z wykonaniem zamówienia;</w:t>
      </w:r>
    </w:p>
    <w:p w14:paraId="3DAC7214" w14:textId="4BF1B363" w:rsidR="00403B3E" w:rsidRPr="007A062D" w:rsidRDefault="000529BD">
      <w:pPr>
        <w:pStyle w:val="Textbody"/>
        <w:numPr>
          <w:ilvl w:val="0"/>
          <w:numId w:val="1"/>
        </w:numPr>
        <w:spacing w:after="100" w:afterAutospacing="1"/>
        <w:ind w:left="360"/>
        <w:jc w:val="both"/>
        <w:rPr>
          <w:rStyle w:val="Domylnaczcionkaakapitu2"/>
          <w:rFonts w:ascii="Arial" w:hAnsi="Arial" w:cs="Arial"/>
          <w:color w:val="000000"/>
        </w:rPr>
      </w:pPr>
      <w:r w:rsidRPr="00D218DE">
        <w:rPr>
          <w:rFonts w:ascii="Arial" w:hAnsi="Arial" w:cs="Arial"/>
          <w:color w:val="000000"/>
        </w:rPr>
        <w:t>zapoznałem się z</w:t>
      </w:r>
      <w:r w:rsidR="0060329F">
        <w:rPr>
          <w:rFonts w:ascii="Arial" w:hAnsi="Arial" w:cs="Arial"/>
          <w:color w:val="000000"/>
        </w:rPr>
        <w:t xml:space="preserve"> Zapytaniem </w:t>
      </w:r>
      <w:r w:rsidR="00484E94">
        <w:rPr>
          <w:rFonts w:ascii="Arial" w:hAnsi="Arial" w:cs="Arial"/>
          <w:color w:val="000000"/>
        </w:rPr>
        <w:t>o</w:t>
      </w:r>
      <w:r w:rsidR="0060329F">
        <w:rPr>
          <w:rFonts w:ascii="Arial" w:hAnsi="Arial" w:cs="Arial"/>
          <w:color w:val="000000"/>
        </w:rPr>
        <w:t>fertowym</w:t>
      </w:r>
      <w:r w:rsidRPr="00D218DE">
        <w:rPr>
          <w:rFonts w:ascii="Arial" w:hAnsi="Arial" w:cs="Arial"/>
          <w:color w:val="000000"/>
        </w:rPr>
        <w:t xml:space="preserve"> i nie wnoszę do niej zastrzeżeń oraz zdobyłem konieczne informacje do przygotowania oferty.</w:t>
      </w:r>
    </w:p>
    <w:p w14:paraId="23ECDCA0" w14:textId="77777777" w:rsidR="007A062D" w:rsidRDefault="007A062D" w:rsidP="000529BD">
      <w:pPr>
        <w:pStyle w:val="Textbody"/>
        <w:spacing w:after="0"/>
        <w:jc w:val="right"/>
        <w:rPr>
          <w:rStyle w:val="Domylnaczcionkaakapitu2"/>
          <w:rFonts w:ascii="Arial" w:hAnsi="Arial" w:cs="Arial"/>
          <w:i/>
          <w:sz w:val="16"/>
          <w:szCs w:val="16"/>
        </w:rPr>
      </w:pPr>
    </w:p>
    <w:p w14:paraId="229782F4" w14:textId="77777777" w:rsidR="007A062D" w:rsidRDefault="007A062D" w:rsidP="000529BD">
      <w:pPr>
        <w:pStyle w:val="Textbody"/>
        <w:spacing w:after="0"/>
        <w:jc w:val="right"/>
        <w:rPr>
          <w:rStyle w:val="Domylnaczcionkaakapitu2"/>
          <w:rFonts w:ascii="Arial" w:hAnsi="Arial" w:cs="Arial"/>
          <w:i/>
          <w:sz w:val="16"/>
          <w:szCs w:val="16"/>
        </w:rPr>
      </w:pPr>
    </w:p>
    <w:p w14:paraId="4EF1CA21" w14:textId="211652AB" w:rsidR="000529BD" w:rsidRPr="008E7D90" w:rsidRDefault="000B4651" w:rsidP="000529BD">
      <w:pPr>
        <w:pStyle w:val="Textbody"/>
        <w:spacing w:after="0"/>
        <w:jc w:val="right"/>
        <w:rPr>
          <w:rStyle w:val="Domylnaczcionkaakapitu2"/>
          <w:rFonts w:ascii="Arial" w:hAnsi="Arial" w:cs="Arial"/>
          <w:i/>
          <w:sz w:val="16"/>
          <w:szCs w:val="16"/>
        </w:rPr>
      </w:pPr>
      <w:r>
        <w:rPr>
          <w:rStyle w:val="Domylnaczcionkaakapitu2"/>
          <w:rFonts w:ascii="Arial" w:hAnsi="Arial" w:cs="Arial"/>
          <w:i/>
          <w:sz w:val="16"/>
          <w:szCs w:val="16"/>
        </w:rPr>
        <w:t>…………</w:t>
      </w:r>
      <w:r w:rsidR="000529BD">
        <w:rPr>
          <w:rStyle w:val="Domylnaczcionkaakapitu2"/>
          <w:rFonts w:ascii="Arial" w:hAnsi="Arial" w:cs="Arial"/>
          <w:i/>
          <w:sz w:val="16"/>
          <w:szCs w:val="16"/>
        </w:rPr>
        <w:t>……………</w:t>
      </w:r>
      <w:r w:rsidR="000529BD" w:rsidRPr="008E7D90">
        <w:rPr>
          <w:rStyle w:val="Domylnaczcionkaakapitu2"/>
          <w:rFonts w:ascii="Arial" w:hAnsi="Arial" w:cs="Arial"/>
          <w:i/>
          <w:sz w:val="16"/>
          <w:szCs w:val="16"/>
        </w:rPr>
        <w:t>……………………………</w:t>
      </w:r>
      <w:r w:rsidR="000529BD">
        <w:rPr>
          <w:rStyle w:val="Domylnaczcionkaakapitu2"/>
          <w:rFonts w:ascii="Arial" w:hAnsi="Arial" w:cs="Arial"/>
          <w:i/>
          <w:sz w:val="16"/>
          <w:szCs w:val="16"/>
        </w:rPr>
        <w:t>…</w:t>
      </w:r>
      <w:r w:rsidR="000529BD" w:rsidRPr="008E7D90">
        <w:rPr>
          <w:rStyle w:val="Domylnaczcionkaakapitu2"/>
          <w:rFonts w:ascii="Arial" w:hAnsi="Arial" w:cs="Arial"/>
          <w:i/>
          <w:sz w:val="16"/>
          <w:szCs w:val="16"/>
        </w:rPr>
        <w:t xml:space="preserve">         </w:t>
      </w:r>
      <w:r w:rsidR="000529BD">
        <w:rPr>
          <w:rStyle w:val="Domylnaczcionkaakapitu2"/>
          <w:rFonts w:ascii="Arial" w:hAnsi="Arial" w:cs="Arial"/>
          <w:i/>
          <w:sz w:val="16"/>
          <w:szCs w:val="16"/>
        </w:rPr>
        <w:t xml:space="preserve">                       </w:t>
      </w:r>
    </w:p>
    <w:p w14:paraId="1CA16DDB" w14:textId="706E3040" w:rsidR="000B4651" w:rsidRPr="00BC3698" w:rsidRDefault="000B4651" w:rsidP="000B4651">
      <w:pPr>
        <w:pStyle w:val="Textbody"/>
        <w:spacing w:after="0"/>
        <w:ind w:left="10620" w:firstLine="45"/>
        <w:jc w:val="center"/>
        <w:rPr>
          <w:rFonts w:ascii="Arial" w:hAnsi="Arial" w:cs="Arial"/>
          <w:i/>
          <w:sz w:val="16"/>
          <w:szCs w:val="16"/>
        </w:rPr>
      </w:pPr>
      <w:r w:rsidRPr="00BC3698">
        <w:rPr>
          <w:rFonts w:ascii="Arial" w:hAnsi="Arial" w:cs="Arial"/>
          <w:i/>
          <w:sz w:val="16"/>
          <w:szCs w:val="16"/>
        </w:rPr>
        <w:t xml:space="preserve">Podpis kwalifikowany lub zaufany lub osobisty                  </w:t>
      </w:r>
      <w:r>
        <w:rPr>
          <w:rFonts w:ascii="Arial" w:hAnsi="Arial" w:cs="Arial"/>
          <w:i/>
          <w:sz w:val="16"/>
          <w:szCs w:val="16"/>
        </w:rPr>
        <w:t xml:space="preserve">                        </w:t>
      </w:r>
      <w:r w:rsidRPr="00BC3698">
        <w:rPr>
          <w:rFonts w:ascii="Arial" w:hAnsi="Arial" w:cs="Arial"/>
          <w:i/>
          <w:sz w:val="16"/>
          <w:szCs w:val="16"/>
        </w:rPr>
        <w:t>(zaawansowany podpis elektroniczny)</w:t>
      </w:r>
    </w:p>
    <w:p w14:paraId="50F41B2B" w14:textId="78002ED1" w:rsidR="00403B3E" w:rsidRPr="007A062D" w:rsidRDefault="00403B3E" w:rsidP="000B4651">
      <w:pPr>
        <w:pStyle w:val="Textbody"/>
        <w:spacing w:after="0"/>
        <w:jc w:val="both"/>
        <w:rPr>
          <w:rFonts w:ascii="Arial" w:eastAsia="TimesNewRomanPSMT" w:hAnsi="Arial" w:cs="Arial"/>
          <w:b/>
          <w:bCs/>
          <w:color w:val="000000"/>
        </w:rPr>
      </w:pPr>
    </w:p>
    <w:sectPr w:rsidR="00403B3E" w:rsidRPr="007A062D" w:rsidSect="0060550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66321"/>
    <w:multiLevelType w:val="hybridMultilevel"/>
    <w:tmpl w:val="83F6E228"/>
    <w:lvl w:ilvl="0" w:tplc="682A6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7361A"/>
    <w:multiLevelType w:val="hybridMultilevel"/>
    <w:tmpl w:val="66AEA0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242CA9"/>
    <w:multiLevelType w:val="hybridMultilevel"/>
    <w:tmpl w:val="1A521BA4"/>
    <w:lvl w:ilvl="0" w:tplc="682A6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7678977">
    <w:abstractNumId w:val="1"/>
  </w:num>
  <w:num w:numId="2" w16cid:durableId="922445647">
    <w:abstractNumId w:val="0"/>
  </w:num>
  <w:num w:numId="3" w16cid:durableId="70991381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508"/>
    <w:rsid w:val="000070F8"/>
    <w:rsid w:val="0000777E"/>
    <w:rsid w:val="000208EB"/>
    <w:rsid w:val="00023664"/>
    <w:rsid w:val="00031EE9"/>
    <w:rsid w:val="000352D2"/>
    <w:rsid w:val="00050278"/>
    <w:rsid w:val="000529BD"/>
    <w:rsid w:val="000536BA"/>
    <w:rsid w:val="00062754"/>
    <w:rsid w:val="00071B41"/>
    <w:rsid w:val="000848E7"/>
    <w:rsid w:val="00084D87"/>
    <w:rsid w:val="0008792A"/>
    <w:rsid w:val="000A51C9"/>
    <w:rsid w:val="000A6EC2"/>
    <w:rsid w:val="000B4651"/>
    <w:rsid w:val="000C1A6B"/>
    <w:rsid w:val="000C7941"/>
    <w:rsid w:val="000E191D"/>
    <w:rsid w:val="000E45B6"/>
    <w:rsid w:val="00114A05"/>
    <w:rsid w:val="001244CB"/>
    <w:rsid w:val="001451ED"/>
    <w:rsid w:val="0017188A"/>
    <w:rsid w:val="00176504"/>
    <w:rsid w:val="00191EE7"/>
    <w:rsid w:val="001A12EB"/>
    <w:rsid w:val="001A2C0C"/>
    <w:rsid w:val="001B03BF"/>
    <w:rsid w:val="001C60DE"/>
    <w:rsid w:val="001D50F1"/>
    <w:rsid w:val="001E04CA"/>
    <w:rsid w:val="001E25E7"/>
    <w:rsid w:val="001E558D"/>
    <w:rsid w:val="001F1E05"/>
    <w:rsid w:val="0020032C"/>
    <w:rsid w:val="00202FDF"/>
    <w:rsid w:val="00206FB5"/>
    <w:rsid w:val="0022754D"/>
    <w:rsid w:val="0024073D"/>
    <w:rsid w:val="00261F56"/>
    <w:rsid w:val="00285612"/>
    <w:rsid w:val="00294C7C"/>
    <w:rsid w:val="002950D6"/>
    <w:rsid w:val="002B4713"/>
    <w:rsid w:val="002C122A"/>
    <w:rsid w:val="002C4865"/>
    <w:rsid w:val="002C4CDA"/>
    <w:rsid w:val="002C58D9"/>
    <w:rsid w:val="002D60D5"/>
    <w:rsid w:val="002D706A"/>
    <w:rsid w:val="003261CE"/>
    <w:rsid w:val="00333E2F"/>
    <w:rsid w:val="003433E8"/>
    <w:rsid w:val="00345EA6"/>
    <w:rsid w:val="00347D89"/>
    <w:rsid w:val="003749C8"/>
    <w:rsid w:val="00381481"/>
    <w:rsid w:val="0038200C"/>
    <w:rsid w:val="00386DC7"/>
    <w:rsid w:val="003A1CC6"/>
    <w:rsid w:val="003B2035"/>
    <w:rsid w:val="003B3741"/>
    <w:rsid w:val="003D094B"/>
    <w:rsid w:val="003D202B"/>
    <w:rsid w:val="003D3113"/>
    <w:rsid w:val="003F16A4"/>
    <w:rsid w:val="00402F3D"/>
    <w:rsid w:val="00403B3E"/>
    <w:rsid w:val="00404AB7"/>
    <w:rsid w:val="004070EB"/>
    <w:rsid w:val="004107CB"/>
    <w:rsid w:val="0041277D"/>
    <w:rsid w:val="00420D3A"/>
    <w:rsid w:val="00421B61"/>
    <w:rsid w:val="00424645"/>
    <w:rsid w:val="00432C23"/>
    <w:rsid w:val="00433A9E"/>
    <w:rsid w:val="00437711"/>
    <w:rsid w:val="00447F5A"/>
    <w:rsid w:val="004833F3"/>
    <w:rsid w:val="00484E94"/>
    <w:rsid w:val="004878D1"/>
    <w:rsid w:val="00492D20"/>
    <w:rsid w:val="004B0B52"/>
    <w:rsid w:val="004B478B"/>
    <w:rsid w:val="004B578A"/>
    <w:rsid w:val="004C4A81"/>
    <w:rsid w:val="004E0F5B"/>
    <w:rsid w:val="004E320F"/>
    <w:rsid w:val="0051021D"/>
    <w:rsid w:val="00514E95"/>
    <w:rsid w:val="00516AD8"/>
    <w:rsid w:val="005202C4"/>
    <w:rsid w:val="005328AF"/>
    <w:rsid w:val="00552266"/>
    <w:rsid w:val="00564D3D"/>
    <w:rsid w:val="005659CC"/>
    <w:rsid w:val="00577923"/>
    <w:rsid w:val="00582F17"/>
    <w:rsid w:val="00593F4A"/>
    <w:rsid w:val="005C6904"/>
    <w:rsid w:val="0060329F"/>
    <w:rsid w:val="00605508"/>
    <w:rsid w:val="0061187B"/>
    <w:rsid w:val="006131F5"/>
    <w:rsid w:val="00620FF3"/>
    <w:rsid w:val="00621A41"/>
    <w:rsid w:val="00622FB5"/>
    <w:rsid w:val="00635780"/>
    <w:rsid w:val="00642D4E"/>
    <w:rsid w:val="00645D1A"/>
    <w:rsid w:val="0065130C"/>
    <w:rsid w:val="00666921"/>
    <w:rsid w:val="006745B6"/>
    <w:rsid w:val="00684B33"/>
    <w:rsid w:val="00686866"/>
    <w:rsid w:val="006907A9"/>
    <w:rsid w:val="006B5568"/>
    <w:rsid w:val="006C16C4"/>
    <w:rsid w:val="006C45C1"/>
    <w:rsid w:val="006D266C"/>
    <w:rsid w:val="006E126B"/>
    <w:rsid w:val="006E6996"/>
    <w:rsid w:val="006F5E3F"/>
    <w:rsid w:val="007207B9"/>
    <w:rsid w:val="0077152B"/>
    <w:rsid w:val="0077164D"/>
    <w:rsid w:val="007768CB"/>
    <w:rsid w:val="007809F6"/>
    <w:rsid w:val="00780E09"/>
    <w:rsid w:val="00783144"/>
    <w:rsid w:val="007A062D"/>
    <w:rsid w:val="007B6743"/>
    <w:rsid w:val="007B7301"/>
    <w:rsid w:val="007C72ED"/>
    <w:rsid w:val="007D0619"/>
    <w:rsid w:val="007E306E"/>
    <w:rsid w:val="007F04C1"/>
    <w:rsid w:val="007F1FA9"/>
    <w:rsid w:val="007F2A1F"/>
    <w:rsid w:val="007F44E0"/>
    <w:rsid w:val="007F5E71"/>
    <w:rsid w:val="008008B4"/>
    <w:rsid w:val="00805DDC"/>
    <w:rsid w:val="00814D1F"/>
    <w:rsid w:val="00825E15"/>
    <w:rsid w:val="00835E0C"/>
    <w:rsid w:val="008375C8"/>
    <w:rsid w:val="0084206B"/>
    <w:rsid w:val="00844008"/>
    <w:rsid w:val="00846FE1"/>
    <w:rsid w:val="00886D50"/>
    <w:rsid w:val="008872F5"/>
    <w:rsid w:val="008901BC"/>
    <w:rsid w:val="008A5B1C"/>
    <w:rsid w:val="008A60E6"/>
    <w:rsid w:val="008A6433"/>
    <w:rsid w:val="008B0786"/>
    <w:rsid w:val="008C0820"/>
    <w:rsid w:val="008C2255"/>
    <w:rsid w:val="008D7E92"/>
    <w:rsid w:val="008E34F5"/>
    <w:rsid w:val="008E7D90"/>
    <w:rsid w:val="0090138F"/>
    <w:rsid w:val="009063C6"/>
    <w:rsid w:val="009077DF"/>
    <w:rsid w:val="00910BE0"/>
    <w:rsid w:val="00910D74"/>
    <w:rsid w:val="009157C2"/>
    <w:rsid w:val="009407D2"/>
    <w:rsid w:val="00946CBA"/>
    <w:rsid w:val="0095350A"/>
    <w:rsid w:val="009542DE"/>
    <w:rsid w:val="0097640B"/>
    <w:rsid w:val="00985147"/>
    <w:rsid w:val="0098539A"/>
    <w:rsid w:val="009A1A26"/>
    <w:rsid w:val="009A3CC6"/>
    <w:rsid w:val="009D3FD9"/>
    <w:rsid w:val="009F276B"/>
    <w:rsid w:val="009F622C"/>
    <w:rsid w:val="00A07274"/>
    <w:rsid w:val="00A10F90"/>
    <w:rsid w:val="00A44818"/>
    <w:rsid w:val="00A672E3"/>
    <w:rsid w:val="00A673CB"/>
    <w:rsid w:val="00A73C01"/>
    <w:rsid w:val="00A75312"/>
    <w:rsid w:val="00A83E60"/>
    <w:rsid w:val="00A97EC2"/>
    <w:rsid w:val="00AA0D96"/>
    <w:rsid w:val="00AA14A9"/>
    <w:rsid w:val="00AB50F2"/>
    <w:rsid w:val="00AC473D"/>
    <w:rsid w:val="00AC59A3"/>
    <w:rsid w:val="00AD07BA"/>
    <w:rsid w:val="00AD174C"/>
    <w:rsid w:val="00AE5149"/>
    <w:rsid w:val="00AF7425"/>
    <w:rsid w:val="00B06625"/>
    <w:rsid w:val="00B073EB"/>
    <w:rsid w:val="00B10A47"/>
    <w:rsid w:val="00B20E76"/>
    <w:rsid w:val="00B21DC6"/>
    <w:rsid w:val="00B21E3D"/>
    <w:rsid w:val="00B74226"/>
    <w:rsid w:val="00BD12A5"/>
    <w:rsid w:val="00BD4CB2"/>
    <w:rsid w:val="00BD4F02"/>
    <w:rsid w:val="00BE0426"/>
    <w:rsid w:val="00BE6256"/>
    <w:rsid w:val="00C00CF2"/>
    <w:rsid w:val="00C2063A"/>
    <w:rsid w:val="00C2341A"/>
    <w:rsid w:val="00C32810"/>
    <w:rsid w:val="00C36DD3"/>
    <w:rsid w:val="00C40303"/>
    <w:rsid w:val="00C4544F"/>
    <w:rsid w:val="00C50478"/>
    <w:rsid w:val="00C57EFF"/>
    <w:rsid w:val="00C61748"/>
    <w:rsid w:val="00C6202F"/>
    <w:rsid w:val="00C77948"/>
    <w:rsid w:val="00CC21E0"/>
    <w:rsid w:val="00CD1CDC"/>
    <w:rsid w:val="00CE43E9"/>
    <w:rsid w:val="00D11078"/>
    <w:rsid w:val="00D218DE"/>
    <w:rsid w:val="00D219C1"/>
    <w:rsid w:val="00D2619F"/>
    <w:rsid w:val="00D27F11"/>
    <w:rsid w:val="00D31002"/>
    <w:rsid w:val="00D44A7E"/>
    <w:rsid w:val="00D52151"/>
    <w:rsid w:val="00D551F1"/>
    <w:rsid w:val="00D576E2"/>
    <w:rsid w:val="00D72B77"/>
    <w:rsid w:val="00D808FE"/>
    <w:rsid w:val="00D872D7"/>
    <w:rsid w:val="00DA09E8"/>
    <w:rsid w:val="00DB369F"/>
    <w:rsid w:val="00DB3B90"/>
    <w:rsid w:val="00DD37FA"/>
    <w:rsid w:val="00DE0CF0"/>
    <w:rsid w:val="00DE561F"/>
    <w:rsid w:val="00DF45BC"/>
    <w:rsid w:val="00E039BF"/>
    <w:rsid w:val="00E07993"/>
    <w:rsid w:val="00E103B1"/>
    <w:rsid w:val="00E112D5"/>
    <w:rsid w:val="00E1199A"/>
    <w:rsid w:val="00E12CFF"/>
    <w:rsid w:val="00E21F17"/>
    <w:rsid w:val="00E2423D"/>
    <w:rsid w:val="00E268B1"/>
    <w:rsid w:val="00E464F4"/>
    <w:rsid w:val="00E5228C"/>
    <w:rsid w:val="00E61EB7"/>
    <w:rsid w:val="00E8255E"/>
    <w:rsid w:val="00E94495"/>
    <w:rsid w:val="00ED45AE"/>
    <w:rsid w:val="00EF4620"/>
    <w:rsid w:val="00F27775"/>
    <w:rsid w:val="00F5026C"/>
    <w:rsid w:val="00F5601D"/>
    <w:rsid w:val="00F56AC6"/>
    <w:rsid w:val="00F6543D"/>
    <w:rsid w:val="00F67DFA"/>
    <w:rsid w:val="00F91F5A"/>
    <w:rsid w:val="00FC4293"/>
    <w:rsid w:val="00FC48BF"/>
    <w:rsid w:val="00FD7412"/>
    <w:rsid w:val="00FE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4CA09"/>
  <w15:docId w15:val="{0FFC4591-6DC3-4034-8CD9-A2976F7A1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5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055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05508"/>
    <w:pPr>
      <w:spacing w:after="120"/>
    </w:pPr>
  </w:style>
  <w:style w:type="paragraph" w:customStyle="1" w:styleId="Normalny1">
    <w:name w:val="Normalny1"/>
    <w:rsid w:val="006055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Arial"/>
      <w:kern w:val="3"/>
      <w:sz w:val="24"/>
      <w:szCs w:val="24"/>
      <w:lang w:eastAsia="zh-CN" w:bidi="hi-IN"/>
    </w:rPr>
  </w:style>
  <w:style w:type="character" w:customStyle="1" w:styleId="Domylnaczcionkaakapitu2">
    <w:name w:val="Domyślna czcionka akapitu2"/>
    <w:rsid w:val="00605508"/>
  </w:style>
  <w:style w:type="paragraph" w:styleId="Tekstdymka">
    <w:name w:val="Balloon Text"/>
    <w:basedOn w:val="Normalny"/>
    <w:link w:val="TekstdymkaZnak"/>
    <w:uiPriority w:val="99"/>
    <w:semiHidden/>
    <w:unhideWhenUsed/>
    <w:rsid w:val="008E34F5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4F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customStyle="1" w:styleId="TableContents">
    <w:name w:val="Table Contents"/>
    <w:basedOn w:val="Standard"/>
    <w:rsid w:val="008C0820"/>
    <w:pPr>
      <w:suppressLineNumbers/>
    </w:pPr>
  </w:style>
  <w:style w:type="paragraph" w:styleId="NormalnyWeb">
    <w:name w:val="Normal (Web)"/>
    <w:basedOn w:val="Normalny"/>
    <w:rsid w:val="00621A41"/>
    <w:pPr>
      <w:widowControl/>
      <w:autoSpaceDN/>
      <w:spacing w:before="280" w:after="119"/>
      <w:textAlignment w:val="auto"/>
    </w:pPr>
    <w:rPr>
      <w:rFonts w:eastAsia="Times New Roman" w:cs="Times New Roman"/>
      <w:kern w:val="0"/>
      <w:lang w:bidi="ar-SA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407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407D2"/>
    <w:pPr>
      <w:widowControl/>
      <w:suppressAutoHyphens w:val="0"/>
      <w:autoSpaceDN/>
      <w:ind w:left="720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Tekstpodstawowy">
    <w:name w:val="Body Text"/>
    <w:basedOn w:val="Normalny"/>
    <w:link w:val="TekstpodstawowyZnak"/>
    <w:unhideWhenUsed/>
    <w:rsid w:val="003D3113"/>
    <w:pPr>
      <w:widowControl/>
      <w:autoSpaceDN/>
      <w:spacing w:line="360" w:lineRule="auto"/>
      <w:jc w:val="both"/>
      <w:textAlignment w:val="auto"/>
    </w:pPr>
    <w:rPr>
      <w:rFonts w:eastAsia="Times New Roman" w:cs="Times New Roman"/>
      <w:kern w:val="0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3D3113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FB534-7992-426A-81E5-0CB5D5D81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R.Szymanski</dc:creator>
  <cp:keywords/>
  <dc:description/>
  <cp:lastModifiedBy>R.Szymanski</cp:lastModifiedBy>
  <cp:revision>16</cp:revision>
  <cp:lastPrinted>2025-03-25T07:31:00Z</cp:lastPrinted>
  <dcterms:created xsi:type="dcterms:W3CDTF">2025-01-21T06:57:00Z</dcterms:created>
  <dcterms:modified xsi:type="dcterms:W3CDTF">2025-03-25T07:36:00Z</dcterms:modified>
</cp:coreProperties>
</file>