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4"/>
          <w:szCs w:val="24"/>
          <w:lang w:eastAsia="pl-PL" w:bidi="ar-SA"/>
        </w:rPr>
      </w:pPr>
      <w:r>
        <w:rPr/>
      </w:r>
    </w:p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4"/>
          <w:szCs w:val="24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4"/>
          <w:szCs w:val="24"/>
          <w:lang w:eastAsia="pl-PL" w:bidi="ar-SA"/>
        </w:rPr>
        <w:tab/>
        <w:tab/>
        <w:tab/>
        <w:tab/>
        <w:tab/>
        <w:tab/>
        <w:tab/>
        <w:tab/>
      </w:r>
      <w:r>
        <w:rPr>
          <w:rFonts w:eastAsia="Andale Sans UI;Arial Unicode MS" w:cs="Times New Roman" w:ascii="Times New Roman" w:hAnsi="Times New Roman"/>
          <w:b/>
          <w:bCs/>
          <w:i/>
          <w:iCs/>
          <w:sz w:val="24"/>
          <w:szCs w:val="24"/>
          <w:lang w:eastAsia="pl-PL" w:bidi="ar-SA"/>
        </w:rPr>
        <w:t>Załącznik nr 2</w:t>
      </w:r>
    </w:p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4"/>
          <w:szCs w:val="24"/>
          <w:lang w:eastAsia="pl-PL" w:bidi="ar-SA"/>
        </w:rPr>
      </w:pPr>
      <w:r>
        <w:rPr/>
      </w:r>
    </w:p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4"/>
          <w:szCs w:val="24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4"/>
          <w:szCs w:val="24"/>
          <w:lang w:eastAsia="pl-PL" w:bidi="ar-SA"/>
        </w:rPr>
        <w:t>ZLECENIODAWCA:</w:t>
        <w:tab/>
        <w:tab/>
        <w:tab/>
        <w:tab/>
        <w:tab/>
        <w:t>ZLECENIOBIORCA:</w:t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 xml:space="preserve">Komenda Wojewódzka Policji w Szczecinie                   </w:t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 xml:space="preserve">ul. Małopolska 47,                               </w:t>
        <w:tab/>
        <w:t xml:space="preserve"> </w:t>
        <w:tab/>
        <w:tab/>
      </w:r>
    </w:p>
    <w:p>
      <w:pPr>
        <w:pStyle w:val="Normal"/>
        <w:rPr>
          <w:rFonts w:ascii="Times New Roman" w:hAnsi="Times New Roman" w:eastAsia="Andale Sans UI;Arial Unicode MS" w:cs="Times New Roman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>70-515 Szczecin</w:t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 xml:space="preserve"> </w:t>
      </w: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>NIP: 851-030-96-92, REGON: 810903040</w:t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ab/>
        <w:tab/>
        <w:tab/>
        <w:tab/>
        <w:tab/>
        <w:tab/>
        <w:tab/>
        <w:tab/>
        <w:t xml:space="preserve"> </w:t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ZLECENIE NR                    ZI/25 z dnia </w:t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 w:before="28" w:after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art. 2 ust. 1 pkt 1  ustawy Pzp z dnia 11 września 2019 r. (Dz. U z 2024 r. poz. 1320)  poniżej 130 000 zł.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Komenda Wojewódzka Policji w Szczecinie zleca zakup: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zgodnie ze złożoną ofertą cenową z dnia …………..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Opis przedmiotu </w:t>
      </w:r>
      <w:r>
        <w:rPr>
          <w:rFonts w:eastAsia="Times New Roman" w:cs="Times New Roman" w:ascii="Times New Roman" w:hAnsi="Times New Roman"/>
          <w:sz w:val="24"/>
          <w:szCs w:val="24"/>
          <w:u w:val="none"/>
        </w:rPr>
        <w:t>zamówienia: zgodnie z formularzem asortymentowo-cenowym stanowiącym załącznik nr 1 do oferty z dnia ……………..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Warunki zlecenia:</w:t>
      </w:r>
    </w:p>
    <w:p>
      <w:pPr>
        <w:pStyle w:val="NormalWeb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-szacunkowa wartość zlecenia:…………….zł brutto</w:t>
      </w:r>
    </w:p>
    <w:p>
      <w:pPr>
        <w:pStyle w:val="NormalWeb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termin realizacji  …………...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Warunki płatności: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podstawa: faktura VAT</w:t>
      </w:r>
    </w:p>
    <w:p>
      <w:pPr>
        <w:pStyle w:val="NormalWeb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termin płatności: 21 dni od daty otrzymania prawidłowo wystawionej faktury i po podpisaniu protokołu odbioru.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forma płatności: przelew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Dostawa i montaż</w:t>
      </w:r>
      <w:r>
        <w:rPr>
          <w:rFonts w:ascii="Times New Roman" w:hAnsi="Times New Roman"/>
          <w:sz w:val="24"/>
          <w:szCs w:val="24"/>
        </w:rPr>
        <w:t xml:space="preserve"> w siedzibie Laboratorium Kryminalistycznego Komendy Wojewódzkiej Policji  w Szczecinie przy ul. Małopolskiej 15, 70-515 Szczecin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Osoba upoważniona do kontaktów ze strony zleceniodawcy: edyta.gebczyk@sc.policja.gov.pl  tel.47-78- 10- 449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niniejszym zleceniem zastosowanie mają przepisy Kodeksu Cywilnego.</w:t>
        <w:tab/>
        <w:tab/>
        <w:tab/>
        <w:tab/>
        <w:tab/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>Zleceniodawca:</w:t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Wykonano w 2 egz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wysłano e-mail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Egz. nr 1 – Wydział Finansów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Egz. nr 2 - a/a</w:t>
      </w:r>
    </w:p>
    <w:p>
      <w:pPr>
        <w:pStyle w:val="NormalWeb"/>
        <w:spacing w:before="0" w:after="0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Sporz. . E. Gębczyk tel. 78 11 449</w:t>
        <w:tab/>
        <w:tab/>
        <w:tab/>
        <w:tab/>
        <w:tab/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Poz. budżetowa  3-6060-06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  <w:rFonts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" w:after="119"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LibreOffice/7.4.5.1$Windows_X86_64 LibreOffice_project/9c0871452b3918c1019dde9bfac75448afc4b57f</Application>
  <AppVersion>15.0000</AppVersion>
  <Pages>1</Pages>
  <Words>191</Words>
  <Characters>1124</Characters>
  <CharactersWithSpaces>1418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2023-06-22T12:20:00Z</dcterms:created>
  <dc:creator>Milena</dc:creator>
  <dc:description/>
  <dc:language>pl-PL</dc:language>
  <cp:lastModifiedBy/>
  <cp:lastPrinted>2025-06-11T08:18:23Z</cp:lastPrinted>
  <dcterms:modified xsi:type="dcterms:W3CDTF">2025-06-11T08:18:17Z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