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4"/>
          <w:szCs w:val="24"/>
          <w:lang w:eastAsia="pl-PL" w:bidi="ar-SA"/>
        </w:rPr>
        <w:tab/>
        <w:tab/>
        <w:tab/>
        <w:tab/>
        <w:tab/>
        <w:tab/>
        <w:tab/>
        <w:tab/>
        <w:tab/>
      </w:r>
      <w:r>
        <w:rPr>
          <w:rFonts w:eastAsia="Andale Sans UI;Arial Unicode MS" w:cs="Times New Roman" w:ascii="Times New Roman" w:hAnsi="Times New Roman"/>
          <w:b/>
          <w:bCs/>
          <w:i/>
          <w:iCs/>
          <w:sz w:val="24"/>
          <w:szCs w:val="24"/>
          <w:lang w:eastAsia="pl-PL" w:bidi="ar-SA"/>
        </w:rPr>
        <w:t xml:space="preserve">Załącznik nr 2 </w:t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/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4"/>
          <w:szCs w:val="24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4"/>
          <w:szCs w:val="24"/>
          <w:lang w:eastAsia="pl-PL" w:bidi="ar-SA"/>
        </w:rPr>
        <w:t>ZLECENIODAWCA:</w:t>
        <w:tab/>
        <w:tab/>
        <w:tab/>
        <w:tab/>
        <w:tab/>
        <w:t>ZLECENIOBIORCA:</w:t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Komenda Wojewódzka Policji w Szczecinie   </w:t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ul. Małopolska 47,                               </w:t>
        <w:tab/>
        <w:t xml:space="preserve"> </w:t>
        <w:tab/>
        <w:tab/>
      </w:r>
    </w:p>
    <w:p>
      <w:pPr>
        <w:pStyle w:val="Normal"/>
        <w:rPr>
          <w:rFonts w:ascii="Times New Roman" w:hAnsi="Times New Roman" w:eastAsia="Andale Sans UI;Arial Unicode MS" w:cs="Times New Roman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>70-515 Szczecin</w:t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 xml:space="preserve">NIP: 851-030-96-92, </w:t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>REGON: 810903040</w:t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rFonts w:eastAsia="Andale Sans UI;Arial Unicode MS" w:cs="Times New Roman" w:ascii="Times New Roman" w:hAnsi="Times New Roman"/>
          <w:sz w:val="24"/>
          <w:szCs w:val="24"/>
          <w:lang w:eastAsia="pl-PL" w:bidi="ar-SA"/>
        </w:rPr>
        <w:tab/>
        <w:tab/>
        <w:tab/>
        <w:tab/>
        <w:tab/>
        <w:tab/>
        <w:tab/>
        <w:tab/>
        <w:t xml:space="preserve"> </w:t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ZLECENIE NR                    ZI/25 z dnia 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 w:before="28" w:after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2 ust. 1 pkt 1  ustawy Pzp z dnia 11 września 2019 r. (Dz. U z 2024 r. poz. 1320)  poniżej 130 000 zł.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Komenda Wojewódzka Policji w Szczecinie zleca zakup: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zgodnie ze złożoną ofertą cenową z dnia …………..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Opis przedmiotu </w:t>
      </w:r>
      <w:r>
        <w:rPr>
          <w:rFonts w:eastAsia="Times New Roman" w:cs="Times New Roman" w:ascii="Times New Roman" w:hAnsi="Times New Roman"/>
          <w:sz w:val="24"/>
          <w:szCs w:val="24"/>
          <w:u w:val="none"/>
        </w:rPr>
        <w:t>zamówienia: zgodnie z formularzem asortymentowo-cenowym stanowiącym załącznik nr 1 do oferty z dnia ……………..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Warunki zlecenia: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-szacunkowa wartość zlecenia:…………….zł brutto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termin realizacji  …………...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Warunki płatności: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podstawa: faktura VAT</w:t>
      </w:r>
    </w:p>
    <w:p>
      <w:pPr>
        <w:pStyle w:val="NormalWeb"/>
        <w:spacing w:lineRule="auto" w:line="360" w:before="0" w:after="0"/>
        <w:ind w:left="72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termin płatności: 21 dni od daty otrzymania prawidłowo wystawionej faktury i po podpisaniu protokołu odbioru.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forma płatności: przelew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Dostawa </w:t>
      </w:r>
      <w:r>
        <w:rPr>
          <w:rFonts w:ascii="Times New Roman" w:hAnsi="Times New Roman"/>
          <w:sz w:val="24"/>
          <w:szCs w:val="24"/>
          <w:u w:val="none"/>
        </w:rPr>
        <w:t xml:space="preserve"> do </w:t>
      </w:r>
      <w:r>
        <w:rPr>
          <w:rFonts w:ascii="Times New Roman" w:hAnsi="Times New Roman"/>
          <w:sz w:val="24"/>
          <w:szCs w:val="24"/>
        </w:rPr>
        <w:t>Laboratorium Kryminalistycznego Komendy Wojewódzkiej Policji                           w Szczecinie przy ul. Małopolskiej 15, 70-515 Szczecin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Osoba upoważniona do kontaktów ze strony zleceniodawcy: edyta.gebczyk@sc.policja.gov.pl  tel.47-78- 10- 449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niniejszym zleceniem zastosowanie mają przepisy Kodeksu Cywilnego.</w:t>
        <w:tab/>
        <w:tab/>
        <w:tab/>
        <w:tab/>
        <w:tab/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>Zleceniodawca:</w:t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Wykonano w 2 egz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wysłano e-mail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1 – Wydział Finansów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Egz. nr 2 - a/a</w:t>
      </w:r>
    </w:p>
    <w:p>
      <w:pPr>
        <w:pStyle w:val="NormalWeb"/>
        <w:spacing w:before="0" w:after="0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Sporz. . E. Gębczyk tel. 78 11 449</w:t>
        <w:tab/>
        <w:tab/>
        <w:tab/>
        <w:tab/>
        <w:tab/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Poz. budżetowa  3-6060-06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LibreOffice/7.4.5.1$Windows_X86_64 LibreOffice_project/9c0871452b3918c1019dde9bfac75448afc4b57f</Application>
  <AppVersion>15.0000</AppVersion>
  <Pages>1</Pages>
  <Words>188</Words>
  <Characters>1109</Characters>
  <CharactersWithSpaces>1411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cp:lastPrinted>2025-04-14T13:59:14Z</cp:lastPrinted>
  <dcterms:modified xsi:type="dcterms:W3CDTF">2025-06-12T08:32:33Z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