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BC" w:rsidRPr="00D2703F" w:rsidRDefault="009048BC" w:rsidP="009048BC">
      <w:pPr>
        <w:jc w:val="right"/>
        <w:rPr>
          <w:rFonts w:ascii="Times New Roman" w:hAnsi="Times New Roman" w:cs="Times New Roman"/>
          <w:i/>
        </w:rPr>
      </w:pPr>
      <w:r w:rsidRPr="00D2703F">
        <w:rPr>
          <w:rFonts w:ascii="Times New Roman" w:hAnsi="Times New Roman" w:cs="Times New Roman"/>
          <w:i/>
        </w:rPr>
        <w:t>Załącznik nr 4</w:t>
      </w:r>
    </w:p>
    <w:p w:rsidR="009048BC" w:rsidRPr="00D2703F" w:rsidRDefault="009048BC" w:rsidP="009048BC">
      <w:pPr>
        <w:spacing w:after="0"/>
        <w:jc w:val="right"/>
        <w:rPr>
          <w:rFonts w:ascii="Times New Roman" w:hAnsi="Times New Roman" w:cs="Times New Roman"/>
          <w:i/>
        </w:rPr>
      </w:pPr>
    </w:p>
    <w:p w:rsidR="009048BC" w:rsidRPr="00D2703F" w:rsidRDefault="009048BC" w:rsidP="009048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pl-PL"/>
        </w:rPr>
      </w:pPr>
      <w:r w:rsidRPr="00D2703F"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pl-PL"/>
        </w:rPr>
        <w:t>OŚWIADCZENIE O ZGODZIE NA PRZETWARZANIE DANYCH OSOBOWYCH</w:t>
      </w:r>
    </w:p>
    <w:p w:rsidR="009048BC" w:rsidRPr="00D2703F" w:rsidRDefault="009048BC" w:rsidP="009048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 w:rsidRPr="00D2703F"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pl-PL"/>
        </w:rPr>
        <w:t>UCZESTNIK</w:t>
      </w:r>
      <w:r w:rsidRPr="00D2703F">
        <w:rPr>
          <w:rFonts w:ascii="Times New Roman" w:eastAsia="Times New Roman" w:hAnsi="Times New Roman" w:cs="Times New Roman"/>
          <w:b/>
          <w:bCs/>
          <w:spacing w:val="20"/>
          <w:kern w:val="36"/>
          <w:sz w:val="24"/>
          <w:szCs w:val="26"/>
          <w:lang w:eastAsia="pl-PL"/>
        </w:rPr>
        <w:t>A/R</w:t>
      </w:r>
      <w:r w:rsidRPr="00D2703F">
        <w:rPr>
          <w:rFonts w:ascii="Times New Roman" w:eastAsia="Times New Roman" w:hAnsi="Times New Roman" w:cs="Times New Roman"/>
          <w:b/>
          <w:bCs/>
          <w:kern w:val="36"/>
          <w:sz w:val="24"/>
          <w:szCs w:val="26"/>
          <w:lang w:eastAsia="pl-PL"/>
        </w:rPr>
        <w:t>ODZIC</w:t>
      </w:r>
      <w:r w:rsidRPr="00D2703F">
        <w:rPr>
          <w:rFonts w:ascii="Times New Roman" w:eastAsia="Times New Roman" w:hAnsi="Times New Roman" w:cs="Times New Roman"/>
          <w:b/>
          <w:bCs/>
          <w:spacing w:val="20"/>
          <w:kern w:val="36"/>
          <w:sz w:val="24"/>
          <w:szCs w:val="26"/>
          <w:lang w:eastAsia="pl-PL"/>
        </w:rPr>
        <w:t>A/</w:t>
      </w:r>
      <w:r w:rsidRPr="00D2703F">
        <w:rPr>
          <w:rFonts w:ascii="Times New Roman" w:eastAsia="Times New Roman" w:hAnsi="Times New Roman" w:cs="Times New Roman"/>
          <w:b/>
          <w:bCs/>
          <w:spacing w:val="20"/>
          <w:sz w:val="24"/>
          <w:szCs w:val="26"/>
          <w:lang w:eastAsia="pl-PL"/>
        </w:rPr>
        <w:t>O</w:t>
      </w:r>
      <w:r w:rsidRPr="00D2703F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PIEKUNA PRAWNEGO DZIECKA</w:t>
      </w:r>
    </w:p>
    <w:p w:rsidR="009048BC" w:rsidRPr="00D2703F" w:rsidRDefault="009048BC" w:rsidP="009048B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</w:p>
    <w:p w:rsidR="009048BC" w:rsidRPr="00D2703F" w:rsidRDefault="009048BC" w:rsidP="009048B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Cs w:val="24"/>
          <w:lang w:eastAsia="pl-PL"/>
        </w:rPr>
      </w:pPr>
    </w:p>
    <w:p w:rsidR="009048BC" w:rsidRPr="00D2703F" w:rsidRDefault="009048BC" w:rsidP="009048B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</w:t>
      </w:r>
      <w:r w:rsidRPr="00D2703F"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  <w:t>y/a</w:t>
      </w: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że:</w:t>
      </w:r>
    </w:p>
    <w:p w:rsidR="009048BC" w:rsidRPr="00D2703F" w:rsidRDefault="009048BC" w:rsidP="009048B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</w:t>
      </w:r>
      <w:r w:rsidRPr="00D2703F"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  <w:t>m/</w:t>
      </w:r>
      <w:proofErr w:type="spellStart"/>
      <w:r w:rsidRPr="00D2703F"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  <w:t>a</w:t>
      </w: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proofErr w:type="spellEnd"/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klauzulą informacyjną dotyczącą przetwarzania danych osobowych konkursu.</w:t>
      </w:r>
    </w:p>
    <w:p w:rsidR="009048BC" w:rsidRPr="00D2703F" w:rsidRDefault="009048BC" w:rsidP="009048B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</w:t>
      </w:r>
      <w:r w:rsidRPr="00D2703F"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  <w:t>h/d</w:t>
      </w: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anych osobowych mojego dzieck</w:t>
      </w:r>
      <w:r w:rsidRPr="00D2703F"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  <w:t>a/p</w:t>
      </w: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odopiecznego w celu wyłonienia laureata konkursu. Podstawa prawna: art. 6 ust. 1 lit. a RODO oraz art. 81 ust. 1 ustawy z dn. 4 lutego1994 r. o prawie autorskim i prawach pokrewnych.</w:t>
      </w:r>
    </w:p>
    <w:p w:rsidR="009048BC" w:rsidRPr="00D2703F" w:rsidRDefault="009048BC" w:rsidP="009048BC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nieodpłatną publikację i utrwalenie wizerunku:</w:t>
      </w:r>
    </w:p>
    <w:p w:rsidR="009048BC" w:rsidRPr="00D2703F" w:rsidRDefault="009048BC" w:rsidP="009048B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stronach internetowych Policji,</w:t>
      </w:r>
    </w:p>
    <w:p w:rsidR="009048BC" w:rsidRPr="00D2703F" w:rsidRDefault="009048BC" w:rsidP="009048B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w materiałach informacyjnych Policji,</w:t>
      </w:r>
    </w:p>
    <w:p w:rsidR="009048BC" w:rsidRPr="00D2703F" w:rsidRDefault="009048BC" w:rsidP="009048BC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Policji.</w:t>
      </w:r>
    </w:p>
    <w:p w:rsidR="009048BC" w:rsidRPr="00D2703F" w:rsidRDefault="009048BC" w:rsidP="009048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8BC" w:rsidRPr="00D2703F" w:rsidRDefault="009048BC" w:rsidP="009048BC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:rsidR="009048BC" w:rsidRPr="00D2703F" w:rsidRDefault="009048BC" w:rsidP="009048B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imię i nazwisko dziecka</w:t>
      </w:r>
    </w:p>
    <w:p w:rsidR="009048BC" w:rsidRPr="00D2703F" w:rsidRDefault="009048BC" w:rsidP="009048B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8BC" w:rsidRPr="00D2703F" w:rsidRDefault="009048BC" w:rsidP="009048B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może być rozpowszechniany w szczególności w formie: fotografii, materiałów filmowych, relacji medialnych z wydarzeń konkursowych.</w:t>
      </w:r>
    </w:p>
    <w:p w:rsidR="009048BC" w:rsidRPr="00D2703F" w:rsidRDefault="009048BC" w:rsidP="009048B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Zgoda jest dobrowolna i może zostać w każdej chwili cofnięta. Cofnięcie zgody nie będzie </w:t>
      </w:r>
      <w:bookmarkStart w:id="0" w:name="_GoBack"/>
      <w:bookmarkEnd w:id="0"/>
      <w:r w:rsidRPr="00D270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miało wpływu na zgodność z prawem przetwarzania, którego dokonano na podstawie zgody przed jej cofnięciem. </w:t>
      </w:r>
    </w:p>
    <w:p w:rsidR="009048BC" w:rsidRPr="00D2703F" w:rsidRDefault="009048BC" w:rsidP="009048B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8BC" w:rsidRPr="00D2703F" w:rsidRDefault="009048BC" w:rsidP="009048BC">
      <w:pPr>
        <w:spacing w:after="12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48BC" w:rsidRPr="00D2703F" w:rsidRDefault="009048BC" w:rsidP="009048BC">
      <w:pPr>
        <w:spacing w:after="0" w:line="276" w:lineRule="auto"/>
        <w:ind w:left="390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03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…………………………………………………..</w:t>
      </w:r>
    </w:p>
    <w:p w:rsidR="009048BC" w:rsidRPr="00D2703F" w:rsidRDefault="009048BC" w:rsidP="009048BC">
      <w:pPr>
        <w:spacing w:after="0" w:line="276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703F">
        <w:rPr>
          <w:rFonts w:ascii="Times New Roman" w:hAnsi="Times New Roman" w:cs="Times New Roman"/>
          <w:bCs/>
          <w:i/>
          <w:sz w:val="18"/>
          <w:szCs w:val="24"/>
        </w:rPr>
        <w:t>data, imię i nazwisko</w:t>
      </w: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9048BC" w:rsidRPr="00D2703F" w:rsidRDefault="009048BC" w:rsidP="009048BC">
      <w:pPr>
        <w:spacing w:after="120" w:line="276" w:lineRule="auto"/>
        <w:rPr>
          <w:rFonts w:ascii="Times New Roman" w:hAnsi="Times New Roman" w:cs="Times New Roman"/>
          <w:sz w:val="24"/>
        </w:rPr>
      </w:pPr>
    </w:p>
    <w:p w:rsidR="003A3854" w:rsidRDefault="003A3854"/>
    <w:sectPr w:rsidR="003A3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1BF1"/>
    <w:multiLevelType w:val="hybridMultilevel"/>
    <w:tmpl w:val="562EA7EE"/>
    <w:lvl w:ilvl="0" w:tplc="B570FC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B12C63"/>
    <w:multiLevelType w:val="hybridMultilevel"/>
    <w:tmpl w:val="71AC3260"/>
    <w:lvl w:ilvl="0" w:tplc="F94C6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1A"/>
    <w:rsid w:val="0017661A"/>
    <w:rsid w:val="003A3854"/>
    <w:rsid w:val="0090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96F4E-0571-4F57-8DDF-72EBD58B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8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Jędruch</dc:creator>
  <cp:keywords/>
  <dc:description/>
  <cp:lastModifiedBy>Katarzyna Jędruch</cp:lastModifiedBy>
  <cp:revision>2</cp:revision>
  <dcterms:created xsi:type="dcterms:W3CDTF">2026-04-13T06:57:00Z</dcterms:created>
  <dcterms:modified xsi:type="dcterms:W3CDTF">2026-04-13T06:57:00Z</dcterms:modified>
</cp:coreProperties>
</file>